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A017E1B" w14:textId="48715EF4" w:rsidR="001F7096" w:rsidRDefault="0012067C">
      <w:pPr>
        <w:spacing w:after="200" w:line="276" w:lineRule="auto"/>
        <w:rPr>
          <w:b/>
          <w:bCs/>
          <w:caps/>
          <w:color w:val="auto"/>
          <w:szCs w:val="28"/>
        </w:rPr>
      </w:pPr>
      <w:r w:rsidRPr="0012067C">
        <w:rPr>
          <w:b/>
          <w:bCs/>
          <w:caps/>
          <w:noProof/>
          <w:szCs w:val="28"/>
        </w:rPr>
        <mc:AlternateContent>
          <mc:Choice Requires="wps">
            <w:drawing>
              <wp:anchor distT="45720" distB="45720" distL="114300" distR="114300" simplePos="0" relativeHeight="251666432" behindDoc="0" locked="0" layoutInCell="1" allowOverlap="1" wp14:anchorId="405484A4" wp14:editId="28876032">
                <wp:simplePos x="0" y="0"/>
                <wp:positionH relativeFrom="column">
                  <wp:posOffset>-532130</wp:posOffset>
                </wp:positionH>
                <wp:positionV relativeFrom="paragraph">
                  <wp:posOffset>8451215</wp:posOffset>
                </wp:positionV>
                <wp:extent cx="1388110" cy="3048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304800"/>
                        </a:xfrm>
                        <a:prstGeom prst="rect">
                          <a:avLst/>
                        </a:prstGeom>
                        <a:solidFill>
                          <a:srgbClr val="FFFFFF"/>
                        </a:solidFill>
                        <a:ln w="9525">
                          <a:noFill/>
                          <a:miter lim="800000"/>
                          <a:headEnd/>
                          <a:tailEnd/>
                        </a:ln>
                      </wps:spPr>
                      <wps:txbx>
                        <w:txbxContent>
                          <w:p w14:paraId="56A71311" w14:textId="7E6335E3" w:rsidR="00BB0302" w:rsidRPr="0012067C" w:rsidRDefault="00DA1912">
                            <w:pPr>
                              <w:rPr>
                                <w:rFonts w:asciiTheme="minorHAnsi" w:hAnsiTheme="minorHAnsi"/>
                                <w:sz w:val="24"/>
                                <w:szCs w:val="24"/>
                              </w:rPr>
                            </w:pPr>
                            <w:r>
                              <w:rPr>
                                <w:rFonts w:asciiTheme="minorHAnsi" w:hAnsiTheme="minorHAnsi"/>
                                <w:sz w:val="24"/>
                                <w:szCs w:val="24"/>
                              </w:rPr>
                              <w:t>May</w:t>
                            </w:r>
                            <w:r w:rsidR="00BB0302">
                              <w:rPr>
                                <w:rFonts w:asciiTheme="minorHAnsi" w:hAnsiTheme="minorHAnsi"/>
                                <w:sz w:val="24"/>
                                <w:szCs w:val="24"/>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484A4" id="_x0000_t202" coordsize="21600,21600" o:spt="202" path="m,l,21600r21600,l21600,xe">
                <v:stroke joinstyle="miter"/>
                <v:path gradientshapeok="t" o:connecttype="rect"/>
              </v:shapetype>
              <v:shape id="Text Box 2" o:spid="_x0000_s1026" type="#_x0000_t202" style="position:absolute;margin-left:-41.9pt;margin-top:665.45pt;width:109.3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" stroked="f">
                <v:textbox>
                  <w:txbxContent>
                    <w:p w14:paraId="56A71311" w14:textId="7E6335E3" w:rsidR="00BB0302" w:rsidRPr="0012067C" w:rsidRDefault="00DA1912">
                      <w:pPr>
                        <w:rPr>
                          <w:rFonts w:asciiTheme="minorHAnsi" w:hAnsiTheme="minorHAnsi"/>
                          <w:sz w:val="24"/>
                          <w:szCs w:val="24"/>
                        </w:rPr>
                      </w:pPr>
                      <w:r>
                        <w:rPr>
                          <w:rFonts w:asciiTheme="minorHAnsi" w:hAnsiTheme="minorHAnsi"/>
                          <w:sz w:val="24"/>
                          <w:szCs w:val="24"/>
                        </w:rPr>
                        <w:t>May</w:t>
                      </w:r>
                      <w:r w:rsidR="00BB0302">
                        <w:rPr>
                          <w:rFonts w:asciiTheme="minorHAnsi" w:hAnsiTheme="minorHAnsi"/>
                          <w:sz w:val="24"/>
                          <w:szCs w:val="24"/>
                        </w:rPr>
                        <w:t xml:space="preserve"> 2022</w:t>
                      </w:r>
                    </w:p>
                  </w:txbxContent>
                </v:textbox>
                <w10:wrap type="square"/>
              </v:shape>
            </w:pict>
          </mc:Fallback>
        </mc:AlternateContent>
      </w:r>
      <w:r w:rsidR="00B43C5D" w:rsidRPr="00AA535C">
        <w:rPr>
          <w:noProof/>
          <w:color w:val="auto"/>
          <w:sz w:val="24"/>
          <w:szCs w:val="24"/>
        </w:rPr>
        <mc:AlternateContent>
          <mc:Choice Requires="wpg">
            <w:drawing>
              <wp:anchor distT="0" distB="0" distL="114300" distR="114300" simplePos="0" relativeHeight="251659264" behindDoc="0" locked="0" layoutInCell="1" allowOverlap="1" wp14:anchorId="4DEEC294" wp14:editId="5BAB80EE">
                <wp:simplePos x="0" y="0"/>
                <wp:positionH relativeFrom="column">
                  <wp:posOffset>-614045</wp:posOffset>
                </wp:positionH>
                <wp:positionV relativeFrom="paragraph">
                  <wp:posOffset>-355880</wp:posOffset>
                </wp:positionV>
                <wp:extent cx="6878955" cy="9155430"/>
                <wp:effectExtent l="0" t="19050" r="1714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9155430"/>
                          <a:chOff x="1067256" y="1056067"/>
                          <a:chExt cx="68789" cy="91552"/>
                        </a:xfrm>
                      </wpg:grpSpPr>
                      <wps:wsp>
                        <wps:cNvPr id="4" name="AutoShape 6"/>
                        <wps:cNvCnPr>
                          <a:cxnSpLocks noChangeShapeType="1"/>
                        </wps:cNvCnPr>
                        <wps:spPr bwMode="auto">
                          <a:xfrm>
                            <a:off x="1067401" y="1056067"/>
                            <a:ext cx="128" cy="91311"/>
                          </a:xfrm>
                          <a:prstGeom prst="straightConnector1">
                            <a:avLst/>
                          </a:prstGeom>
                          <a:noFill/>
                          <a:ln w="31750">
                            <a:solidFill>
                              <a:srgbClr val="0021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AutoShape 7"/>
                        <wps:cNvCnPr>
                          <a:cxnSpLocks noChangeShapeType="1"/>
                        </wps:cNvCnPr>
                        <wps:spPr bwMode="auto">
                          <a:xfrm>
                            <a:off x="1135771" y="1056309"/>
                            <a:ext cx="129" cy="91311"/>
                          </a:xfrm>
                          <a:prstGeom prst="straightConnector1">
                            <a:avLst/>
                          </a:prstGeom>
                          <a:noFill/>
                          <a:ln w="31750">
                            <a:solidFill>
                              <a:srgbClr val="0021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 name="AutoShape 8"/>
                        <wps:cNvCnPr>
                          <a:cxnSpLocks noChangeShapeType="1"/>
                        </wps:cNvCnPr>
                        <wps:spPr bwMode="auto">
                          <a:xfrm>
                            <a:off x="1067529" y="1147507"/>
                            <a:ext cx="68516" cy="0"/>
                          </a:xfrm>
                          <a:prstGeom prst="straightConnector1">
                            <a:avLst/>
                          </a:prstGeom>
                          <a:noFill/>
                          <a:ln w="31750">
                            <a:solidFill>
                              <a:srgbClr val="0021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 name="AutoShape 9"/>
                        <wps:cNvCnPr>
                          <a:cxnSpLocks noChangeShapeType="1"/>
                        </wps:cNvCnPr>
                        <wps:spPr bwMode="auto">
                          <a:xfrm>
                            <a:off x="1067256" y="1056309"/>
                            <a:ext cx="68515" cy="0"/>
                          </a:xfrm>
                          <a:prstGeom prst="straightConnector1">
                            <a:avLst/>
                          </a:prstGeom>
                          <a:noFill/>
                          <a:ln w="31750">
                            <a:solidFill>
                              <a:srgbClr val="0021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7DC8086" id="Group 3" o:spid="_x0000_s1026" style="position:absolute;margin-left:-48.35pt;margin-top:-28pt;width:541.65pt;height:720.9pt;z-index:251659264" coordorigin="10672,10560" coordsize="68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">
                <v:shapetype id="_x0000_t32" coordsize="21600,21600" o:spt="32" o:oned="t" path="m,l21600,21600e" filled="f">
                  <v:path arrowok="t" fillok="f" o:connecttype="none"/>
                  <o:lock v:ext="edit" shapetype="t"/>
                </v:shapetype>
                <v:shape id="AutoShape 6" o:spid="_x0000_s1027" type="#_x0000_t32" style="position:absolute;left:10674;top:10560;width:1;height: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" strokecolor="#002147" strokeweight="2.5pt">
                  <v:shadow color="#868686"/>
                </v:shape>
                <v:shape id="AutoShape 7" o:spid="_x0000_s1028" type="#_x0000_t32" style="position:absolute;left:11357;top:10563;width:2;height: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" strokecolor="#002147" strokeweight="2.5pt">
                  <v:shadow color="#868686"/>
                </v:shape>
                <v:shape id="AutoShape 8" o:spid="_x0000_s1029" type="#_x0000_t32" style="position:absolute;left:10675;top:11475;width: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" strokecolor="#002147" strokeweight="2.5pt">
                  <v:shadow color="#868686"/>
                </v:shape>
                <v:shape id="AutoShape 9" o:spid="_x0000_s1030" type="#_x0000_t32" style="position:absolute;left:10672;top:10563;width: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" strokecolor="#002147" strokeweight="2.5pt">
                  <v:shadow color="#868686"/>
                </v:shape>
              </v:group>
            </w:pict>
          </mc:Fallback>
        </mc:AlternateContent>
      </w:r>
      <w:r w:rsidR="007E5B9B" w:rsidRPr="00AA535C">
        <w:rPr>
          <w:noProof/>
          <w:color w:val="auto"/>
          <w:sz w:val="24"/>
          <w:szCs w:val="24"/>
        </w:rPr>
        <mc:AlternateContent>
          <mc:Choice Requires="wps">
            <w:drawing>
              <wp:anchor distT="36576" distB="36576" distL="36576" distR="36576" simplePos="0" relativeHeight="251656192" behindDoc="0" locked="0" layoutInCell="1" allowOverlap="1" wp14:anchorId="5D7E0A25" wp14:editId="4758058F">
                <wp:simplePos x="0" y="0"/>
                <wp:positionH relativeFrom="column">
                  <wp:posOffset>1120124</wp:posOffset>
                </wp:positionH>
                <wp:positionV relativeFrom="paragraph">
                  <wp:posOffset>2706370</wp:posOffset>
                </wp:positionV>
                <wp:extent cx="4804333" cy="1265663"/>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333" cy="12656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73B535" w14:textId="77777777" w:rsidR="00BB0302" w:rsidRDefault="00BB0302" w:rsidP="001F7096">
                            <w:pPr>
                              <w:widowControl w:val="0"/>
                              <w:jc w:val="center"/>
                              <w:rPr>
                                <w:rFonts w:ascii="Bookman Old Style" w:hAnsi="Bookman Old Style"/>
                                <w:sz w:val="72"/>
                                <w:szCs w:val="72"/>
                              </w:rPr>
                            </w:pPr>
                            <w:r>
                              <w:rPr>
                                <w:sz w:val="72"/>
                                <w:szCs w:val="72"/>
                              </w:rPr>
                              <w:t>EHS Document Binder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E0A25" id="Text Box 10" o:spid="_x0000_s1027" type="#_x0000_t202" style="position:absolute;margin-left:88.2pt;margin-top:213.1pt;width:378.3pt;height:99.6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" filled="f" stroked="f" strokecolor="black [0]" insetpen="t">
                <v:textbox inset="2.88pt,2.88pt,2.88pt,2.88pt">
                  <w:txbxContent>
                    <w:p w14:paraId="6073B535" w14:textId="77777777" w:rsidR="00BB0302" w:rsidRDefault="00BB0302" w:rsidP="001F7096">
                      <w:pPr>
                        <w:widowControl w:val="0"/>
                        <w:jc w:val="center"/>
                        <w:rPr>
                          <w:rFonts w:ascii="Bookman Old Style" w:hAnsi="Bookman Old Style"/>
                          <w:sz w:val="72"/>
                          <w:szCs w:val="72"/>
                        </w:rPr>
                      </w:pPr>
                      <w:r>
                        <w:rPr>
                          <w:sz w:val="72"/>
                          <w:szCs w:val="72"/>
                        </w:rPr>
                        <w:t>EHS Document Binder</w:t>
                      </w:r>
                    </w:p>
                  </w:txbxContent>
                </v:textbox>
              </v:shape>
            </w:pict>
          </mc:Fallback>
        </mc:AlternateContent>
      </w:r>
      <w:r w:rsidR="009C0047" w:rsidRPr="00AA535C">
        <w:rPr>
          <w:noProof/>
          <w:color w:val="auto"/>
          <w:sz w:val="24"/>
          <w:szCs w:val="24"/>
        </w:rPr>
        <w:drawing>
          <wp:anchor distT="36576" distB="36576" distL="36576" distR="36576" simplePos="0" relativeHeight="251660288" behindDoc="0" locked="0" layoutInCell="1" allowOverlap="1" wp14:anchorId="16DA09CE" wp14:editId="45B6E8EB">
            <wp:simplePos x="0" y="0"/>
            <wp:positionH relativeFrom="column">
              <wp:posOffset>1073777</wp:posOffset>
            </wp:positionH>
            <wp:positionV relativeFrom="paragraph">
              <wp:posOffset>7698072</wp:posOffset>
            </wp:positionV>
            <wp:extent cx="4690745" cy="487680"/>
            <wp:effectExtent l="0" t="0" r="0" b="7620"/>
            <wp:wrapNone/>
            <wp:docPr id="2" name="Picture 2" descr="U-M_2color-Horizontal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M_2color-HorizontalRever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0745" cy="487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7096" w:rsidRPr="00AA535C">
        <w:rPr>
          <w:noProof/>
          <w:color w:val="auto"/>
          <w:sz w:val="24"/>
          <w:szCs w:val="24"/>
        </w:rPr>
        <mc:AlternateContent>
          <mc:Choice Requires="wps">
            <w:drawing>
              <wp:anchor distT="36576" distB="36576" distL="36576" distR="36576" simplePos="0" relativeHeight="251655168" behindDoc="0" locked="0" layoutInCell="1" allowOverlap="1" wp14:anchorId="15126B59" wp14:editId="7EACDEFD">
                <wp:simplePos x="0" y="0"/>
                <wp:positionH relativeFrom="column">
                  <wp:posOffset>691515</wp:posOffset>
                </wp:positionH>
                <wp:positionV relativeFrom="paragraph">
                  <wp:posOffset>8377847</wp:posOffset>
                </wp:positionV>
                <wp:extent cx="5512435" cy="234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2B38FF" w14:textId="77777777" w:rsidR="00BB0302" w:rsidRPr="00D86B75" w:rsidRDefault="00BB0302" w:rsidP="001F7096">
                            <w:pPr>
                              <w:widowControl w:val="0"/>
                              <w:jc w:val="center"/>
                              <w:rPr>
                                <w:rFonts w:asciiTheme="minorHAnsi" w:hAnsiTheme="minorHAnsi" w:cstheme="minorHAnsi"/>
                                <w:sz w:val="20"/>
                              </w:rPr>
                            </w:pPr>
                            <w:r w:rsidRPr="00D86B75">
                              <w:rPr>
                                <w:rFonts w:asciiTheme="minorHAnsi" w:hAnsiTheme="minorHAnsi" w:cstheme="minorHAnsi"/>
                                <w:sz w:val="20"/>
                              </w:rPr>
                              <w:t xml:space="preserve">THIS IS A </w:t>
                            </w:r>
                            <w:r w:rsidRPr="00D86B75">
                              <w:rPr>
                                <w:rFonts w:asciiTheme="minorHAnsi" w:hAnsiTheme="minorHAnsi" w:cstheme="minorHAnsi"/>
                                <w:b/>
                                <w:sz w:val="20"/>
                              </w:rPr>
                              <w:t>MANDATORY</w:t>
                            </w:r>
                            <w:r w:rsidRPr="00D86B75">
                              <w:rPr>
                                <w:rFonts w:asciiTheme="minorHAnsi" w:hAnsiTheme="minorHAnsi" w:cstheme="minorHAnsi"/>
                                <w:sz w:val="20"/>
                              </w:rPr>
                              <w:t xml:space="preserve"> SUPPLEMENT TO THE UNIVERSITY OF MICHIGAN CHEMICAL HYGIENE PLAN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26B59" id="Text Box 1" o:spid="_x0000_s1028" type="#_x0000_t202" style="position:absolute;margin-left:54.45pt;margin-top:659.65pt;width:434.05pt;height:18.4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" filled="f" stroked="f" strokecolor="black [0]" insetpen="t">
                <v:textbox inset="2.88pt,2.88pt,2.88pt,2.88pt">
                  <w:txbxContent>
                    <w:p w14:paraId="3E2B38FF" w14:textId="77777777" w:rsidR="00BB0302" w:rsidRPr="00D86B75" w:rsidRDefault="00BB0302" w:rsidP="001F7096">
                      <w:pPr>
                        <w:widowControl w:val="0"/>
                        <w:jc w:val="center"/>
                        <w:rPr>
                          <w:rFonts w:asciiTheme="minorHAnsi" w:hAnsiTheme="minorHAnsi" w:cstheme="minorHAnsi"/>
                          <w:sz w:val="20"/>
                        </w:rPr>
                      </w:pPr>
                      <w:r w:rsidRPr="00D86B75">
                        <w:rPr>
                          <w:rFonts w:asciiTheme="minorHAnsi" w:hAnsiTheme="minorHAnsi" w:cstheme="minorHAnsi"/>
                          <w:sz w:val="20"/>
                        </w:rPr>
                        <w:t xml:space="preserve">THIS IS A </w:t>
                      </w:r>
                      <w:r w:rsidRPr="00D86B75">
                        <w:rPr>
                          <w:rFonts w:asciiTheme="minorHAnsi" w:hAnsiTheme="minorHAnsi" w:cstheme="minorHAnsi"/>
                          <w:b/>
                          <w:sz w:val="20"/>
                        </w:rPr>
                        <w:t>MANDATORY</w:t>
                      </w:r>
                      <w:r w:rsidRPr="00D86B75">
                        <w:rPr>
                          <w:rFonts w:asciiTheme="minorHAnsi" w:hAnsiTheme="minorHAnsi" w:cstheme="minorHAnsi"/>
                          <w:sz w:val="20"/>
                        </w:rPr>
                        <w:t xml:space="preserve"> SUPPLEMENT TO THE UNIVERSITY OF MICHIGAN CHEMICAL HYGIENE PLAN</w:t>
                      </w:r>
                    </w:p>
                  </w:txbxContent>
                </v:textbox>
              </v:shape>
            </w:pict>
          </mc:Fallback>
        </mc:AlternateContent>
      </w:r>
      <w:r w:rsidR="001F7096" w:rsidRPr="00AA535C">
        <w:rPr>
          <w:noProof/>
          <w:color w:val="auto"/>
          <w:sz w:val="24"/>
          <w:szCs w:val="24"/>
        </w:rPr>
        <mc:AlternateContent>
          <mc:Choice Requires="wps">
            <w:drawing>
              <wp:anchor distT="36576" distB="36576" distL="36576" distR="36576" simplePos="0" relativeHeight="251657216" behindDoc="0" locked="0" layoutInCell="1" allowOverlap="1" wp14:anchorId="48F38FD0" wp14:editId="42E0FACD">
                <wp:simplePos x="0" y="0"/>
                <wp:positionH relativeFrom="column">
                  <wp:posOffset>1799590</wp:posOffset>
                </wp:positionH>
                <wp:positionV relativeFrom="paragraph">
                  <wp:posOffset>3387090</wp:posOffset>
                </wp:positionV>
                <wp:extent cx="3284220" cy="0"/>
                <wp:effectExtent l="0" t="0" r="1143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straightConnector1">
                          <a:avLst/>
                        </a:prstGeom>
                        <a:noFill/>
                        <a:ln w="9525">
                          <a:solidFill>
                            <a:srgbClr val="FEC82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3DFAC0" id="Straight Arrow Connector 9" o:spid="_x0000_s1026" type="#_x0000_t32" style="position:absolute;margin-left:141.7pt;margin-top:266.7pt;width:258.6pt;height: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" strokecolor="#fec825">
                <v:shadow color="#eeece1"/>
              </v:shape>
            </w:pict>
          </mc:Fallback>
        </mc:AlternateContent>
      </w:r>
      <w:r w:rsidR="001F7096" w:rsidRPr="00AA535C">
        <w:rPr>
          <w:noProof/>
          <w:color w:val="auto"/>
          <w:sz w:val="24"/>
          <w:szCs w:val="24"/>
        </w:rPr>
        <mc:AlternateContent>
          <mc:Choice Requires="wps">
            <w:drawing>
              <wp:anchor distT="36576" distB="36576" distL="36576" distR="36576" simplePos="0" relativeHeight="251658240" behindDoc="0" locked="0" layoutInCell="1" allowOverlap="1" wp14:anchorId="4C0254F3" wp14:editId="1081DD40">
                <wp:simplePos x="0" y="0"/>
                <wp:positionH relativeFrom="column">
                  <wp:posOffset>1503045</wp:posOffset>
                </wp:positionH>
                <wp:positionV relativeFrom="paragraph">
                  <wp:posOffset>3477260</wp:posOffset>
                </wp:positionV>
                <wp:extent cx="3889375" cy="33464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F3AF3E" w14:textId="77777777" w:rsidR="00BB0302" w:rsidRPr="00D86B75" w:rsidRDefault="00BB0302" w:rsidP="001F7096">
                            <w:pPr>
                              <w:widowControl w:val="0"/>
                              <w:jc w:val="center"/>
                              <w:rPr>
                                <w:rFonts w:asciiTheme="minorHAnsi" w:hAnsiTheme="minorHAnsi" w:cstheme="minorHAnsi"/>
                                <w:szCs w:val="28"/>
                              </w:rPr>
                            </w:pPr>
                            <w:r>
                              <w:rPr>
                                <w:rFonts w:asciiTheme="minorHAnsi" w:hAnsiTheme="minorHAnsi" w:cstheme="minorHAnsi"/>
                                <w:szCs w:val="28"/>
                              </w:rPr>
                              <w:t>CHP Documents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254F3" id="Text Box 8" o:spid="_x0000_s1029" type="#_x0000_t202" style="position:absolute;margin-left:118.35pt;margin-top:273.8pt;width:306.25pt;height:26.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" filled="f" stroked="f" strokecolor="black [0]" insetpen="t">
                <v:textbox inset="2.88pt,2.88pt,2.88pt,2.88pt">
                  <w:txbxContent>
                    <w:p w14:paraId="12F3AF3E" w14:textId="77777777" w:rsidR="00BB0302" w:rsidRPr="00D86B75" w:rsidRDefault="00BB0302" w:rsidP="001F7096">
                      <w:pPr>
                        <w:widowControl w:val="0"/>
                        <w:jc w:val="center"/>
                        <w:rPr>
                          <w:rFonts w:asciiTheme="minorHAnsi" w:hAnsiTheme="minorHAnsi" w:cstheme="minorHAnsi"/>
                          <w:szCs w:val="28"/>
                        </w:rPr>
                      </w:pPr>
                      <w:r>
                        <w:rPr>
                          <w:rFonts w:asciiTheme="minorHAnsi" w:hAnsiTheme="minorHAnsi" w:cstheme="minorHAnsi"/>
                          <w:szCs w:val="28"/>
                        </w:rPr>
                        <w:t>CHP Documents</w:t>
                      </w:r>
                    </w:p>
                  </w:txbxContent>
                </v:textbox>
              </v:shape>
            </w:pict>
          </mc:Fallback>
        </mc:AlternateContent>
      </w:r>
      <w:r w:rsidR="001F7096">
        <w:rPr>
          <w:b/>
          <w:bCs/>
          <w:caps/>
          <w:szCs w:val="28"/>
        </w:rPr>
        <w:br w:type="page"/>
      </w:r>
    </w:p>
    <w:p w14:paraId="064FBE29" w14:textId="77777777" w:rsidR="00BA492A" w:rsidRDefault="001B09EB" w:rsidP="00B43C5D">
      <w:pPr>
        <w:pStyle w:val="Heading1"/>
        <w:tabs>
          <w:tab w:val="left" w:pos="3465"/>
          <w:tab w:val="center" w:pos="5400"/>
        </w:tabs>
        <w:jc w:val="center"/>
        <w:rPr>
          <w:rFonts w:asciiTheme="minorHAnsi" w:hAnsiTheme="minorHAnsi"/>
          <w:b/>
          <w:bCs/>
          <w:caps/>
          <w:sz w:val="24"/>
          <w:szCs w:val="28"/>
        </w:rPr>
      </w:pPr>
      <w:r w:rsidRPr="001B09EB">
        <w:rPr>
          <w:rFonts w:asciiTheme="minorHAnsi" w:hAnsiTheme="minorHAnsi"/>
          <w:b/>
          <w:bCs/>
          <w:caps/>
          <w:sz w:val="24"/>
          <w:szCs w:val="28"/>
        </w:rPr>
        <w:lastRenderedPageBreak/>
        <w:t>EHS</w:t>
      </w:r>
      <w:r w:rsidR="00993C37" w:rsidRPr="00FB227E">
        <w:rPr>
          <w:rFonts w:asciiTheme="minorHAnsi" w:hAnsiTheme="minorHAnsi"/>
          <w:b/>
          <w:bCs/>
          <w:caps/>
          <w:sz w:val="24"/>
          <w:szCs w:val="28"/>
        </w:rPr>
        <w:t xml:space="preserve"> Document binder</w:t>
      </w:r>
    </w:p>
    <w:p w14:paraId="3C3ED109" w14:textId="064A32CB" w:rsidR="00AC04CF" w:rsidRPr="00AC04CF" w:rsidRDefault="00AC04CF" w:rsidP="00AC04CF">
      <w:pPr>
        <w:jc w:val="center"/>
        <w:rPr>
          <w:rFonts w:asciiTheme="minorHAnsi" w:hAnsiTheme="minorHAnsi" w:cstheme="minorHAnsi"/>
          <w:b/>
          <w:sz w:val="24"/>
          <w:szCs w:val="24"/>
        </w:rPr>
      </w:pPr>
      <w:r>
        <w:rPr>
          <w:rFonts w:asciiTheme="minorHAnsi" w:hAnsiTheme="minorHAnsi" w:cstheme="minorHAnsi"/>
          <w:b/>
          <w:sz w:val="24"/>
          <w:szCs w:val="24"/>
        </w:rPr>
        <w:t>CHP DOCUMENTS</w:t>
      </w:r>
      <w:r w:rsidR="00992A2F">
        <w:rPr>
          <w:rFonts w:asciiTheme="minorHAnsi" w:hAnsiTheme="minorHAnsi" w:cstheme="minorHAnsi"/>
          <w:b/>
          <w:sz w:val="24"/>
          <w:szCs w:val="24"/>
        </w:rPr>
        <w:t xml:space="preserve"> </w:t>
      </w:r>
    </w:p>
    <w:p w14:paraId="50E60B34" w14:textId="77777777" w:rsidR="00A25B09" w:rsidRPr="00FB227E" w:rsidRDefault="00A25B09" w:rsidP="003E19E9">
      <w:pPr>
        <w:rPr>
          <w:rFonts w:asciiTheme="minorHAnsi" w:hAnsiTheme="minorHAnsi"/>
          <w:b/>
          <w:sz w:val="22"/>
          <w:szCs w:val="24"/>
        </w:rPr>
      </w:pPr>
    </w:p>
    <w:p w14:paraId="2448A7ED" w14:textId="77777777" w:rsidR="006A0E51" w:rsidRDefault="00CC04BF" w:rsidP="00D86B75">
      <w:pPr>
        <w:jc w:val="both"/>
        <w:rPr>
          <w:rStyle w:val="Hyperlink"/>
          <w:rFonts w:asciiTheme="minorHAnsi" w:hAnsiTheme="minorHAnsi"/>
          <w:color w:val="auto"/>
          <w:sz w:val="22"/>
          <w:szCs w:val="24"/>
          <w:u w:val="none"/>
        </w:rPr>
      </w:pPr>
      <w:r w:rsidRPr="00FB227E">
        <w:rPr>
          <w:rFonts w:asciiTheme="minorHAnsi" w:hAnsiTheme="minorHAnsi"/>
          <w:sz w:val="22"/>
          <w:szCs w:val="24"/>
        </w:rPr>
        <w:t xml:space="preserve">The University </w:t>
      </w:r>
      <w:proofErr w:type="gramStart"/>
      <w:r w:rsidRPr="00FB227E">
        <w:rPr>
          <w:rFonts w:asciiTheme="minorHAnsi" w:hAnsiTheme="minorHAnsi"/>
          <w:sz w:val="22"/>
          <w:szCs w:val="24"/>
        </w:rPr>
        <w:t>of</w:t>
      </w:r>
      <w:proofErr w:type="gramEnd"/>
      <w:r w:rsidRPr="00FB227E">
        <w:rPr>
          <w:rFonts w:asciiTheme="minorHAnsi" w:hAnsiTheme="minorHAnsi"/>
          <w:sz w:val="22"/>
          <w:szCs w:val="24"/>
        </w:rPr>
        <w:t xml:space="preserve"> Michigan</w:t>
      </w:r>
      <w:r w:rsidR="00993C37" w:rsidRPr="00FB227E">
        <w:rPr>
          <w:rFonts w:asciiTheme="minorHAnsi" w:hAnsiTheme="minorHAnsi"/>
          <w:sz w:val="22"/>
          <w:szCs w:val="24"/>
        </w:rPr>
        <w:t xml:space="preserve"> Chemical Hygiene Plan (CHP) establishes a written program in accordance with the requirements of the Michigan Occupational Safety and Health Act (MIOSHA) Part 431 Hazardous Work in Labor</w:t>
      </w:r>
      <w:r w:rsidR="004E5A2D">
        <w:rPr>
          <w:rFonts w:asciiTheme="minorHAnsi" w:hAnsiTheme="minorHAnsi"/>
          <w:sz w:val="22"/>
          <w:szCs w:val="24"/>
        </w:rPr>
        <w:t xml:space="preserve">atories.  </w:t>
      </w:r>
      <w:r w:rsidR="00993C37" w:rsidRPr="00FB227E">
        <w:rPr>
          <w:rFonts w:asciiTheme="minorHAnsi" w:hAnsiTheme="minorHAnsi"/>
          <w:sz w:val="22"/>
          <w:szCs w:val="24"/>
        </w:rPr>
        <w:t xml:space="preserve">The Plan is available for all employees to view on the </w:t>
      </w:r>
      <w:r w:rsidR="003C2BD5" w:rsidRPr="00FB227E">
        <w:rPr>
          <w:rFonts w:asciiTheme="minorHAnsi" w:hAnsiTheme="minorHAnsi"/>
          <w:sz w:val="22"/>
          <w:szCs w:val="24"/>
        </w:rPr>
        <w:t>EH</w:t>
      </w:r>
      <w:r w:rsidR="00785170">
        <w:rPr>
          <w:rFonts w:asciiTheme="minorHAnsi" w:hAnsiTheme="minorHAnsi"/>
          <w:sz w:val="22"/>
          <w:szCs w:val="24"/>
        </w:rPr>
        <w:t>S</w:t>
      </w:r>
      <w:r w:rsidR="003C2BD5" w:rsidRPr="00FB227E">
        <w:rPr>
          <w:rFonts w:asciiTheme="minorHAnsi" w:hAnsiTheme="minorHAnsi"/>
          <w:sz w:val="22"/>
          <w:szCs w:val="24"/>
        </w:rPr>
        <w:t xml:space="preserve"> website</w:t>
      </w:r>
      <w:r w:rsidR="006A0E51">
        <w:rPr>
          <w:rStyle w:val="Hyperlink"/>
          <w:rFonts w:asciiTheme="minorHAnsi" w:hAnsiTheme="minorHAnsi"/>
          <w:color w:val="auto"/>
          <w:sz w:val="22"/>
          <w:szCs w:val="24"/>
          <w:u w:val="none"/>
        </w:rPr>
        <w:t>.</w:t>
      </w:r>
    </w:p>
    <w:p w14:paraId="125F075E" w14:textId="77777777" w:rsidR="006A0E51" w:rsidRDefault="006A0E51" w:rsidP="00D86B75">
      <w:pPr>
        <w:jc w:val="both"/>
        <w:rPr>
          <w:rStyle w:val="Hyperlink"/>
          <w:rFonts w:asciiTheme="minorHAnsi" w:hAnsiTheme="minorHAnsi"/>
          <w:color w:val="auto"/>
          <w:sz w:val="22"/>
          <w:szCs w:val="24"/>
          <w:u w:val="none"/>
        </w:rPr>
      </w:pPr>
    </w:p>
    <w:p w14:paraId="62AA5393" w14:textId="77777777" w:rsidR="006A0E51" w:rsidRDefault="006A0E51" w:rsidP="006A0E51">
      <w:pPr>
        <w:jc w:val="center"/>
        <w:rPr>
          <w:rStyle w:val="Hyperlink"/>
          <w:rFonts w:asciiTheme="minorHAnsi" w:hAnsiTheme="minorHAnsi"/>
          <w:b/>
          <w:color w:val="auto"/>
          <w:sz w:val="22"/>
          <w:szCs w:val="24"/>
          <w:u w:val="none"/>
        </w:rPr>
      </w:pPr>
      <w:r w:rsidRPr="006A0E51">
        <w:rPr>
          <w:rStyle w:val="Hyperlink"/>
          <w:rFonts w:asciiTheme="minorHAnsi" w:hAnsiTheme="minorHAnsi"/>
          <w:b/>
          <w:color w:val="auto"/>
          <w:sz w:val="22"/>
          <w:szCs w:val="24"/>
          <w:u w:val="none"/>
        </w:rPr>
        <w:t xml:space="preserve">U-M Chemical Hygiene Plan is located at: </w:t>
      </w:r>
    </w:p>
    <w:p w14:paraId="3B55119C" w14:textId="77777777" w:rsidR="00920A02" w:rsidRDefault="00920A02" w:rsidP="006A0E51">
      <w:pPr>
        <w:jc w:val="center"/>
        <w:rPr>
          <w:rStyle w:val="Hyperlink"/>
          <w:rFonts w:asciiTheme="minorHAnsi" w:hAnsiTheme="minorHAnsi"/>
          <w:b/>
          <w:color w:val="auto"/>
          <w:sz w:val="22"/>
          <w:szCs w:val="24"/>
          <w:u w:val="none"/>
        </w:rPr>
      </w:pPr>
    </w:p>
    <w:p w14:paraId="49915407" w14:textId="77777777" w:rsidR="00920A02" w:rsidRPr="00920A02" w:rsidRDefault="00931B43" w:rsidP="006A0E51">
      <w:pPr>
        <w:jc w:val="center"/>
        <w:rPr>
          <w:rStyle w:val="Hyperlink"/>
          <w:rFonts w:asciiTheme="minorHAnsi" w:hAnsiTheme="minorHAnsi"/>
          <w:b/>
          <w:color w:val="0070C0"/>
          <w:sz w:val="22"/>
          <w:szCs w:val="24"/>
          <w:u w:val="none"/>
        </w:rPr>
      </w:pPr>
      <w:hyperlink r:id="rId9" w:history="1">
        <w:r w:rsidR="0045657B" w:rsidRPr="00AB1666">
          <w:rPr>
            <w:rStyle w:val="Hyperlink"/>
            <w:rFonts w:asciiTheme="minorHAnsi" w:hAnsiTheme="minorHAnsi"/>
            <w:b/>
            <w:sz w:val="22"/>
            <w:szCs w:val="24"/>
          </w:rPr>
          <w:t>http://ehs.umich.edu/research-clinical/chemical/</w:t>
        </w:r>
      </w:hyperlink>
    </w:p>
    <w:p w14:paraId="67517FE2" w14:textId="77777777" w:rsidR="00993C37" w:rsidRPr="00FB227E" w:rsidRDefault="00993C37" w:rsidP="004F4235">
      <w:pPr>
        <w:ind w:right="220"/>
        <w:jc w:val="both"/>
        <w:rPr>
          <w:rFonts w:asciiTheme="minorHAnsi" w:hAnsiTheme="minorHAnsi"/>
          <w:sz w:val="22"/>
          <w:szCs w:val="24"/>
        </w:rPr>
      </w:pPr>
    </w:p>
    <w:p w14:paraId="3CA3FE28" w14:textId="77777777" w:rsidR="00AC04CF" w:rsidRPr="00FB227E" w:rsidRDefault="00AC04CF" w:rsidP="00AC04CF">
      <w:pPr>
        <w:spacing w:after="120"/>
        <w:jc w:val="both"/>
        <w:rPr>
          <w:rFonts w:asciiTheme="minorHAnsi" w:hAnsiTheme="minorHAnsi"/>
          <w:sz w:val="22"/>
          <w:szCs w:val="24"/>
        </w:rPr>
      </w:pPr>
      <w:r>
        <w:rPr>
          <w:rFonts w:asciiTheme="minorHAnsi" w:hAnsiTheme="minorHAnsi"/>
          <w:sz w:val="22"/>
          <w:szCs w:val="24"/>
        </w:rPr>
        <w:t>Complete t</w:t>
      </w:r>
      <w:r w:rsidR="001C0ED5" w:rsidRPr="00FB227E">
        <w:rPr>
          <w:rFonts w:asciiTheme="minorHAnsi" w:hAnsiTheme="minorHAnsi"/>
          <w:sz w:val="22"/>
          <w:szCs w:val="24"/>
        </w:rPr>
        <w:t>h</w:t>
      </w:r>
      <w:r>
        <w:rPr>
          <w:rFonts w:asciiTheme="minorHAnsi" w:hAnsiTheme="minorHAnsi"/>
          <w:sz w:val="22"/>
          <w:szCs w:val="24"/>
        </w:rPr>
        <w:t>e following documents in this section as applicable, maintain them in the</w:t>
      </w:r>
      <w:r w:rsidR="00993C37" w:rsidRPr="00FB227E">
        <w:rPr>
          <w:rFonts w:asciiTheme="minorHAnsi" w:hAnsiTheme="minorHAnsi"/>
          <w:sz w:val="22"/>
          <w:szCs w:val="24"/>
        </w:rPr>
        <w:t xml:space="preserve"> </w:t>
      </w:r>
      <w:r w:rsidR="001B09EB">
        <w:rPr>
          <w:rFonts w:asciiTheme="minorHAnsi" w:hAnsiTheme="minorHAnsi"/>
          <w:sz w:val="22"/>
          <w:szCs w:val="24"/>
        </w:rPr>
        <w:t>EHS</w:t>
      </w:r>
      <w:r w:rsidR="00993C37" w:rsidRPr="00FB227E">
        <w:rPr>
          <w:rFonts w:asciiTheme="minorHAnsi" w:hAnsiTheme="minorHAnsi"/>
          <w:sz w:val="22"/>
          <w:szCs w:val="24"/>
        </w:rPr>
        <w:t xml:space="preserve"> Document Binder</w:t>
      </w:r>
      <w:r>
        <w:rPr>
          <w:rFonts w:asciiTheme="minorHAnsi" w:hAnsiTheme="minorHAnsi"/>
          <w:sz w:val="22"/>
          <w:szCs w:val="24"/>
        </w:rPr>
        <w:t xml:space="preserve"> and review/update annually. The LD / Lab Manager or CHO can use the form below to document their annual review.</w:t>
      </w:r>
    </w:p>
    <w:p w14:paraId="7A5A2470" w14:textId="77777777" w:rsidR="00AC04CF" w:rsidRDefault="00AC04CF" w:rsidP="006B65F9">
      <w:pPr>
        <w:jc w:val="both"/>
        <w:rPr>
          <w:rFonts w:asciiTheme="minorHAnsi" w:hAnsiTheme="minorHAnsi"/>
          <w:sz w:val="22"/>
          <w:szCs w:val="24"/>
        </w:rPr>
      </w:pPr>
    </w:p>
    <w:tbl>
      <w:tblPr>
        <w:tblStyle w:val="TableGrid"/>
        <w:tblW w:w="0" w:type="auto"/>
        <w:jc w:val="center"/>
        <w:tblLook w:val="04A0" w:firstRow="1" w:lastRow="0" w:firstColumn="1" w:lastColumn="0" w:noHBand="0" w:noVBand="1"/>
      </w:tblPr>
      <w:tblGrid>
        <w:gridCol w:w="3253"/>
        <w:gridCol w:w="1275"/>
        <w:gridCol w:w="3055"/>
        <w:gridCol w:w="1267"/>
      </w:tblGrid>
      <w:tr w:rsidR="00AC04CF" w:rsidRPr="00FB227E" w14:paraId="6E97BC77" w14:textId="77777777" w:rsidTr="00AC04CF">
        <w:trPr>
          <w:trHeight w:val="144"/>
          <w:jc w:val="center"/>
        </w:trPr>
        <w:tc>
          <w:tcPr>
            <w:tcW w:w="3850" w:type="dxa"/>
          </w:tcPr>
          <w:p w14:paraId="6F34C9B5" w14:textId="77777777" w:rsidR="00AC04CF" w:rsidRPr="00FB227E" w:rsidRDefault="00AC04CF" w:rsidP="00AC04CF">
            <w:pPr>
              <w:spacing w:line="360" w:lineRule="atLeast"/>
              <w:jc w:val="center"/>
              <w:rPr>
                <w:rFonts w:asciiTheme="minorHAnsi" w:hAnsiTheme="minorHAnsi"/>
                <w:b/>
                <w:sz w:val="20"/>
                <w:szCs w:val="22"/>
              </w:rPr>
            </w:pPr>
            <w:r w:rsidRPr="00FB227E">
              <w:rPr>
                <w:rFonts w:asciiTheme="minorHAnsi" w:hAnsiTheme="minorHAnsi"/>
                <w:b/>
                <w:sz w:val="20"/>
                <w:szCs w:val="22"/>
              </w:rPr>
              <w:t>Reviewer</w:t>
            </w:r>
          </w:p>
        </w:tc>
        <w:tc>
          <w:tcPr>
            <w:tcW w:w="1450" w:type="dxa"/>
            <w:tcBorders>
              <w:right w:val="single" w:sz="18" w:space="0" w:color="auto"/>
            </w:tcBorders>
          </w:tcPr>
          <w:p w14:paraId="572B09AE" w14:textId="77777777" w:rsidR="00AC04CF" w:rsidRPr="00FB227E" w:rsidRDefault="00AC04CF" w:rsidP="00AC04CF">
            <w:pPr>
              <w:spacing w:line="360" w:lineRule="atLeast"/>
              <w:jc w:val="center"/>
              <w:rPr>
                <w:rFonts w:asciiTheme="minorHAnsi" w:hAnsiTheme="minorHAnsi"/>
                <w:b/>
                <w:sz w:val="20"/>
                <w:szCs w:val="22"/>
              </w:rPr>
            </w:pPr>
            <w:r w:rsidRPr="00FB227E">
              <w:rPr>
                <w:rFonts w:asciiTheme="minorHAnsi" w:hAnsiTheme="minorHAnsi"/>
                <w:b/>
                <w:sz w:val="20"/>
                <w:szCs w:val="22"/>
              </w:rPr>
              <w:t>Date</w:t>
            </w:r>
          </w:p>
        </w:tc>
        <w:tc>
          <w:tcPr>
            <w:tcW w:w="3600" w:type="dxa"/>
            <w:tcBorders>
              <w:left w:val="single" w:sz="18" w:space="0" w:color="auto"/>
            </w:tcBorders>
          </w:tcPr>
          <w:p w14:paraId="291F4BD4" w14:textId="77777777" w:rsidR="00AC04CF" w:rsidRPr="00FB227E" w:rsidRDefault="00AC04CF" w:rsidP="00AC04CF">
            <w:pPr>
              <w:spacing w:line="360" w:lineRule="atLeast"/>
              <w:jc w:val="center"/>
              <w:rPr>
                <w:rFonts w:asciiTheme="minorHAnsi" w:hAnsiTheme="minorHAnsi"/>
                <w:b/>
                <w:sz w:val="20"/>
                <w:szCs w:val="22"/>
              </w:rPr>
            </w:pPr>
            <w:r w:rsidRPr="00FB227E">
              <w:rPr>
                <w:rFonts w:asciiTheme="minorHAnsi" w:hAnsiTheme="minorHAnsi"/>
                <w:b/>
                <w:sz w:val="20"/>
                <w:szCs w:val="22"/>
              </w:rPr>
              <w:t>Reviewer</w:t>
            </w:r>
          </w:p>
        </w:tc>
        <w:tc>
          <w:tcPr>
            <w:tcW w:w="1440" w:type="dxa"/>
          </w:tcPr>
          <w:p w14:paraId="30ACC1E8" w14:textId="77777777" w:rsidR="00AC04CF" w:rsidRPr="00FB227E" w:rsidRDefault="00AC04CF" w:rsidP="00AC04CF">
            <w:pPr>
              <w:spacing w:line="360" w:lineRule="atLeast"/>
              <w:jc w:val="center"/>
              <w:rPr>
                <w:rFonts w:asciiTheme="minorHAnsi" w:hAnsiTheme="minorHAnsi"/>
                <w:b/>
                <w:sz w:val="20"/>
                <w:szCs w:val="22"/>
              </w:rPr>
            </w:pPr>
            <w:r w:rsidRPr="00FB227E">
              <w:rPr>
                <w:rFonts w:asciiTheme="minorHAnsi" w:hAnsiTheme="minorHAnsi"/>
                <w:b/>
                <w:sz w:val="20"/>
                <w:szCs w:val="22"/>
              </w:rPr>
              <w:t>Date</w:t>
            </w:r>
          </w:p>
        </w:tc>
      </w:tr>
      <w:tr w:rsidR="00AC04CF" w:rsidRPr="00FB227E" w14:paraId="5281A918" w14:textId="77777777" w:rsidTr="00AC04CF">
        <w:trPr>
          <w:trHeight w:val="144"/>
          <w:jc w:val="center"/>
        </w:trPr>
        <w:tc>
          <w:tcPr>
            <w:tcW w:w="3850" w:type="dxa"/>
          </w:tcPr>
          <w:p w14:paraId="4E26239B" w14:textId="77777777" w:rsidR="00AC04CF" w:rsidRPr="00FB227E" w:rsidRDefault="00AC04CF" w:rsidP="00AC04CF">
            <w:pPr>
              <w:spacing w:line="360" w:lineRule="atLeast"/>
              <w:rPr>
                <w:rFonts w:asciiTheme="minorHAnsi" w:hAnsiTheme="minorHAnsi"/>
                <w:b/>
                <w:sz w:val="20"/>
                <w:szCs w:val="22"/>
                <w:u w:val="single"/>
              </w:rPr>
            </w:pPr>
            <w:r w:rsidRPr="00FB227E">
              <w:rPr>
                <w:rFonts w:asciiTheme="minorHAnsi" w:hAnsiTheme="minorHAnsi"/>
                <w:b/>
                <w:sz w:val="20"/>
                <w:szCs w:val="22"/>
                <w:u w:val="single"/>
              </w:rPr>
              <w:t xml:space="preserve"> </w:t>
            </w:r>
          </w:p>
        </w:tc>
        <w:tc>
          <w:tcPr>
            <w:tcW w:w="1450" w:type="dxa"/>
            <w:tcBorders>
              <w:right w:val="single" w:sz="18" w:space="0" w:color="auto"/>
            </w:tcBorders>
          </w:tcPr>
          <w:p w14:paraId="2830CD3F" w14:textId="77777777" w:rsidR="00AC04CF" w:rsidRPr="00FB227E" w:rsidRDefault="00AC04CF" w:rsidP="00AC04CF">
            <w:pPr>
              <w:spacing w:line="360" w:lineRule="atLeast"/>
              <w:rPr>
                <w:rFonts w:asciiTheme="minorHAnsi" w:hAnsiTheme="minorHAnsi"/>
                <w:b/>
                <w:sz w:val="20"/>
                <w:szCs w:val="22"/>
                <w:u w:val="single"/>
              </w:rPr>
            </w:pPr>
          </w:p>
        </w:tc>
        <w:tc>
          <w:tcPr>
            <w:tcW w:w="3600" w:type="dxa"/>
            <w:tcBorders>
              <w:left w:val="single" w:sz="18" w:space="0" w:color="auto"/>
            </w:tcBorders>
          </w:tcPr>
          <w:p w14:paraId="733EBEDA" w14:textId="77777777" w:rsidR="00AC04CF" w:rsidRPr="00FB227E" w:rsidRDefault="00AC04CF" w:rsidP="00AC04CF">
            <w:pPr>
              <w:spacing w:line="360" w:lineRule="atLeast"/>
              <w:rPr>
                <w:rFonts w:asciiTheme="minorHAnsi" w:hAnsiTheme="minorHAnsi"/>
                <w:b/>
                <w:sz w:val="20"/>
                <w:szCs w:val="22"/>
                <w:u w:val="single"/>
              </w:rPr>
            </w:pPr>
          </w:p>
        </w:tc>
        <w:tc>
          <w:tcPr>
            <w:tcW w:w="1440" w:type="dxa"/>
          </w:tcPr>
          <w:p w14:paraId="492CB0A6" w14:textId="77777777" w:rsidR="00AC04CF" w:rsidRPr="00FB227E" w:rsidRDefault="00AC04CF" w:rsidP="00AC04CF">
            <w:pPr>
              <w:spacing w:line="360" w:lineRule="atLeast"/>
              <w:rPr>
                <w:rFonts w:asciiTheme="minorHAnsi" w:hAnsiTheme="minorHAnsi"/>
                <w:b/>
                <w:sz w:val="20"/>
                <w:szCs w:val="22"/>
                <w:u w:val="single"/>
              </w:rPr>
            </w:pPr>
          </w:p>
        </w:tc>
      </w:tr>
      <w:tr w:rsidR="00AC04CF" w:rsidRPr="00FB227E" w14:paraId="0CEDBC50" w14:textId="77777777" w:rsidTr="00AC04CF">
        <w:trPr>
          <w:trHeight w:val="144"/>
          <w:jc w:val="center"/>
        </w:trPr>
        <w:tc>
          <w:tcPr>
            <w:tcW w:w="3850" w:type="dxa"/>
          </w:tcPr>
          <w:p w14:paraId="5340E0EC" w14:textId="77777777" w:rsidR="00AC04CF" w:rsidRPr="00FB227E" w:rsidRDefault="00AC04CF" w:rsidP="00AC04CF">
            <w:pPr>
              <w:spacing w:line="360" w:lineRule="atLeast"/>
              <w:rPr>
                <w:rFonts w:asciiTheme="minorHAnsi" w:hAnsiTheme="minorHAnsi"/>
                <w:b/>
                <w:sz w:val="20"/>
                <w:szCs w:val="22"/>
                <w:u w:val="single"/>
              </w:rPr>
            </w:pPr>
          </w:p>
        </w:tc>
        <w:tc>
          <w:tcPr>
            <w:tcW w:w="1450" w:type="dxa"/>
            <w:tcBorders>
              <w:right w:val="single" w:sz="18" w:space="0" w:color="auto"/>
            </w:tcBorders>
          </w:tcPr>
          <w:p w14:paraId="7B01AA74" w14:textId="77777777" w:rsidR="00AC04CF" w:rsidRPr="00FB227E" w:rsidRDefault="00AC04CF" w:rsidP="00AC04CF">
            <w:pPr>
              <w:spacing w:line="360" w:lineRule="atLeast"/>
              <w:rPr>
                <w:rFonts w:asciiTheme="minorHAnsi" w:hAnsiTheme="minorHAnsi"/>
                <w:b/>
                <w:sz w:val="20"/>
                <w:szCs w:val="22"/>
                <w:u w:val="single"/>
              </w:rPr>
            </w:pPr>
          </w:p>
        </w:tc>
        <w:tc>
          <w:tcPr>
            <w:tcW w:w="3600" w:type="dxa"/>
            <w:tcBorders>
              <w:left w:val="single" w:sz="18" w:space="0" w:color="auto"/>
            </w:tcBorders>
          </w:tcPr>
          <w:p w14:paraId="09F5137D" w14:textId="77777777" w:rsidR="00AC04CF" w:rsidRPr="00FB227E" w:rsidRDefault="00AC04CF" w:rsidP="00AC04CF">
            <w:pPr>
              <w:spacing w:line="360" w:lineRule="atLeast"/>
              <w:rPr>
                <w:rFonts w:asciiTheme="minorHAnsi" w:hAnsiTheme="minorHAnsi"/>
                <w:b/>
                <w:sz w:val="20"/>
                <w:szCs w:val="22"/>
                <w:u w:val="single"/>
              </w:rPr>
            </w:pPr>
          </w:p>
        </w:tc>
        <w:tc>
          <w:tcPr>
            <w:tcW w:w="1440" w:type="dxa"/>
          </w:tcPr>
          <w:p w14:paraId="19F952E4" w14:textId="77777777" w:rsidR="00AC04CF" w:rsidRPr="00FB227E" w:rsidRDefault="00AC04CF" w:rsidP="00AC04CF">
            <w:pPr>
              <w:spacing w:line="360" w:lineRule="atLeast"/>
              <w:rPr>
                <w:rFonts w:asciiTheme="minorHAnsi" w:hAnsiTheme="minorHAnsi"/>
                <w:b/>
                <w:sz w:val="20"/>
                <w:szCs w:val="22"/>
                <w:u w:val="single"/>
              </w:rPr>
            </w:pPr>
          </w:p>
        </w:tc>
      </w:tr>
      <w:tr w:rsidR="00AC04CF" w:rsidRPr="00FB227E" w14:paraId="12A5D53D" w14:textId="77777777" w:rsidTr="00AC04CF">
        <w:trPr>
          <w:trHeight w:val="144"/>
          <w:jc w:val="center"/>
        </w:trPr>
        <w:tc>
          <w:tcPr>
            <w:tcW w:w="3850" w:type="dxa"/>
          </w:tcPr>
          <w:p w14:paraId="175E077B" w14:textId="77777777" w:rsidR="00AC04CF" w:rsidRPr="00FB227E" w:rsidRDefault="00AC04CF" w:rsidP="00AC04CF">
            <w:pPr>
              <w:spacing w:line="360" w:lineRule="atLeast"/>
              <w:rPr>
                <w:rFonts w:asciiTheme="minorHAnsi" w:hAnsiTheme="minorHAnsi"/>
                <w:b/>
                <w:sz w:val="20"/>
                <w:szCs w:val="22"/>
                <w:u w:val="single"/>
              </w:rPr>
            </w:pPr>
          </w:p>
        </w:tc>
        <w:tc>
          <w:tcPr>
            <w:tcW w:w="1450" w:type="dxa"/>
            <w:tcBorders>
              <w:right w:val="single" w:sz="18" w:space="0" w:color="auto"/>
            </w:tcBorders>
          </w:tcPr>
          <w:p w14:paraId="0D51B8ED" w14:textId="77777777" w:rsidR="00AC04CF" w:rsidRPr="00FB227E" w:rsidRDefault="00AC04CF" w:rsidP="00AC04CF">
            <w:pPr>
              <w:spacing w:line="360" w:lineRule="atLeast"/>
              <w:rPr>
                <w:rFonts w:asciiTheme="minorHAnsi" w:hAnsiTheme="minorHAnsi"/>
                <w:b/>
                <w:sz w:val="20"/>
                <w:szCs w:val="22"/>
                <w:u w:val="single"/>
              </w:rPr>
            </w:pPr>
          </w:p>
        </w:tc>
        <w:tc>
          <w:tcPr>
            <w:tcW w:w="3600" w:type="dxa"/>
            <w:tcBorders>
              <w:left w:val="single" w:sz="18" w:space="0" w:color="auto"/>
            </w:tcBorders>
          </w:tcPr>
          <w:p w14:paraId="13301B44" w14:textId="77777777" w:rsidR="00AC04CF" w:rsidRPr="00FB227E" w:rsidRDefault="00AC04CF" w:rsidP="00AC04CF">
            <w:pPr>
              <w:spacing w:line="360" w:lineRule="atLeast"/>
              <w:rPr>
                <w:rFonts w:asciiTheme="minorHAnsi" w:hAnsiTheme="minorHAnsi"/>
                <w:b/>
                <w:sz w:val="20"/>
                <w:szCs w:val="22"/>
                <w:u w:val="single"/>
              </w:rPr>
            </w:pPr>
          </w:p>
        </w:tc>
        <w:tc>
          <w:tcPr>
            <w:tcW w:w="1440" w:type="dxa"/>
          </w:tcPr>
          <w:p w14:paraId="3792B7E6" w14:textId="77777777" w:rsidR="00AC04CF" w:rsidRPr="00FB227E" w:rsidRDefault="00AC04CF" w:rsidP="00AC04CF">
            <w:pPr>
              <w:spacing w:line="360" w:lineRule="atLeast"/>
              <w:rPr>
                <w:rFonts w:asciiTheme="minorHAnsi" w:hAnsiTheme="minorHAnsi"/>
                <w:b/>
                <w:sz w:val="20"/>
                <w:szCs w:val="22"/>
                <w:u w:val="single"/>
              </w:rPr>
            </w:pPr>
          </w:p>
        </w:tc>
      </w:tr>
      <w:tr w:rsidR="00AC04CF" w:rsidRPr="00FB227E" w14:paraId="42039B82" w14:textId="77777777" w:rsidTr="00AC04CF">
        <w:trPr>
          <w:trHeight w:val="144"/>
          <w:jc w:val="center"/>
        </w:trPr>
        <w:tc>
          <w:tcPr>
            <w:tcW w:w="3850" w:type="dxa"/>
          </w:tcPr>
          <w:p w14:paraId="7EF24119" w14:textId="77777777" w:rsidR="00AC04CF" w:rsidRPr="00FB227E" w:rsidRDefault="00AC04CF" w:rsidP="00AC04CF">
            <w:pPr>
              <w:spacing w:line="360" w:lineRule="atLeast"/>
              <w:rPr>
                <w:rFonts w:asciiTheme="minorHAnsi" w:hAnsiTheme="minorHAnsi"/>
                <w:b/>
                <w:sz w:val="20"/>
                <w:szCs w:val="22"/>
                <w:u w:val="single"/>
              </w:rPr>
            </w:pPr>
          </w:p>
        </w:tc>
        <w:tc>
          <w:tcPr>
            <w:tcW w:w="1450" w:type="dxa"/>
            <w:tcBorders>
              <w:right w:val="single" w:sz="18" w:space="0" w:color="auto"/>
            </w:tcBorders>
          </w:tcPr>
          <w:p w14:paraId="2EB86846" w14:textId="77777777" w:rsidR="00AC04CF" w:rsidRPr="00FB227E" w:rsidRDefault="00AC04CF" w:rsidP="00AC04CF">
            <w:pPr>
              <w:spacing w:line="360" w:lineRule="atLeast"/>
              <w:rPr>
                <w:rFonts w:asciiTheme="minorHAnsi" w:hAnsiTheme="minorHAnsi"/>
                <w:b/>
                <w:sz w:val="20"/>
                <w:szCs w:val="22"/>
                <w:u w:val="single"/>
              </w:rPr>
            </w:pPr>
          </w:p>
        </w:tc>
        <w:tc>
          <w:tcPr>
            <w:tcW w:w="3600" w:type="dxa"/>
            <w:tcBorders>
              <w:left w:val="single" w:sz="18" w:space="0" w:color="auto"/>
            </w:tcBorders>
          </w:tcPr>
          <w:p w14:paraId="73851992" w14:textId="77777777" w:rsidR="00AC04CF" w:rsidRPr="00FB227E" w:rsidRDefault="00AC04CF" w:rsidP="00AC04CF">
            <w:pPr>
              <w:spacing w:line="360" w:lineRule="atLeast"/>
              <w:rPr>
                <w:rFonts w:asciiTheme="minorHAnsi" w:hAnsiTheme="minorHAnsi"/>
                <w:b/>
                <w:sz w:val="20"/>
                <w:szCs w:val="22"/>
                <w:u w:val="single"/>
              </w:rPr>
            </w:pPr>
          </w:p>
        </w:tc>
        <w:tc>
          <w:tcPr>
            <w:tcW w:w="1440" w:type="dxa"/>
          </w:tcPr>
          <w:p w14:paraId="5432F591" w14:textId="77777777" w:rsidR="00AC04CF" w:rsidRPr="00FB227E" w:rsidRDefault="00AC04CF" w:rsidP="00AC04CF">
            <w:pPr>
              <w:spacing w:line="360" w:lineRule="atLeast"/>
              <w:rPr>
                <w:rFonts w:asciiTheme="minorHAnsi" w:hAnsiTheme="minorHAnsi"/>
                <w:b/>
                <w:sz w:val="20"/>
                <w:szCs w:val="22"/>
                <w:u w:val="single"/>
              </w:rPr>
            </w:pPr>
          </w:p>
        </w:tc>
      </w:tr>
      <w:tr w:rsidR="00AC04CF" w:rsidRPr="00FB227E" w14:paraId="602738B9" w14:textId="77777777" w:rsidTr="00AC04CF">
        <w:trPr>
          <w:trHeight w:val="144"/>
          <w:jc w:val="center"/>
        </w:trPr>
        <w:tc>
          <w:tcPr>
            <w:tcW w:w="3850" w:type="dxa"/>
          </w:tcPr>
          <w:p w14:paraId="1F71B048" w14:textId="77777777" w:rsidR="00AC04CF" w:rsidRPr="00FB227E" w:rsidRDefault="00AC04CF" w:rsidP="00AC04CF">
            <w:pPr>
              <w:spacing w:line="360" w:lineRule="atLeast"/>
              <w:rPr>
                <w:rFonts w:asciiTheme="minorHAnsi" w:hAnsiTheme="minorHAnsi"/>
                <w:b/>
                <w:sz w:val="20"/>
                <w:szCs w:val="22"/>
                <w:u w:val="single"/>
              </w:rPr>
            </w:pPr>
          </w:p>
        </w:tc>
        <w:tc>
          <w:tcPr>
            <w:tcW w:w="1450" w:type="dxa"/>
            <w:tcBorders>
              <w:right w:val="single" w:sz="18" w:space="0" w:color="auto"/>
            </w:tcBorders>
          </w:tcPr>
          <w:p w14:paraId="67847CC4" w14:textId="77777777" w:rsidR="00AC04CF" w:rsidRPr="00FB227E" w:rsidRDefault="00AC04CF" w:rsidP="00AC04CF">
            <w:pPr>
              <w:spacing w:line="360" w:lineRule="atLeast"/>
              <w:rPr>
                <w:rFonts w:asciiTheme="minorHAnsi" w:hAnsiTheme="minorHAnsi"/>
                <w:b/>
                <w:sz w:val="20"/>
                <w:szCs w:val="22"/>
                <w:u w:val="single"/>
              </w:rPr>
            </w:pPr>
          </w:p>
        </w:tc>
        <w:tc>
          <w:tcPr>
            <w:tcW w:w="3600" w:type="dxa"/>
            <w:tcBorders>
              <w:left w:val="single" w:sz="18" w:space="0" w:color="auto"/>
            </w:tcBorders>
          </w:tcPr>
          <w:p w14:paraId="60B35766" w14:textId="77777777" w:rsidR="00AC04CF" w:rsidRPr="00FB227E" w:rsidRDefault="00AC04CF" w:rsidP="00AC04CF">
            <w:pPr>
              <w:spacing w:line="360" w:lineRule="atLeast"/>
              <w:rPr>
                <w:rFonts w:asciiTheme="minorHAnsi" w:hAnsiTheme="minorHAnsi"/>
                <w:b/>
                <w:sz w:val="20"/>
                <w:szCs w:val="22"/>
                <w:u w:val="single"/>
              </w:rPr>
            </w:pPr>
          </w:p>
        </w:tc>
        <w:tc>
          <w:tcPr>
            <w:tcW w:w="1440" w:type="dxa"/>
          </w:tcPr>
          <w:p w14:paraId="5B2CC8FB" w14:textId="77777777" w:rsidR="00AC04CF" w:rsidRPr="00FB227E" w:rsidRDefault="00AC04CF" w:rsidP="00AC04CF">
            <w:pPr>
              <w:spacing w:line="360" w:lineRule="atLeast"/>
              <w:rPr>
                <w:rFonts w:asciiTheme="minorHAnsi" w:hAnsiTheme="minorHAnsi"/>
                <w:b/>
                <w:sz w:val="20"/>
                <w:szCs w:val="22"/>
                <w:u w:val="single"/>
              </w:rPr>
            </w:pPr>
          </w:p>
        </w:tc>
      </w:tr>
      <w:tr w:rsidR="00AC04CF" w:rsidRPr="00FB227E" w14:paraId="3973BA78" w14:textId="77777777" w:rsidTr="00AC04CF">
        <w:trPr>
          <w:trHeight w:val="144"/>
          <w:jc w:val="center"/>
        </w:trPr>
        <w:tc>
          <w:tcPr>
            <w:tcW w:w="3850" w:type="dxa"/>
          </w:tcPr>
          <w:p w14:paraId="5BB7EE7E" w14:textId="77777777" w:rsidR="00AC04CF" w:rsidRPr="00FB227E" w:rsidRDefault="00AC04CF" w:rsidP="00AC04CF">
            <w:pPr>
              <w:spacing w:line="360" w:lineRule="atLeast"/>
              <w:rPr>
                <w:rFonts w:asciiTheme="minorHAnsi" w:hAnsiTheme="minorHAnsi"/>
                <w:b/>
                <w:sz w:val="20"/>
                <w:szCs w:val="22"/>
                <w:u w:val="single"/>
              </w:rPr>
            </w:pPr>
          </w:p>
        </w:tc>
        <w:tc>
          <w:tcPr>
            <w:tcW w:w="1450" w:type="dxa"/>
            <w:tcBorders>
              <w:right w:val="single" w:sz="18" w:space="0" w:color="auto"/>
            </w:tcBorders>
          </w:tcPr>
          <w:p w14:paraId="3A453715" w14:textId="77777777" w:rsidR="00AC04CF" w:rsidRPr="00FB227E" w:rsidRDefault="00AC04CF" w:rsidP="00AC04CF">
            <w:pPr>
              <w:spacing w:line="360" w:lineRule="atLeast"/>
              <w:rPr>
                <w:rFonts w:asciiTheme="minorHAnsi" w:hAnsiTheme="minorHAnsi"/>
                <w:b/>
                <w:sz w:val="20"/>
                <w:szCs w:val="22"/>
                <w:u w:val="single"/>
              </w:rPr>
            </w:pPr>
          </w:p>
        </w:tc>
        <w:tc>
          <w:tcPr>
            <w:tcW w:w="3600" w:type="dxa"/>
            <w:tcBorders>
              <w:left w:val="single" w:sz="18" w:space="0" w:color="auto"/>
            </w:tcBorders>
          </w:tcPr>
          <w:p w14:paraId="0C5EFC45" w14:textId="77777777" w:rsidR="00AC04CF" w:rsidRPr="00FB227E" w:rsidRDefault="00AC04CF" w:rsidP="00AC04CF">
            <w:pPr>
              <w:spacing w:line="360" w:lineRule="atLeast"/>
              <w:rPr>
                <w:rFonts w:asciiTheme="minorHAnsi" w:hAnsiTheme="minorHAnsi"/>
                <w:b/>
                <w:sz w:val="20"/>
                <w:szCs w:val="22"/>
                <w:u w:val="single"/>
              </w:rPr>
            </w:pPr>
          </w:p>
        </w:tc>
        <w:tc>
          <w:tcPr>
            <w:tcW w:w="1440" w:type="dxa"/>
          </w:tcPr>
          <w:p w14:paraId="33009C2A" w14:textId="77777777" w:rsidR="00AC04CF" w:rsidRPr="00FB227E" w:rsidRDefault="00AC04CF" w:rsidP="00AC04CF">
            <w:pPr>
              <w:spacing w:line="360" w:lineRule="atLeast"/>
              <w:rPr>
                <w:rFonts w:asciiTheme="minorHAnsi" w:hAnsiTheme="minorHAnsi"/>
                <w:b/>
                <w:sz w:val="20"/>
                <w:szCs w:val="22"/>
                <w:u w:val="single"/>
              </w:rPr>
            </w:pPr>
          </w:p>
        </w:tc>
      </w:tr>
      <w:tr w:rsidR="00AC04CF" w:rsidRPr="00FB227E" w14:paraId="2A7DF768" w14:textId="77777777" w:rsidTr="00AC04CF">
        <w:trPr>
          <w:trHeight w:val="144"/>
          <w:jc w:val="center"/>
        </w:trPr>
        <w:tc>
          <w:tcPr>
            <w:tcW w:w="3850" w:type="dxa"/>
          </w:tcPr>
          <w:p w14:paraId="27C564D0" w14:textId="77777777" w:rsidR="00AC04CF" w:rsidRPr="00FB227E" w:rsidRDefault="00AC04CF" w:rsidP="00AC04CF">
            <w:pPr>
              <w:spacing w:line="360" w:lineRule="atLeast"/>
              <w:rPr>
                <w:rFonts w:asciiTheme="minorHAnsi" w:hAnsiTheme="minorHAnsi"/>
                <w:b/>
                <w:sz w:val="20"/>
                <w:szCs w:val="22"/>
                <w:u w:val="single"/>
              </w:rPr>
            </w:pPr>
          </w:p>
        </w:tc>
        <w:tc>
          <w:tcPr>
            <w:tcW w:w="1450" w:type="dxa"/>
            <w:tcBorders>
              <w:right w:val="single" w:sz="18" w:space="0" w:color="auto"/>
            </w:tcBorders>
          </w:tcPr>
          <w:p w14:paraId="5AB94385" w14:textId="77777777" w:rsidR="00AC04CF" w:rsidRPr="00FB227E" w:rsidRDefault="00AC04CF" w:rsidP="00AC04CF">
            <w:pPr>
              <w:spacing w:line="360" w:lineRule="atLeast"/>
              <w:rPr>
                <w:rFonts w:asciiTheme="minorHAnsi" w:hAnsiTheme="minorHAnsi"/>
                <w:b/>
                <w:sz w:val="20"/>
                <w:szCs w:val="22"/>
                <w:u w:val="single"/>
              </w:rPr>
            </w:pPr>
          </w:p>
        </w:tc>
        <w:tc>
          <w:tcPr>
            <w:tcW w:w="3600" w:type="dxa"/>
            <w:tcBorders>
              <w:left w:val="single" w:sz="18" w:space="0" w:color="auto"/>
            </w:tcBorders>
          </w:tcPr>
          <w:p w14:paraId="10603BDB" w14:textId="77777777" w:rsidR="00AC04CF" w:rsidRPr="00FB227E" w:rsidRDefault="00AC04CF" w:rsidP="00AC04CF">
            <w:pPr>
              <w:spacing w:line="360" w:lineRule="atLeast"/>
              <w:rPr>
                <w:rFonts w:asciiTheme="minorHAnsi" w:hAnsiTheme="minorHAnsi"/>
                <w:b/>
                <w:sz w:val="20"/>
                <w:szCs w:val="22"/>
                <w:u w:val="single"/>
              </w:rPr>
            </w:pPr>
          </w:p>
        </w:tc>
        <w:tc>
          <w:tcPr>
            <w:tcW w:w="1440" w:type="dxa"/>
          </w:tcPr>
          <w:p w14:paraId="56E501AC" w14:textId="77777777" w:rsidR="00AC04CF" w:rsidRPr="00FB227E" w:rsidRDefault="00AC04CF" w:rsidP="00AC04CF">
            <w:pPr>
              <w:spacing w:line="360" w:lineRule="atLeast"/>
              <w:rPr>
                <w:rFonts w:asciiTheme="minorHAnsi" w:hAnsiTheme="minorHAnsi"/>
                <w:b/>
                <w:sz w:val="20"/>
                <w:szCs w:val="22"/>
                <w:u w:val="single"/>
              </w:rPr>
            </w:pPr>
          </w:p>
        </w:tc>
      </w:tr>
      <w:tr w:rsidR="00AC04CF" w:rsidRPr="00FB227E" w14:paraId="23E3C93D" w14:textId="77777777" w:rsidTr="00AC04CF">
        <w:trPr>
          <w:trHeight w:val="144"/>
          <w:jc w:val="center"/>
        </w:trPr>
        <w:tc>
          <w:tcPr>
            <w:tcW w:w="3850" w:type="dxa"/>
          </w:tcPr>
          <w:p w14:paraId="3D89150B" w14:textId="77777777" w:rsidR="00AC04CF" w:rsidRPr="00FB227E" w:rsidRDefault="00AC04CF" w:rsidP="00AC04CF">
            <w:pPr>
              <w:spacing w:line="360" w:lineRule="atLeast"/>
              <w:rPr>
                <w:rFonts w:asciiTheme="minorHAnsi" w:hAnsiTheme="minorHAnsi"/>
                <w:b/>
                <w:sz w:val="20"/>
                <w:szCs w:val="22"/>
                <w:u w:val="single"/>
              </w:rPr>
            </w:pPr>
          </w:p>
        </w:tc>
        <w:tc>
          <w:tcPr>
            <w:tcW w:w="1450" w:type="dxa"/>
            <w:tcBorders>
              <w:right w:val="single" w:sz="18" w:space="0" w:color="auto"/>
            </w:tcBorders>
          </w:tcPr>
          <w:p w14:paraId="4EF90CAE" w14:textId="77777777" w:rsidR="00AC04CF" w:rsidRPr="00FB227E" w:rsidRDefault="00AC04CF" w:rsidP="00AC04CF">
            <w:pPr>
              <w:spacing w:line="360" w:lineRule="atLeast"/>
              <w:rPr>
                <w:rFonts w:asciiTheme="minorHAnsi" w:hAnsiTheme="minorHAnsi"/>
                <w:b/>
                <w:sz w:val="20"/>
                <w:szCs w:val="22"/>
                <w:u w:val="single"/>
              </w:rPr>
            </w:pPr>
          </w:p>
        </w:tc>
        <w:tc>
          <w:tcPr>
            <w:tcW w:w="3600" w:type="dxa"/>
            <w:tcBorders>
              <w:left w:val="single" w:sz="18" w:space="0" w:color="auto"/>
            </w:tcBorders>
          </w:tcPr>
          <w:p w14:paraId="43684634" w14:textId="77777777" w:rsidR="00AC04CF" w:rsidRPr="00FB227E" w:rsidRDefault="00AC04CF" w:rsidP="00AC04CF">
            <w:pPr>
              <w:spacing w:line="360" w:lineRule="atLeast"/>
              <w:rPr>
                <w:rFonts w:asciiTheme="minorHAnsi" w:hAnsiTheme="minorHAnsi"/>
                <w:b/>
                <w:sz w:val="20"/>
                <w:szCs w:val="22"/>
                <w:u w:val="single"/>
              </w:rPr>
            </w:pPr>
          </w:p>
        </w:tc>
        <w:tc>
          <w:tcPr>
            <w:tcW w:w="1440" w:type="dxa"/>
          </w:tcPr>
          <w:p w14:paraId="125A0E50" w14:textId="77777777" w:rsidR="00AC04CF" w:rsidRPr="00FB227E" w:rsidRDefault="00AC04CF" w:rsidP="00AC04CF">
            <w:pPr>
              <w:spacing w:line="360" w:lineRule="atLeast"/>
              <w:rPr>
                <w:rFonts w:asciiTheme="minorHAnsi" w:hAnsiTheme="minorHAnsi"/>
                <w:b/>
                <w:sz w:val="20"/>
                <w:szCs w:val="22"/>
                <w:u w:val="single"/>
              </w:rPr>
            </w:pPr>
          </w:p>
        </w:tc>
      </w:tr>
      <w:tr w:rsidR="00AC04CF" w:rsidRPr="00FB227E" w14:paraId="757C0449" w14:textId="77777777" w:rsidTr="00AC04CF">
        <w:trPr>
          <w:trHeight w:val="144"/>
          <w:jc w:val="center"/>
        </w:trPr>
        <w:tc>
          <w:tcPr>
            <w:tcW w:w="3850" w:type="dxa"/>
          </w:tcPr>
          <w:p w14:paraId="74ABE925" w14:textId="77777777" w:rsidR="00AC04CF" w:rsidRPr="00FB227E" w:rsidRDefault="00AC04CF" w:rsidP="00AC04CF">
            <w:pPr>
              <w:spacing w:line="360" w:lineRule="atLeast"/>
              <w:rPr>
                <w:rFonts w:asciiTheme="minorHAnsi" w:hAnsiTheme="minorHAnsi"/>
                <w:b/>
                <w:sz w:val="20"/>
                <w:szCs w:val="22"/>
                <w:u w:val="single"/>
              </w:rPr>
            </w:pPr>
          </w:p>
        </w:tc>
        <w:tc>
          <w:tcPr>
            <w:tcW w:w="1450" w:type="dxa"/>
            <w:tcBorders>
              <w:right w:val="single" w:sz="18" w:space="0" w:color="auto"/>
            </w:tcBorders>
          </w:tcPr>
          <w:p w14:paraId="021C354B" w14:textId="77777777" w:rsidR="00AC04CF" w:rsidRPr="00FB227E" w:rsidRDefault="00AC04CF" w:rsidP="00AC04CF">
            <w:pPr>
              <w:spacing w:line="360" w:lineRule="atLeast"/>
              <w:rPr>
                <w:rFonts w:asciiTheme="minorHAnsi" w:hAnsiTheme="minorHAnsi"/>
                <w:b/>
                <w:sz w:val="20"/>
                <w:szCs w:val="22"/>
                <w:u w:val="single"/>
              </w:rPr>
            </w:pPr>
          </w:p>
        </w:tc>
        <w:tc>
          <w:tcPr>
            <w:tcW w:w="3600" w:type="dxa"/>
            <w:tcBorders>
              <w:left w:val="single" w:sz="18" w:space="0" w:color="auto"/>
            </w:tcBorders>
          </w:tcPr>
          <w:p w14:paraId="0F3533AC" w14:textId="77777777" w:rsidR="00AC04CF" w:rsidRPr="00FB227E" w:rsidRDefault="00AC04CF" w:rsidP="00AC04CF">
            <w:pPr>
              <w:spacing w:line="360" w:lineRule="atLeast"/>
              <w:rPr>
                <w:rFonts w:asciiTheme="minorHAnsi" w:hAnsiTheme="minorHAnsi"/>
                <w:b/>
                <w:sz w:val="20"/>
                <w:szCs w:val="22"/>
                <w:u w:val="single"/>
              </w:rPr>
            </w:pPr>
          </w:p>
        </w:tc>
        <w:tc>
          <w:tcPr>
            <w:tcW w:w="1440" w:type="dxa"/>
          </w:tcPr>
          <w:p w14:paraId="070C1486" w14:textId="77777777" w:rsidR="00AC04CF" w:rsidRPr="00FB227E" w:rsidRDefault="00AC04CF" w:rsidP="00AC04CF">
            <w:pPr>
              <w:spacing w:line="360" w:lineRule="atLeast"/>
              <w:rPr>
                <w:rFonts w:asciiTheme="minorHAnsi" w:hAnsiTheme="minorHAnsi"/>
                <w:b/>
                <w:sz w:val="20"/>
                <w:szCs w:val="22"/>
                <w:u w:val="single"/>
              </w:rPr>
            </w:pPr>
          </w:p>
        </w:tc>
      </w:tr>
      <w:tr w:rsidR="00AC04CF" w:rsidRPr="00FB227E" w14:paraId="76AB750F" w14:textId="77777777" w:rsidTr="00AC04CF">
        <w:trPr>
          <w:trHeight w:val="144"/>
          <w:jc w:val="center"/>
        </w:trPr>
        <w:tc>
          <w:tcPr>
            <w:tcW w:w="3850" w:type="dxa"/>
          </w:tcPr>
          <w:p w14:paraId="31BD59C9" w14:textId="77777777" w:rsidR="00AC04CF" w:rsidRPr="00FB227E" w:rsidRDefault="00AC04CF" w:rsidP="00AC04CF">
            <w:pPr>
              <w:spacing w:line="360" w:lineRule="atLeast"/>
              <w:rPr>
                <w:rFonts w:asciiTheme="minorHAnsi" w:hAnsiTheme="minorHAnsi"/>
                <w:b/>
                <w:sz w:val="20"/>
                <w:szCs w:val="22"/>
                <w:u w:val="single"/>
              </w:rPr>
            </w:pPr>
          </w:p>
        </w:tc>
        <w:tc>
          <w:tcPr>
            <w:tcW w:w="1450" w:type="dxa"/>
            <w:tcBorders>
              <w:right w:val="single" w:sz="18" w:space="0" w:color="auto"/>
            </w:tcBorders>
          </w:tcPr>
          <w:p w14:paraId="482A31D6" w14:textId="77777777" w:rsidR="00AC04CF" w:rsidRPr="00FB227E" w:rsidRDefault="00AC04CF" w:rsidP="00AC04CF">
            <w:pPr>
              <w:spacing w:line="360" w:lineRule="atLeast"/>
              <w:rPr>
                <w:rFonts w:asciiTheme="minorHAnsi" w:hAnsiTheme="minorHAnsi"/>
                <w:b/>
                <w:sz w:val="20"/>
                <w:szCs w:val="22"/>
                <w:u w:val="single"/>
              </w:rPr>
            </w:pPr>
          </w:p>
        </w:tc>
        <w:tc>
          <w:tcPr>
            <w:tcW w:w="3600" w:type="dxa"/>
            <w:tcBorders>
              <w:left w:val="single" w:sz="18" w:space="0" w:color="auto"/>
            </w:tcBorders>
          </w:tcPr>
          <w:p w14:paraId="15C6B2F7" w14:textId="77777777" w:rsidR="00AC04CF" w:rsidRPr="00FB227E" w:rsidRDefault="00AC04CF" w:rsidP="00AC04CF">
            <w:pPr>
              <w:spacing w:line="360" w:lineRule="atLeast"/>
              <w:rPr>
                <w:rFonts w:asciiTheme="minorHAnsi" w:hAnsiTheme="minorHAnsi"/>
                <w:b/>
                <w:sz w:val="20"/>
                <w:szCs w:val="22"/>
                <w:u w:val="single"/>
              </w:rPr>
            </w:pPr>
          </w:p>
        </w:tc>
        <w:tc>
          <w:tcPr>
            <w:tcW w:w="1440" w:type="dxa"/>
          </w:tcPr>
          <w:p w14:paraId="02CC6781" w14:textId="77777777" w:rsidR="00AC04CF" w:rsidRPr="00FB227E" w:rsidRDefault="00AC04CF" w:rsidP="00AC04CF">
            <w:pPr>
              <w:spacing w:line="360" w:lineRule="atLeast"/>
              <w:rPr>
                <w:rFonts w:asciiTheme="minorHAnsi" w:hAnsiTheme="minorHAnsi"/>
                <w:b/>
                <w:sz w:val="20"/>
                <w:szCs w:val="22"/>
                <w:u w:val="single"/>
              </w:rPr>
            </w:pPr>
          </w:p>
        </w:tc>
      </w:tr>
    </w:tbl>
    <w:p w14:paraId="2AB6BF4F" w14:textId="77777777" w:rsidR="00AC04CF" w:rsidRPr="006B65F9" w:rsidRDefault="00AC04CF" w:rsidP="006B65F9">
      <w:pPr>
        <w:jc w:val="both"/>
        <w:rPr>
          <w:rFonts w:asciiTheme="minorHAnsi" w:hAnsiTheme="minorHAnsi"/>
          <w:sz w:val="22"/>
          <w:szCs w:val="24"/>
        </w:rPr>
      </w:pPr>
    </w:p>
    <w:p w14:paraId="3FD5F1AC" w14:textId="77777777" w:rsidR="00A25B09" w:rsidRPr="00B43C5D" w:rsidRDefault="005B4B64" w:rsidP="00670779">
      <w:pPr>
        <w:spacing w:before="240" w:line="276" w:lineRule="auto"/>
        <w:rPr>
          <w:rFonts w:asciiTheme="minorHAnsi" w:hAnsiTheme="minorHAnsi"/>
          <w:b/>
          <w:sz w:val="22"/>
          <w:szCs w:val="22"/>
        </w:rPr>
      </w:pPr>
      <w:r w:rsidRPr="00B43C5D">
        <w:rPr>
          <w:rFonts w:asciiTheme="minorHAnsi" w:hAnsiTheme="minorHAnsi"/>
          <w:b/>
          <w:sz w:val="22"/>
          <w:szCs w:val="22"/>
        </w:rPr>
        <w:t>Laboratory Director (LD)</w:t>
      </w:r>
      <w:r w:rsidR="00E62218" w:rsidRPr="00B43C5D">
        <w:rPr>
          <w:rFonts w:asciiTheme="minorHAnsi" w:hAnsiTheme="minorHAnsi"/>
          <w:b/>
          <w:sz w:val="22"/>
          <w:szCs w:val="22"/>
        </w:rPr>
        <w:t>:</w:t>
      </w:r>
      <w:r w:rsidR="00993C37" w:rsidRPr="00B43C5D">
        <w:rPr>
          <w:rFonts w:asciiTheme="minorHAnsi" w:hAnsiTheme="minorHAnsi"/>
          <w:b/>
          <w:sz w:val="22"/>
          <w:szCs w:val="22"/>
        </w:rPr>
        <w:t xml:space="preserve"> </w:t>
      </w:r>
      <w:r w:rsidR="00C027C6">
        <w:rPr>
          <w:rFonts w:asciiTheme="minorHAnsi" w:hAnsiTheme="minorHAnsi"/>
          <w:b/>
          <w:sz w:val="22"/>
          <w:szCs w:val="22"/>
        </w:rPr>
        <w:t>_</w:t>
      </w:r>
      <w:r w:rsidR="00F84396" w:rsidRPr="00B43C5D">
        <w:rPr>
          <w:rFonts w:asciiTheme="minorHAnsi" w:hAnsiTheme="minorHAnsi"/>
          <w:sz w:val="22"/>
          <w:szCs w:val="22"/>
          <w:u w:val="single"/>
        </w:rPr>
        <w:tab/>
      </w:r>
      <w:r w:rsidR="00993C37" w:rsidRPr="00B43C5D">
        <w:rPr>
          <w:rFonts w:asciiTheme="minorHAnsi" w:hAnsiTheme="minorHAnsi"/>
          <w:sz w:val="22"/>
          <w:szCs w:val="22"/>
          <w:u w:val="single"/>
        </w:rPr>
        <w:tab/>
      </w:r>
      <w:r w:rsidR="00993C37" w:rsidRPr="00B43C5D">
        <w:rPr>
          <w:rFonts w:asciiTheme="minorHAnsi" w:hAnsiTheme="minorHAnsi"/>
          <w:sz w:val="22"/>
          <w:szCs w:val="22"/>
          <w:u w:val="single"/>
        </w:rPr>
        <w:tab/>
      </w:r>
      <w:r w:rsidR="00993C37" w:rsidRPr="00B43C5D">
        <w:rPr>
          <w:rFonts w:asciiTheme="minorHAnsi" w:hAnsiTheme="minorHAnsi"/>
          <w:sz w:val="22"/>
          <w:szCs w:val="22"/>
          <w:u w:val="single"/>
        </w:rPr>
        <w:tab/>
      </w:r>
      <w:r w:rsidR="00993C37" w:rsidRPr="00B43C5D">
        <w:rPr>
          <w:rFonts w:asciiTheme="minorHAnsi" w:hAnsiTheme="minorHAnsi"/>
          <w:sz w:val="22"/>
          <w:szCs w:val="22"/>
          <w:u w:val="single"/>
        </w:rPr>
        <w:tab/>
      </w:r>
      <w:r w:rsidR="00993C37" w:rsidRPr="00B43C5D">
        <w:rPr>
          <w:rFonts w:asciiTheme="minorHAnsi" w:hAnsiTheme="minorHAnsi"/>
          <w:sz w:val="22"/>
          <w:szCs w:val="22"/>
          <w:u w:val="single"/>
        </w:rPr>
        <w:tab/>
      </w:r>
      <w:r w:rsidR="00EC12F0" w:rsidRPr="00B43C5D">
        <w:rPr>
          <w:rFonts w:asciiTheme="minorHAnsi" w:hAnsiTheme="minorHAnsi"/>
          <w:sz w:val="22"/>
          <w:szCs w:val="22"/>
          <w:u w:val="single"/>
        </w:rPr>
        <w:tab/>
      </w:r>
      <w:r w:rsidR="00993C37" w:rsidRPr="00B43C5D">
        <w:rPr>
          <w:rFonts w:asciiTheme="minorHAnsi" w:hAnsiTheme="minorHAnsi"/>
          <w:sz w:val="22"/>
          <w:szCs w:val="22"/>
          <w:u w:val="single"/>
        </w:rPr>
        <w:tab/>
      </w:r>
      <w:r w:rsidR="00E62218" w:rsidRPr="00B43C5D">
        <w:rPr>
          <w:rFonts w:asciiTheme="minorHAnsi" w:hAnsiTheme="minorHAnsi"/>
          <w:sz w:val="22"/>
          <w:szCs w:val="22"/>
          <w:u w:val="single"/>
        </w:rPr>
        <w:t xml:space="preserve">  </w:t>
      </w:r>
    </w:p>
    <w:p w14:paraId="0DA52143" w14:textId="77777777" w:rsidR="00C01CBE" w:rsidRPr="00B43C5D" w:rsidRDefault="00C01CBE" w:rsidP="00670779">
      <w:pPr>
        <w:spacing w:line="276" w:lineRule="auto"/>
        <w:rPr>
          <w:rFonts w:asciiTheme="minorHAnsi" w:hAnsiTheme="minorHAnsi"/>
          <w:b/>
          <w:sz w:val="22"/>
          <w:szCs w:val="22"/>
        </w:rPr>
      </w:pPr>
    </w:p>
    <w:p w14:paraId="12F9CFA6" w14:textId="77777777" w:rsidR="00C01CBE" w:rsidRPr="00B43C5D" w:rsidRDefault="00670779" w:rsidP="00670779">
      <w:pPr>
        <w:spacing w:line="276" w:lineRule="auto"/>
        <w:rPr>
          <w:rFonts w:asciiTheme="minorHAnsi" w:hAnsiTheme="minorHAnsi"/>
          <w:b/>
          <w:sz w:val="22"/>
          <w:szCs w:val="22"/>
        </w:rPr>
      </w:pPr>
      <w:r w:rsidRPr="00B43C5D">
        <w:rPr>
          <w:rFonts w:asciiTheme="minorHAnsi" w:hAnsiTheme="minorHAnsi"/>
          <w:b/>
          <w:sz w:val="22"/>
          <w:szCs w:val="22"/>
        </w:rPr>
        <w:t xml:space="preserve">Lab </w:t>
      </w:r>
      <w:r w:rsidR="00AC04CF" w:rsidRPr="00B43C5D">
        <w:rPr>
          <w:rFonts w:asciiTheme="minorHAnsi" w:hAnsiTheme="minorHAnsi"/>
          <w:b/>
          <w:sz w:val="22"/>
          <w:szCs w:val="22"/>
        </w:rPr>
        <w:t xml:space="preserve">Manager or </w:t>
      </w:r>
      <w:r w:rsidR="00C01CBE" w:rsidRPr="00B43C5D">
        <w:rPr>
          <w:rFonts w:asciiTheme="minorHAnsi" w:hAnsiTheme="minorHAnsi"/>
          <w:b/>
          <w:sz w:val="22"/>
          <w:szCs w:val="22"/>
        </w:rPr>
        <w:t>Chemical Hygiene Officer</w:t>
      </w:r>
      <w:r w:rsidR="00A00742" w:rsidRPr="00B43C5D">
        <w:rPr>
          <w:rFonts w:asciiTheme="minorHAnsi" w:hAnsiTheme="minorHAnsi"/>
          <w:b/>
          <w:sz w:val="22"/>
          <w:szCs w:val="22"/>
        </w:rPr>
        <w:t xml:space="preserve"> (</w:t>
      </w:r>
      <w:r w:rsidR="00AE552C" w:rsidRPr="00B43C5D">
        <w:rPr>
          <w:rFonts w:asciiTheme="minorHAnsi" w:hAnsiTheme="minorHAnsi"/>
          <w:b/>
          <w:sz w:val="22"/>
          <w:szCs w:val="22"/>
        </w:rPr>
        <w:t xml:space="preserve">CHO, </w:t>
      </w:r>
      <w:r w:rsidR="00A00742" w:rsidRPr="00B43C5D">
        <w:rPr>
          <w:rFonts w:asciiTheme="minorHAnsi" w:hAnsiTheme="minorHAnsi"/>
          <w:b/>
          <w:sz w:val="22"/>
          <w:szCs w:val="22"/>
        </w:rPr>
        <w:t xml:space="preserve">when other than the </w:t>
      </w:r>
      <w:r w:rsidR="005B4B64" w:rsidRPr="00B43C5D">
        <w:rPr>
          <w:rFonts w:asciiTheme="minorHAnsi" w:hAnsiTheme="minorHAnsi"/>
          <w:b/>
          <w:sz w:val="22"/>
          <w:szCs w:val="22"/>
        </w:rPr>
        <w:t>LD</w:t>
      </w:r>
      <w:r w:rsidR="00A00742" w:rsidRPr="00B43C5D">
        <w:rPr>
          <w:rFonts w:asciiTheme="minorHAnsi" w:hAnsiTheme="minorHAnsi"/>
          <w:b/>
          <w:sz w:val="22"/>
          <w:szCs w:val="22"/>
        </w:rPr>
        <w:t>)</w:t>
      </w:r>
      <w:r w:rsidR="003E19E9" w:rsidRPr="00B43C5D">
        <w:rPr>
          <w:rFonts w:asciiTheme="minorHAnsi" w:hAnsiTheme="minorHAnsi"/>
          <w:b/>
          <w:sz w:val="22"/>
          <w:szCs w:val="22"/>
        </w:rPr>
        <w:t>:</w:t>
      </w:r>
      <w:r w:rsidR="00993C37" w:rsidRPr="00B43C5D">
        <w:rPr>
          <w:rFonts w:asciiTheme="minorHAnsi" w:hAnsiTheme="minorHAnsi"/>
          <w:sz w:val="22"/>
          <w:szCs w:val="22"/>
          <w:u w:val="single"/>
        </w:rPr>
        <w:tab/>
      </w:r>
      <w:r w:rsidR="00EC12F0" w:rsidRPr="00B43C5D">
        <w:rPr>
          <w:rFonts w:asciiTheme="minorHAnsi" w:hAnsiTheme="minorHAnsi"/>
          <w:sz w:val="22"/>
          <w:szCs w:val="22"/>
          <w:u w:val="single"/>
        </w:rPr>
        <w:tab/>
      </w:r>
      <w:r w:rsidR="00993C37" w:rsidRPr="00B43C5D">
        <w:rPr>
          <w:rFonts w:asciiTheme="minorHAnsi" w:hAnsiTheme="minorHAnsi"/>
          <w:sz w:val="22"/>
          <w:szCs w:val="22"/>
          <w:u w:val="single"/>
        </w:rPr>
        <w:tab/>
      </w:r>
    </w:p>
    <w:p w14:paraId="149FD1A6" w14:textId="77777777" w:rsidR="00C01CBE" w:rsidRPr="00B43C5D" w:rsidRDefault="00C01CBE" w:rsidP="00E62218">
      <w:pPr>
        <w:rPr>
          <w:rFonts w:asciiTheme="minorHAnsi" w:hAnsiTheme="minorHAnsi"/>
          <w:sz w:val="22"/>
          <w:szCs w:val="22"/>
        </w:rPr>
      </w:pPr>
    </w:p>
    <w:p w14:paraId="523A8593" w14:textId="77777777" w:rsidR="00944D65" w:rsidRPr="00B43C5D" w:rsidRDefault="00670779" w:rsidP="00670779">
      <w:pPr>
        <w:spacing w:after="120" w:line="276" w:lineRule="auto"/>
        <w:rPr>
          <w:rFonts w:asciiTheme="minorHAnsi" w:hAnsiTheme="minorHAnsi"/>
          <w:sz w:val="22"/>
          <w:szCs w:val="22"/>
        </w:rPr>
      </w:pPr>
      <w:r w:rsidRPr="00B43C5D">
        <w:rPr>
          <w:rFonts w:asciiTheme="minorHAnsi" w:hAnsiTheme="minorHAnsi"/>
          <w:sz w:val="22"/>
          <w:szCs w:val="22"/>
        </w:rPr>
        <w:t>List building and room information</w:t>
      </w:r>
      <w:r w:rsidR="00944D65" w:rsidRPr="00B43C5D">
        <w:rPr>
          <w:rFonts w:asciiTheme="minorHAnsi" w:hAnsiTheme="minorHAnsi"/>
          <w:sz w:val="22"/>
          <w:szCs w:val="22"/>
        </w:rPr>
        <w:t xml:space="preserve"> for the above mentioned </w:t>
      </w:r>
      <w:r w:rsidR="005B4B64" w:rsidRPr="00B43C5D">
        <w:rPr>
          <w:rFonts w:asciiTheme="minorHAnsi" w:hAnsiTheme="minorHAnsi"/>
          <w:sz w:val="22"/>
          <w:szCs w:val="22"/>
        </w:rPr>
        <w:t>LD</w:t>
      </w:r>
      <w:r w:rsidR="00944D65" w:rsidRPr="00B43C5D">
        <w:rPr>
          <w:rFonts w:asciiTheme="minorHAnsi" w:hAnsiTheme="minorHAnsi"/>
          <w:sz w:val="22"/>
          <w:szCs w:val="22"/>
        </w:rPr>
        <w:t>/research facility:</w:t>
      </w:r>
    </w:p>
    <w:p w14:paraId="2A23420E" w14:textId="77777777" w:rsidR="00133185" w:rsidRPr="00B43C5D" w:rsidRDefault="00133185" w:rsidP="00670779">
      <w:pPr>
        <w:spacing w:line="360" w:lineRule="auto"/>
        <w:rPr>
          <w:rFonts w:asciiTheme="minorHAnsi" w:hAnsiTheme="minorHAnsi"/>
          <w:sz w:val="22"/>
          <w:szCs w:val="22"/>
        </w:rPr>
      </w:pPr>
      <w:r w:rsidRPr="00B43C5D">
        <w:rPr>
          <w:rFonts w:asciiTheme="minorHAnsi" w:hAnsiTheme="minorHAnsi"/>
          <w:b/>
          <w:sz w:val="22"/>
          <w:szCs w:val="22"/>
        </w:rPr>
        <w:t>Building:</w:t>
      </w:r>
      <w:r w:rsidR="008031D8" w:rsidRPr="00B43C5D">
        <w:rPr>
          <w:rFonts w:asciiTheme="minorHAnsi" w:hAnsiTheme="minorHAnsi"/>
          <w:sz w:val="22"/>
          <w:szCs w:val="22"/>
          <w:u w:val="single"/>
        </w:rPr>
        <w:tab/>
      </w:r>
      <w:r w:rsidR="008031D8" w:rsidRPr="00B43C5D">
        <w:rPr>
          <w:rFonts w:asciiTheme="minorHAnsi" w:hAnsiTheme="minorHAnsi"/>
          <w:sz w:val="22"/>
          <w:szCs w:val="22"/>
          <w:u w:val="single"/>
        </w:rPr>
        <w:tab/>
      </w:r>
      <w:r w:rsidR="008031D8" w:rsidRPr="00B43C5D">
        <w:rPr>
          <w:rFonts w:asciiTheme="minorHAnsi" w:hAnsiTheme="minorHAnsi"/>
          <w:sz w:val="22"/>
          <w:szCs w:val="22"/>
          <w:u w:val="single"/>
        </w:rPr>
        <w:tab/>
      </w:r>
      <w:r w:rsidR="008031D8" w:rsidRPr="00B43C5D">
        <w:rPr>
          <w:rFonts w:asciiTheme="minorHAnsi" w:hAnsiTheme="minorHAnsi"/>
          <w:sz w:val="22"/>
          <w:szCs w:val="22"/>
          <w:u w:val="single"/>
        </w:rPr>
        <w:tab/>
      </w:r>
      <w:r w:rsidR="00F84396" w:rsidRPr="00B43C5D">
        <w:rPr>
          <w:rFonts w:asciiTheme="minorHAnsi" w:hAnsiTheme="minorHAnsi"/>
          <w:sz w:val="22"/>
          <w:szCs w:val="22"/>
          <w:u w:val="single"/>
        </w:rPr>
        <w:tab/>
      </w:r>
      <w:r w:rsidR="008031D8" w:rsidRPr="00B43C5D">
        <w:rPr>
          <w:rFonts w:asciiTheme="minorHAnsi" w:hAnsiTheme="minorHAnsi"/>
          <w:sz w:val="22"/>
          <w:szCs w:val="22"/>
          <w:u w:val="single"/>
        </w:rPr>
        <w:tab/>
      </w:r>
      <w:r w:rsidR="008031D8" w:rsidRPr="00B43C5D">
        <w:rPr>
          <w:rFonts w:asciiTheme="minorHAnsi" w:hAnsiTheme="minorHAnsi"/>
          <w:b/>
          <w:sz w:val="22"/>
          <w:szCs w:val="22"/>
        </w:rPr>
        <w:tab/>
      </w:r>
      <w:r w:rsidRPr="00B43C5D">
        <w:rPr>
          <w:rFonts w:asciiTheme="minorHAnsi" w:hAnsiTheme="minorHAnsi"/>
          <w:b/>
          <w:sz w:val="22"/>
          <w:szCs w:val="22"/>
        </w:rPr>
        <w:t>Building:</w:t>
      </w:r>
      <w:r w:rsidRPr="00B43C5D">
        <w:rPr>
          <w:rFonts w:asciiTheme="minorHAnsi" w:hAnsiTheme="minorHAnsi"/>
          <w:sz w:val="22"/>
          <w:szCs w:val="22"/>
          <w:u w:val="single"/>
        </w:rPr>
        <w:t xml:space="preserve">  </w:t>
      </w:r>
      <w:r w:rsidR="008031D8" w:rsidRPr="00B43C5D">
        <w:rPr>
          <w:rFonts w:asciiTheme="minorHAnsi" w:hAnsiTheme="minorHAnsi"/>
          <w:sz w:val="22"/>
          <w:szCs w:val="22"/>
          <w:u w:val="single"/>
        </w:rPr>
        <w:tab/>
      </w:r>
      <w:r w:rsidR="00F84396" w:rsidRPr="00B43C5D">
        <w:rPr>
          <w:rFonts w:asciiTheme="minorHAnsi" w:hAnsiTheme="minorHAnsi"/>
          <w:sz w:val="22"/>
          <w:szCs w:val="22"/>
          <w:u w:val="single"/>
        </w:rPr>
        <w:tab/>
      </w:r>
      <w:r w:rsidR="008031D8" w:rsidRPr="00B43C5D">
        <w:rPr>
          <w:rFonts w:asciiTheme="minorHAnsi" w:hAnsiTheme="minorHAnsi"/>
          <w:sz w:val="22"/>
          <w:szCs w:val="22"/>
          <w:u w:val="single"/>
        </w:rPr>
        <w:tab/>
      </w:r>
    </w:p>
    <w:p w14:paraId="25A9CAE9" w14:textId="77777777" w:rsidR="00A25B09" w:rsidRPr="00B43C5D" w:rsidRDefault="008031D8" w:rsidP="00670779">
      <w:pPr>
        <w:spacing w:line="360" w:lineRule="auto"/>
        <w:rPr>
          <w:rFonts w:asciiTheme="minorHAnsi" w:hAnsiTheme="minorHAnsi"/>
          <w:b/>
          <w:sz w:val="22"/>
          <w:szCs w:val="22"/>
        </w:rPr>
      </w:pPr>
      <w:r w:rsidRPr="00B43C5D">
        <w:rPr>
          <w:rFonts w:asciiTheme="minorHAnsi" w:hAnsiTheme="minorHAnsi"/>
          <w:b/>
          <w:sz w:val="22"/>
          <w:szCs w:val="22"/>
        </w:rPr>
        <w:t>Room</w:t>
      </w:r>
      <w:r w:rsidR="00EC12F0" w:rsidRPr="00B43C5D">
        <w:rPr>
          <w:rFonts w:asciiTheme="minorHAnsi" w:hAnsiTheme="minorHAnsi"/>
          <w:b/>
          <w:sz w:val="22"/>
          <w:szCs w:val="22"/>
        </w:rPr>
        <w:t>s</w:t>
      </w:r>
      <w:r w:rsidRPr="00B43C5D">
        <w:rPr>
          <w:rFonts w:asciiTheme="minorHAnsi" w:hAnsiTheme="minorHAnsi"/>
          <w:b/>
          <w:sz w:val="22"/>
          <w:szCs w:val="22"/>
        </w:rPr>
        <w:t xml:space="preserve">: </w:t>
      </w:r>
      <w:r w:rsidRPr="00B43C5D">
        <w:rPr>
          <w:rFonts w:asciiTheme="minorHAnsi" w:hAnsiTheme="minorHAnsi"/>
          <w:sz w:val="22"/>
          <w:szCs w:val="22"/>
          <w:u w:val="single"/>
        </w:rPr>
        <w:tab/>
      </w:r>
      <w:r w:rsidRPr="00B43C5D">
        <w:rPr>
          <w:rFonts w:asciiTheme="minorHAnsi" w:hAnsiTheme="minorHAnsi"/>
          <w:sz w:val="22"/>
          <w:szCs w:val="22"/>
          <w:u w:val="single"/>
        </w:rPr>
        <w:tab/>
      </w:r>
      <w:r w:rsidRPr="00B43C5D">
        <w:rPr>
          <w:rFonts w:asciiTheme="minorHAnsi" w:hAnsiTheme="minorHAnsi"/>
          <w:sz w:val="22"/>
          <w:szCs w:val="22"/>
          <w:u w:val="single"/>
        </w:rPr>
        <w:tab/>
      </w:r>
      <w:r w:rsidR="00F84396" w:rsidRPr="00B43C5D">
        <w:rPr>
          <w:rFonts w:asciiTheme="minorHAnsi" w:hAnsiTheme="minorHAnsi"/>
          <w:sz w:val="22"/>
          <w:szCs w:val="22"/>
          <w:u w:val="single"/>
        </w:rPr>
        <w:tab/>
      </w:r>
      <w:r w:rsidRPr="00B43C5D">
        <w:rPr>
          <w:rFonts w:asciiTheme="minorHAnsi" w:hAnsiTheme="minorHAnsi"/>
          <w:sz w:val="22"/>
          <w:szCs w:val="22"/>
          <w:u w:val="single"/>
        </w:rPr>
        <w:tab/>
      </w:r>
      <w:r w:rsidRPr="00B43C5D">
        <w:rPr>
          <w:rFonts w:asciiTheme="minorHAnsi" w:hAnsiTheme="minorHAnsi"/>
          <w:sz w:val="22"/>
          <w:szCs w:val="22"/>
          <w:u w:val="single"/>
        </w:rPr>
        <w:tab/>
      </w:r>
      <w:r w:rsidRPr="00B43C5D">
        <w:rPr>
          <w:rFonts w:asciiTheme="minorHAnsi" w:hAnsiTheme="minorHAnsi"/>
          <w:sz w:val="22"/>
          <w:szCs w:val="22"/>
        </w:rPr>
        <w:tab/>
      </w:r>
      <w:r w:rsidRPr="00B43C5D">
        <w:rPr>
          <w:rFonts w:asciiTheme="minorHAnsi" w:hAnsiTheme="minorHAnsi"/>
          <w:b/>
          <w:sz w:val="22"/>
          <w:szCs w:val="22"/>
        </w:rPr>
        <w:t>Room</w:t>
      </w:r>
      <w:r w:rsidR="00EC12F0" w:rsidRPr="00B43C5D">
        <w:rPr>
          <w:rFonts w:asciiTheme="minorHAnsi" w:hAnsiTheme="minorHAnsi"/>
          <w:b/>
          <w:sz w:val="22"/>
          <w:szCs w:val="22"/>
        </w:rPr>
        <w:t>s</w:t>
      </w:r>
      <w:r w:rsidRPr="00B43C5D">
        <w:rPr>
          <w:rFonts w:asciiTheme="minorHAnsi" w:hAnsiTheme="minorHAnsi"/>
          <w:b/>
          <w:sz w:val="22"/>
          <w:szCs w:val="22"/>
        </w:rPr>
        <w:t xml:space="preserve">: </w:t>
      </w:r>
      <w:r w:rsidRPr="00B43C5D">
        <w:rPr>
          <w:rFonts w:asciiTheme="minorHAnsi" w:hAnsiTheme="minorHAnsi"/>
          <w:sz w:val="22"/>
          <w:szCs w:val="22"/>
          <w:u w:val="single"/>
        </w:rPr>
        <w:tab/>
      </w:r>
      <w:r w:rsidR="00F84396" w:rsidRPr="00B43C5D">
        <w:rPr>
          <w:rFonts w:asciiTheme="minorHAnsi" w:hAnsiTheme="minorHAnsi"/>
          <w:sz w:val="22"/>
          <w:szCs w:val="22"/>
          <w:u w:val="single"/>
        </w:rPr>
        <w:tab/>
      </w:r>
      <w:r w:rsidRPr="00B43C5D">
        <w:rPr>
          <w:rFonts w:asciiTheme="minorHAnsi" w:hAnsiTheme="minorHAnsi"/>
          <w:sz w:val="22"/>
          <w:szCs w:val="22"/>
          <w:u w:val="single"/>
        </w:rPr>
        <w:tab/>
      </w:r>
    </w:p>
    <w:p w14:paraId="7DDA0C7B" w14:textId="77777777" w:rsidR="008031D8" w:rsidRPr="00B43C5D" w:rsidRDefault="008031D8" w:rsidP="00670779">
      <w:pPr>
        <w:spacing w:line="360" w:lineRule="auto"/>
        <w:rPr>
          <w:rFonts w:asciiTheme="minorHAnsi" w:hAnsiTheme="minorHAnsi"/>
          <w:sz w:val="22"/>
          <w:szCs w:val="22"/>
        </w:rPr>
      </w:pPr>
      <w:r w:rsidRPr="00B43C5D">
        <w:rPr>
          <w:rFonts w:asciiTheme="minorHAnsi" w:hAnsiTheme="minorHAnsi"/>
          <w:b/>
          <w:sz w:val="22"/>
          <w:szCs w:val="22"/>
        </w:rPr>
        <w:t>Building:</w:t>
      </w:r>
      <w:r w:rsidRPr="00B43C5D">
        <w:rPr>
          <w:rFonts w:asciiTheme="minorHAnsi" w:hAnsiTheme="minorHAnsi"/>
          <w:sz w:val="22"/>
          <w:szCs w:val="22"/>
          <w:u w:val="single"/>
        </w:rPr>
        <w:tab/>
      </w:r>
      <w:r w:rsidRPr="00B43C5D">
        <w:rPr>
          <w:rFonts w:asciiTheme="minorHAnsi" w:hAnsiTheme="minorHAnsi"/>
          <w:sz w:val="22"/>
          <w:szCs w:val="22"/>
          <w:u w:val="single"/>
        </w:rPr>
        <w:tab/>
      </w:r>
      <w:r w:rsidRPr="00B43C5D">
        <w:rPr>
          <w:rFonts w:asciiTheme="minorHAnsi" w:hAnsiTheme="minorHAnsi"/>
          <w:sz w:val="22"/>
          <w:szCs w:val="22"/>
          <w:u w:val="single"/>
        </w:rPr>
        <w:tab/>
      </w:r>
      <w:r w:rsidR="00F84396" w:rsidRPr="00B43C5D">
        <w:rPr>
          <w:rFonts w:asciiTheme="minorHAnsi" w:hAnsiTheme="minorHAnsi"/>
          <w:sz w:val="22"/>
          <w:szCs w:val="22"/>
          <w:u w:val="single"/>
        </w:rPr>
        <w:tab/>
      </w:r>
      <w:r w:rsidRPr="00B43C5D">
        <w:rPr>
          <w:rFonts w:asciiTheme="minorHAnsi" w:hAnsiTheme="minorHAnsi"/>
          <w:sz w:val="22"/>
          <w:szCs w:val="22"/>
          <w:u w:val="single"/>
        </w:rPr>
        <w:tab/>
      </w:r>
      <w:r w:rsidRPr="00B43C5D">
        <w:rPr>
          <w:rFonts w:asciiTheme="minorHAnsi" w:hAnsiTheme="minorHAnsi"/>
          <w:sz w:val="22"/>
          <w:szCs w:val="22"/>
          <w:u w:val="single"/>
        </w:rPr>
        <w:tab/>
      </w:r>
      <w:r w:rsidRPr="00B43C5D">
        <w:rPr>
          <w:rFonts w:asciiTheme="minorHAnsi" w:hAnsiTheme="minorHAnsi"/>
          <w:b/>
          <w:sz w:val="22"/>
          <w:szCs w:val="22"/>
        </w:rPr>
        <w:tab/>
        <w:t>Building:</w:t>
      </w:r>
      <w:r w:rsidRPr="00B43C5D">
        <w:rPr>
          <w:rFonts w:asciiTheme="minorHAnsi" w:hAnsiTheme="minorHAnsi"/>
          <w:sz w:val="22"/>
          <w:szCs w:val="22"/>
          <w:u w:val="single"/>
        </w:rPr>
        <w:t xml:space="preserve">  </w:t>
      </w:r>
      <w:r w:rsidRPr="00B43C5D">
        <w:rPr>
          <w:rFonts w:asciiTheme="minorHAnsi" w:hAnsiTheme="minorHAnsi"/>
          <w:sz w:val="22"/>
          <w:szCs w:val="22"/>
          <w:u w:val="single"/>
        </w:rPr>
        <w:tab/>
      </w:r>
      <w:r w:rsidRPr="00B43C5D">
        <w:rPr>
          <w:rFonts w:asciiTheme="minorHAnsi" w:hAnsiTheme="minorHAnsi"/>
          <w:sz w:val="22"/>
          <w:szCs w:val="22"/>
          <w:u w:val="single"/>
        </w:rPr>
        <w:tab/>
      </w:r>
      <w:r w:rsidR="00F84396" w:rsidRPr="00B43C5D">
        <w:rPr>
          <w:rFonts w:asciiTheme="minorHAnsi" w:hAnsiTheme="minorHAnsi"/>
          <w:sz w:val="22"/>
          <w:szCs w:val="22"/>
          <w:u w:val="single"/>
        </w:rPr>
        <w:tab/>
      </w:r>
    </w:p>
    <w:p w14:paraId="311DC199" w14:textId="77777777" w:rsidR="008031D8" w:rsidRPr="00FB227E" w:rsidRDefault="008031D8" w:rsidP="00670779">
      <w:pPr>
        <w:spacing w:line="360" w:lineRule="auto"/>
        <w:rPr>
          <w:rFonts w:asciiTheme="minorHAnsi" w:hAnsiTheme="minorHAnsi"/>
          <w:b/>
          <w:sz w:val="24"/>
          <w:szCs w:val="28"/>
        </w:rPr>
      </w:pPr>
      <w:r w:rsidRPr="00FB227E">
        <w:rPr>
          <w:rFonts w:asciiTheme="minorHAnsi" w:hAnsiTheme="minorHAnsi"/>
          <w:b/>
          <w:sz w:val="22"/>
          <w:szCs w:val="24"/>
        </w:rPr>
        <w:t>Room</w:t>
      </w:r>
      <w:r w:rsidR="00EC12F0" w:rsidRPr="00FB227E">
        <w:rPr>
          <w:rFonts w:asciiTheme="minorHAnsi" w:hAnsiTheme="minorHAnsi"/>
          <w:b/>
          <w:sz w:val="22"/>
          <w:szCs w:val="24"/>
        </w:rPr>
        <w:t>s</w:t>
      </w:r>
      <w:r w:rsidRPr="00FB227E">
        <w:rPr>
          <w:rFonts w:asciiTheme="minorHAnsi" w:hAnsiTheme="minorHAnsi"/>
          <w:b/>
          <w:sz w:val="22"/>
          <w:szCs w:val="24"/>
        </w:rPr>
        <w:t xml:space="preserve">: </w:t>
      </w:r>
      <w:r w:rsidRPr="00FB227E">
        <w:rPr>
          <w:rFonts w:asciiTheme="minorHAnsi" w:hAnsiTheme="minorHAnsi"/>
          <w:sz w:val="22"/>
          <w:szCs w:val="24"/>
          <w:u w:val="single"/>
        </w:rPr>
        <w:tab/>
      </w:r>
      <w:r w:rsidRPr="00FB227E">
        <w:rPr>
          <w:rFonts w:asciiTheme="minorHAnsi" w:hAnsiTheme="minorHAnsi"/>
          <w:sz w:val="22"/>
          <w:szCs w:val="24"/>
          <w:u w:val="single"/>
        </w:rPr>
        <w:tab/>
      </w:r>
      <w:r w:rsidRPr="00FB227E">
        <w:rPr>
          <w:rFonts w:asciiTheme="minorHAnsi" w:hAnsiTheme="minorHAnsi"/>
          <w:sz w:val="22"/>
          <w:szCs w:val="24"/>
          <w:u w:val="single"/>
        </w:rPr>
        <w:tab/>
      </w:r>
      <w:r w:rsidR="00F84396" w:rsidRPr="00FB227E">
        <w:rPr>
          <w:rFonts w:asciiTheme="minorHAnsi" w:hAnsiTheme="minorHAnsi"/>
          <w:sz w:val="22"/>
          <w:szCs w:val="24"/>
          <w:u w:val="single"/>
        </w:rPr>
        <w:tab/>
      </w:r>
      <w:r w:rsidRPr="00FB227E">
        <w:rPr>
          <w:rFonts w:asciiTheme="minorHAnsi" w:hAnsiTheme="minorHAnsi"/>
          <w:sz w:val="22"/>
          <w:szCs w:val="24"/>
          <w:u w:val="single"/>
        </w:rPr>
        <w:tab/>
      </w:r>
      <w:r w:rsidRPr="00FB227E">
        <w:rPr>
          <w:rFonts w:asciiTheme="minorHAnsi" w:hAnsiTheme="minorHAnsi"/>
          <w:sz w:val="22"/>
          <w:szCs w:val="24"/>
          <w:u w:val="single"/>
        </w:rPr>
        <w:tab/>
      </w:r>
      <w:r w:rsidRPr="00FB227E">
        <w:rPr>
          <w:rFonts w:asciiTheme="minorHAnsi" w:hAnsiTheme="minorHAnsi"/>
          <w:sz w:val="22"/>
          <w:szCs w:val="24"/>
        </w:rPr>
        <w:tab/>
      </w:r>
      <w:r w:rsidRPr="00FB227E">
        <w:rPr>
          <w:rFonts w:asciiTheme="minorHAnsi" w:hAnsiTheme="minorHAnsi"/>
          <w:b/>
          <w:sz w:val="22"/>
          <w:szCs w:val="24"/>
        </w:rPr>
        <w:t>Room</w:t>
      </w:r>
      <w:r w:rsidR="00EC12F0" w:rsidRPr="00FB227E">
        <w:rPr>
          <w:rFonts w:asciiTheme="minorHAnsi" w:hAnsiTheme="minorHAnsi"/>
          <w:b/>
          <w:sz w:val="22"/>
          <w:szCs w:val="24"/>
        </w:rPr>
        <w:t>s</w:t>
      </w:r>
      <w:r w:rsidRPr="00FB227E">
        <w:rPr>
          <w:rFonts w:asciiTheme="minorHAnsi" w:hAnsiTheme="minorHAnsi"/>
          <w:b/>
          <w:sz w:val="22"/>
          <w:szCs w:val="24"/>
        </w:rPr>
        <w:t xml:space="preserve">: </w:t>
      </w:r>
      <w:r w:rsidRPr="00FB227E">
        <w:rPr>
          <w:rFonts w:asciiTheme="minorHAnsi" w:hAnsiTheme="minorHAnsi"/>
          <w:sz w:val="22"/>
          <w:szCs w:val="24"/>
          <w:u w:val="single"/>
        </w:rPr>
        <w:tab/>
      </w:r>
      <w:r w:rsidRPr="00FB227E">
        <w:rPr>
          <w:rFonts w:asciiTheme="minorHAnsi" w:hAnsiTheme="minorHAnsi"/>
          <w:sz w:val="22"/>
          <w:szCs w:val="24"/>
          <w:u w:val="single"/>
        </w:rPr>
        <w:tab/>
      </w:r>
      <w:r w:rsidR="00F84396" w:rsidRPr="00FB227E">
        <w:rPr>
          <w:rFonts w:asciiTheme="minorHAnsi" w:hAnsiTheme="minorHAnsi"/>
          <w:sz w:val="22"/>
          <w:szCs w:val="24"/>
          <w:u w:val="single"/>
        </w:rPr>
        <w:tab/>
      </w:r>
    </w:p>
    <w:p w14:paraId="5D98C83F" w14:textId="77777777" w:rsidR="00C027C6" w:rsidRDefault="00C027C6">
      <w:pPr>
        <w:spacing w:after="200" w:line="276" w:lineRule="auto"/>
        <w:rPr>
          <w:rFonts w:asciiTheme="minorHAnsi" w:hAnsiTheme="minorHAnsi"/>
          <w:b/>
          <w:sz w:val="22"/>
          <w:szCs w:val="24"/>
        </w:rPr>
      </w:pPr>
      <w:r>
        <w:rPr>
          <w:rFonts w:asciiTheme="minorHAnsi" w:hAnsiTheme="minorHAnsi"/>
          <w:b/>
          <w:sz w:val="22"/>
          <w:szCs w:val="24"/>
        </w:rPr>
        <w:br w:type="page"/>
      </w:r>
    </w:p>
    <w:p w14:paraId="49470588" w14:textId="77777777" w:rsidR="008031D8" w:rsidRPr="00FB227E" w:rsidRDefault="008031D8" w:rsidP="008031D8">
      <w:pPr>
        <w:rPr>
          <w:rFonts w:asciiTheme="minorHAnsi" w:hAnsiTheme="minorHAnsi"/>
          <w:b/>
          <w:sz w:val="22"/>
          <w:szCs w:val="24"/>
        </w:rPr>
      </w:pPr>
    </w:p>
    <w:p w14:paraId="44AC1AC8" w14:textId="77777777" w:rsidR="008031D8" w:rsidRPr="00FB227E" w:rsidRDefault="008031D8" w:rsidP="008031D8">
      <w:pPr>
        <w:rPr>
          <w:rFonts w:asciiTheme="minorHAnsi" w:hAnsiTheme="minorHAnsi"/>
          <w:b/>
          <w:sz w:val="22"/>
          <w:szCs w:val="24"/>
        </w:rPr>
      </w:pPr>
    </w:p>
    <w:p w14:paraId="198C4579" w14:textId="77777777" w:rsidR="00BA492A" w:rsidRDefault="00BA492A" w:rsidP="00144AB4">
      <w:pPr>
        <w:jc w:val="center"/>
        <w:rPr>
          <w:rFonts w:asciiTheme="minorHAnsi" w:hAnsiTheme="minorHAnsi"/>
          <w:b/>
          <w:sz w:val="24"/>
          <w:szCs w:val="28"/>
        </w:rPr>
      </w:pPr>
      <w:r w:rsidRPr="00FB227E">
        <w:rPr>
          <w:rFonts w:asciiTheme="minorHAnsi" w:hAnsiTheme="minorHAnsi"/>
          <w:b/>
          <w:sz w:val="24"/>
          <w:szCs w:val="28"/>
        </w:rPr>
        <w:t>Table of Contents</w:t>
      </w:r>
    </w:p>
    <w:p w14:paraId="3551EC21" w14:textId="77777777" w:rsidR="00C027C6" w:rsidRPr="00FB227E" w:rsidRDefault="00C027C6" w:rsidP="00144AB4">
      <w:pPr>
        <w:jc w:val="center"/>
        <w:rPr>
          <w:rFonts w:asciiTheme="minorHAnsi" w:hAnsiTheme="minorHAnsi"/>
          <w:sz w:val="22"/>
          <w:szCs w:val="24"/>
        </w:rPr>
      </w:pPr>
    </w:p>
    <w:tbl>
      <w:tblPr>
        <w:tblW w:w="9536" w:type="dxa"/>
        <w:tblLayout w:type="fixed"/>
        <w:tblCellMar>
          <w:left w:w="86" w:type="dxa"/>
          <w:right w:w="86" w:type="dxa"/>
        </w:tblCellMar>
        <w:tblLook w:val="0000" w:firstRow="0" w:lastRow="0" w:firstColumn="0" w:lastColumn="0" w:noHBand="0" w:noVBand="0"/>
      </w:tblPr>
      <w:tblGrid>
        <w:gridCol w:w="1532"/>
        <w:gridCol w:w="8004"/>
      </w:tblGrid>
      <w:tr w:rsidR="00BA492A" w:rsidRPr="00FB227E" w14:paraId="78F2432D" w14:textId="77777777" w:rsidTr="00EC12F0">
        <w:trPr>
          <w:cantSplit/>
          <w:trHeight w:hRule="exact" w:val="288"/>
        </w:trPr>
        <w:tc>
          <w:tcPr>
            <w:tcW w:w="1532" w:type="dxa"/>
            <w:vAlign w:val="center"/>
          </w:tcPr>
          <w:p w14:paraId="22DC782B" w14:textId="77777777" w:rsidR="00BA492A" w:rsidRPr="00FB227E" w:rsidRDefault="00BA492A" w:rsidP="00670779">
            <w:pPr>
              <w:rPr>
                <w:rFonts w:asciiTheme="minorHAnsi" w:hAnsiTheme="minorHAnsi"/>
                <w:sz w:val="22"/>
                <w:szCs w:val="24"/>
              </w:rPr>
            </w:pPr>
            <w:r w:rsidRPr="00FB227E">
              <w:rPr>
                <w:rFonts w:asciiTheme="minorHAnsi" w:hAnsiTheme="minorHAnsi"/>
                <w:sz w:val="22"/>
                <w:szCs w:val="24"/>
              </w:rPr>
              <w:t>Section 1</w:t>
            </w:r>
          </w:p>
        </w:tc>
        <w:tc>
          <w:tcPr>
            <w:tcW w:w="8004" w:type="dxa"/>
            <w:vAlign w:val="center"/>
          </w:tcPr>
          <w:p w14:paraId="7EFADCB7" w14:textId="77777777" w:rsidR="00BA492A" w:rsidRPr="00FB227E" w:rsidRDefault="00A32B40" w:rsidP="008031D8">
            <w:pPr>
              <w:rPr>
                <w:rFonts w:asciiTheme="minorHAnsi" w:hAnsiTheme="minorHAnsi"/>
                <w:sz w:val="22"/>
                <w:szCs w:val="24"/>
              </w:rPr>
            </w:pPr>
            <w:r>
              <w:rPr>
                <w:rFonts w:asciiTheme="minorHAnsi" w:hAnsiTheme="minorHAnsi"/>
                <w:sz w:val="22"/>
                <w:szCs w:val="24"/>
              </w:rPr>
              <w:t>Emergency</w:t>
            </w:r>
            <w:r w:rsidR="00BA492A" w:rsidRPr="00FB227E">
              <w:rPr>
                <w:rFonts w:asciiTheme="minorHAnsi" w:hAnsiTheme="minorHAnsi"/>
                <w:sz w:val="22"/>
                <w:szCs w:val="24"/>
              </w:rPr>
              <w:t xml:space="preserve"> </w:t>
            </w:r>
            <w:r w:rsidR="00237174" w:rsidRPr="00FB227E">
              <w:rPr>
                <w:rFonts w:asciiTheme="minorHAnsi" w:hAnsiTheme="minorHAnsi"/>
                <w:sz w:val="22"/>
                <w:szCs w:val="24"/>
              </w:rPr>
              <w:t>Information</w:t>
            </w:r>
            <w:r>
              <w:rPr>
                <w:rFonts w:asciiTheme="minorHAnsi" w:hAnsiTheme="minorHAnsi"/>
                <w:sz w:val="22"/>
                <w:szCs w:val="24"/>
              </w:rPr>
              <w:t xml:space="preserve"> and Instructions</w:t>
            </w:r>
          </w:p>
        </w:tc>
      </w:tr>
      <w:tr w:rsidR="00BA492A" w:rsidRPr="00FB227E" w14:paraId="21E3A4B3" w14:textId="77777777" w:rsidTr="00EC12F0">
        <w:trPr>
          <w:cantSplit/>
          <w:trHeight w:hRule="exact" w:val="288"/>
        </w:trPr>
        <w:tc>
          <w:tcPr>
            <w:tcW w:w="1532" w:type="dxa"/>
            <w:vAlign w:val="center"/>
          </w:tcPr>
          <w:p w14:paraId="0108085E" w14:textId="77777777" w:rsidR="00BA492A" w:rsidRPr="00FB227E" w:rsidRDefault="00237174" w:rsidP="00670779">
            <w:pPr>
              <w:rPr>
                <w:rFonts w:asciiTheme="minorHAnsi" w:hAnsiTheme="minorHAnsi"/>
                <w:sz w:val="22"/>
                <w:szCs w:val="24"/>
              </w:rPr>
            </w:pPr>
            <w:r w:rsidRPr="00FB227E">
              <w:rPr>
                <w:rFonts w:asciiTheme="minorHAnsi" w:hAnsiTheme="minorHAnsi"/>
                <w:sz w:val="22"/>
                <w:szCs w:val="24"/>
              </w:rPr>
              <w:t>Section 2</w:t>
            </w:r>
          </w:p>
        </w:tc>
        <w:tc>
          <w:tcPr>
            <w:tcW w:w="8004" w:type="dxa"/>
            <w:vAlign w:val="center"/>
          </w:tcPr>
          <w:p w14:paraId="2C35AABB" w14:textId="77777777" w:rsidR="00BA492A" w:rsidRPr="00FB227E" w:rsidRDefault="00BA492A" w:rsidP="009C0047">
            <w:pPr>
              <w:rPr>
                <w:rFonts w:asciiTheme="minorHAnsi" w:hAnsiTheme="minorHAnsi"/>
                <w:sz w:val="22"/>
                <w:szCs w:val="24"/>
              </w:rPr>
            </w:pPr>
            <w:r w:rsidRPr="00FB227E">
              <w:rPr>
                <w:rFonts w:asciiTheme="minorHAnsi" w:hAnsiTheme="minorHAnsi"/>
                <w:sz w:val="22"/>
                <w:szCs w:val="24"/>
              </w:rPr>
              <w:t xml:space="preserve">Chemical </w:t>
            </w:r>
            <w:r w:rsidR="009C0047">
              <w:rPr>
                <w:rFonts w:asciiTheme="minorHAnsi" w:hAnsiTheme="minorHAnsi"/>
                <w:sz w:val="22"/>
                <w:szCs w:val="24"/>
              </w:rPr>
              <w:t>Inventory</w:t>
            </w:r>
          </w:p>
        </w:tc>
      </w:tr>
      <w:tr w:rsidR="00BA492A" w:rsidRPr="00FB227E" w14:paraId="140CCA98" w14:textId="77777777" w:rsidTr="00EC12F0">
        <w:trPr>
          <w:cantSplit/>
          <w:trHeight w:hRule="exact" w:val="288"/>
        </w:trPr>
        <w:tc>
          <w:tcPr>
            <w:tcW w:w="1532" w:type="dxa"/>
            <w:vAlign w:val="center"/>
          </w:tcPr>
          <w:p w14:paraId="3532210F" w14:textId="77777777" w:rsidR="00BA492A" w:rsidRPr="00FB227E" w:rsidRDefault="00237174" w:rsidP="00670779">
            <w:pPr>
              <w:rPr>
                <w:rFonts w:asciiTheme="minorHAnsi" w:hAnsiTheme="minorHAnsi"/>
                <w:sz w:val="22"/>
                <w:szCs w:val="24"/>
              </w:rPr>
            </w:pPr>
            <w:r w:rsidRPr="00FB227E">
              <w:rPr>
                <w:rFonts w:asciiTheme="minorHAnsi" w:hAnsiTheme="minorHAnsi"/>
                <w:sz w:val="22"/>
                <w:szCs w:val="24"/>
              </w:rPr>
              <w:t>Section 3</w:t>
            </w:r>
          </w:p>
        </w:tc>
        <w:tc>
          <w:tcPr>
            <w:tcW w:w="8004" w:type="dxa"/>
            <w:vAlign w:val="center"/>
          </w:tcPr>
          <w:p w14:paraId="5F2B1D38" w14:textId="77777777" w:rsidR="00BA492A" w:rsidRPr="00FB227E" w:rsidRDefault="00BA492A" w:rsidP="008031D8">
            <w:pPr>
              <w:rPr>
                <w:rFonts w:asciiTheme="minorHAnsi" w:hAnsiTheme="minorHAnsi"/>
                <w:sz w:val="22"/>
                <w:szCs w:val="24"/>
              </w:rPr>
            </w:pPr>
            <w:r w:rsidRPr="00FB227E">
              <w:rPr>
                <w:rFonts w:asciiTheme="minorHAnsi" w:hAnsiTheme="minorHAnsi"/>
                <w:sz w:val="22"/>
                <w:szCs w:val="24"/>
              </w:rPr>
              <w:t>Safety Data Sheets</w:t>
            </w:r>
            <w:r w:rsidR="00B34CD8" w:rsidRPr="00FB227E">
              <w:rPr>
                <w:rFonts w:asciiTheme="minorHAnsi" w:hAnsiTheme="minorHAnsi"/>
                <w:sz w:val="22"/>
                <w:szCs w:val="24"/>
              </w:rPr>
              <w:t xml:space="preserve"> (</w:t>
            </w:r>
            <w:r w:rsidRPr="00FB227E">
              <w:rPr>
                <w:rFonts w:asciiTheme="minorHAnsi" w:hAnsiTheme="minorHAnsi"/>
                <w:sz w:val="22"/>
                <w:szCs w:val="24"/>
              </w:rPr>
              <w:t>SDS)</w:t>
            </w:r>
          </w:p>
        </w:tc>
      </w:tr>
      <w:tr w:rsidR="00BA492A" w:rsidRPr="00FB227E" w14:paraId="22FA4DB1" w14:textId="77777777" w:rsidTr="00EC12F0">
        <w:trPr>
          <w:cantSplit/>
          <w:trHeight w:hRule="exact" w:val="288"/>
        </w:trPr>
        <w:tc>
          <w:tcPr>
            <w:tcW w:w="1532" w:type="dxa"/>
            <w:vAlign w:val="center"/>
          </w:tcPr>
          <w:p w14:paraId="49C4F1E6" w14:textId="77777777" w:rsidR="00BA492A" w:rsidRPr="00FB227E" w:rsidRDefault="00B34CD8" w:rsidP="00670779">
            <w:pPr>
              <w:rPr>
                <w:rFonts w:asciiTheme="minorHAnsi" w:hAnsiTheme="minorHAnsi"/>
                <w:sz w:val="22"/>
                <w:szCs w:val="24"/>
              </w:rPr>
            </w:pPr>
            <w:r w:rsidRPr="00FB227E">
              <w:rPr>
                <w:rFonts w:asciiTheme="minorHAnsi" w:hAnsiTheme="minorHAnsi"/>
                <w:sz w:val="22"/>
                <w:szCs w:val="24"/>
              </w:rPr>
              <w:t>Sectio</w:t>
            </w:r>
            <w:r w:rsidR="00237174" w:rsidRPr="00FB227E">
              <w:rPr>
                <w:rFonts w:asciiTheme="minorHAnsi" w:hAnsiTheme="minorHAnsi"/>
                <w:sz w:val="22"/>
                <w:szCs w:val="24"/>
              </w:rPr>
              <w:t>n 4</w:t>
            </w:r>
          </w:p>
        </w:tc>
        <w:tc>
          <w:tcPr>
            <w:tcW w:w="8004" w:type="dxa"/>
            <w:vAlign w:val="center"/>
          </w:tcPr>
          <w:p w14:paraId="2380E5BD" w14:textId="77777777" w:rsidR="00BA492A" w:rsidRPr="00FB227E" w:rsidRDefault="007574C7" w:rsidP="008031D8">
            <w:pPr>
              <w:rPr>
                <w:rFonts w:asciiTheme="minorHAnsi" w:hAnsiTheme="minorHAnsi"/>
                <w:sz w:val="22"/>
                <w:szCs w:val="24"/>
              </w:rPr>
            </w:pPr>
            <w:r w:rsidRPr="00FB227E">
              <w:rPr>
                <w:rFonts w:asciiTheme="minorHAnsi" w:hAnsiTheme="minorHAnsi"/>
                <w:sz w:val="22"/>
                <w:szCs w:val="24"/>
              </w:rPr>
              <w:t xml:space="preserve">Training </w:t>
            </w:r>
            <w:r w:rsidR="009C0047">
              <w:rPr>
                <w:rFonts w:asciiTheme="minorHAnsi" w:hAnsiTheme="minorHAnsi"/>
                <w:sz w:val="22"/>
                <w:szCs w:val="24"/>
              </w:rPr>
              <w:t>Records</w:t>
            </w:r>
          </w:p>
        </w:tc>
      </w:tr>
      <w:tr w:rsidR="00BA492A" w:rsidRPr="00FB227E" w14:paraId="76B6F477" w14:textId="77777777" w:rsidTr="00EC12F0">
        <w:trPr>
          <w:cantSplit/>
          <w:trHeight w:hRule="exact" w:val="288"/>
        </w:trPr>
        <w:tc>
          <w:tcPr>
            <w:tcW w:w="1532" w:type="dxa"/>
            <w:vAlign w:val="center"/>
          </w:tcPr>
          <w:p w14:paraId="77834475" w14:textId="77777777" w:rsidR="00BA492A" w:rsidRPr="00FB227E" w:rsidRDefault="00237174" w:rsidP="00670779">
            <w:pPr>
              <w:rPr>
                <w:rFonts w:asciiTheme="minorHAnsi" w:hAnsiTheme="minorHAnsi"/>
                <w:sz w:val="22"/>
                <w:szCs w:val="24"/>
              </w:rPr>
            </w:pPr>
            <w:r w:rsidRPr="00FB227E">
              <w:rPr>
                <w:rFonts w:asciiTheme="minorHAnsi" w:hAnsiTheme="minorHAnsi"/>
                <w:sz w:val="22"/>
                <w:szCs w:val="24"/>
              </w:rPr>
              <w:t>Section 5</w:t>
            </w:r>
          </w:p>
        </w:tc>
        <w:tc>
          <w:tcPr>
            <w:tcW w:w="8004" w:type="dxa"/>
            <w:vAlign w:val="center"/>
          </w:tcPr>
          <w:p w14:paraId="01E62F73" w14:textId="77777777" w:rsidR="00BA492A" w:rsidRPr="00FB227E" w:rsidRDefault="007574C7" w:rsidP="008031D8">
            <w:pPr>
              <w:rPr>
                <w:rFonts w:asciiTheme="minorHAnsi" w:hAnsiTheme="minorHAnsi"/>
                <w:sz w:val="22"/>
                <w:szCs w:val="24"/>
              </w:rPr>
            </w:pPr>
            <w:r w:rsidRPr="00FB227E">
              <w:rPr>
                <w:rFonts w:asciiTheme="minorHAnsi" w:hAnsiTheme="minorHAnsi"/>
                <w:sz w:val="22"/>
                <w:szCs w:val="24"/>
              </w:rPr>
              <w:t>Standard Operating Procedures (SOP)</w:t>
            </w:r>
          </w:p>
        </w:tc>
      </w:tr>
      <w:tr w:rsidR="00BA492A" w:rsidRPr="00FB227E" w14:paraId="2DB1C1BB" w14:textId="77777777" w:rsidTr="00EC12F0">
        <w:trPr>
          <w:cantSplit/>
          <w:trHeight w:hRule="exact" w:val="288"/>
        </w:trPr>
        <w:tc>
          <w:tcPr>
            <w:tcW w:w="1532" w:type="dxa"/>
            <w:vAlign w:val="center"/>
          </w:tcPr>
          <w:p w14:paraId="63CD6115" w14:textId="77777777" w:rsidR="00BA492A" w:rsidRPr="00FB227E" w:rsidRDefault="003B41D1" w:rsidP="00670779">
            <w:pPr>
              <w:rPr>
                <w:rFonts w:asciiTheme="minorHAnsi" w:hAnsiTheme="minorHAnsi"/>
                <w:sz w:val="22"/>
                <w:szCs w:val="24"/>
              </w:rPr>
            </w:pPr>
            <w:r w:rsidRPr="00FB227E">
              <w:rPr>
                <w:rFonts w:asciiTheme="minorHAnsi" w:hAnsiTheme="minorHAnsi"/>
                <w:sz w:val="22"/>
                <w:szCs w:val="24"/>
              </w:rPr>
              <w:t>Section 6</w:t>
            </w:r>
          </w:p>
        </w:tc>
        <w:tc>
          <w:tcPr>
            <w:tcW w:w="8004" w:type="dxa"/>
            <w:vAlign w:val="center"/>
          </w:tcPr>
          <w:p w14:paraId="59124A1B" w14:textId="77777777" w:rsidR="00BA492A" w:rsidRPr="00FB227E" w:rsidRDefault="009C0047" w:rsidP="008031D8">
            <w:pPr>
              <w:rPr>
                <w:rFonts w:asciiTheme="minorHAnsi" w:hAnsiTheme="minorHAnsi"/>
                <w:sz w:val="22"/>
                <w:szCs w:val="24"/>
              </w:rPr>
            </w:pPr>
            <w:r>
              <w:rPr>
                <w:rFonts w:asciiTheme="minorHAnsi" w:hAnsiTheme="minorHAnsi"/>
                <w:sz w:val="22"/>
                <w:szCs w:val="24"/>
              </w:rPr>
              <w:t>Additional</w:t>
            </w:r>
            <w:r w:rsidR="009B5658" w:rsidRPr="00FB227E">
              <w:rPr>
                <w:rFonts w:asciiTheme="minorHAnsi" w:hAnsiTheme="minorHAnsi"/>
                <w:sz w:val="22"/>
                <w:szCs w:val="24"/>
              </w:rPr>
              <w:t xml:space="preserve"> Documentation</w:t>
            </w:r>
          </w:p>
        </w:tc>
      </w:tr>
    </w:tbl>
    <w:p w14:paraId="1761E732" w14:textId="77777777" w:rsidR="003E19E9" w:rsidRPr="00FB227E" w:rsidRDefault="003E19E9" w:rsidP="00BA492A">
      <w:pPr>
        <w:spacing w:line="360" w:lineRule="atLeast"/>
        <w:rPr>
          <w:rFonts w:asciiTheme="minorHAnsi" w:hAnsiTheme="minorHAnsi"/>
          <w:sz w:val="22"/>
          <w:szCs w:val="24"/>
        </w:rPr>
      </w:pPr>
    </w:p>
    <w:p w14:paraId="21EF2ED9" w14:textId="77777777" w:rsidR="00BA492A" w:rsidRPr="00FB227E" w:rsidRDefault="00BA492A" w:rsidP="004D2681">
      <w:pPr>
        <w:pStyle w:val="Heading2"/>
        <w:ind w:left="0"/>
        <w:jc w:val="center"/>
        <w:rPr>
          <w:rFonts w:asciiTheme="minorHAnsi" w:hAnsiTheme="minorHAnsi"/>
        </w:rPr>
      </w:pPr>
      <w:r w:rsidRPr="00ED5215">
        <w:br w:type="page"/>
      </w:r>
      <w:bookmarkStart w:id="1" w:name="note1"/>
      <w:bookmarkStart w:id="2" w:name="_Toc134848050"/>
      <w:bookmarkEnd w:id="1"/>
      <w:r w:rsidRPr="00FB227E">
        <w:rPr>
          <w:rFonts w:asciiTheme="minorHAnsi" w:hAnsiTheme="minorHAnsi"/>
        </w:rPr>
        <w:lastRenderedPageBreak/>
        <w:t xml:space="preserve">Section 1 – </w:t>
      </w:r>
      <w:bookmarkEnd w:id="2"/>
      <w:r w:rsidR="00A32B40">
        <w:rPr>
          <w:rFonts w:asciiTheme="minorHAnsi" w:hAnsiTheme="minorHAnsi"/>
        </w:rPr>
        <w:t>Emergency Information and Instructions</w:t>
      </w:r>
    </w:p>
    <w:p w14:paraId="6FE511D2" w14:textId="77777777" w:rsidR="00991373" w:rsidRPr="00FB227E" w:rsidRDefault="00991373" w:rsidP="00991373">
      <w:pPr>
        <w:rPr>
          <w:rFonts w:asciiTheme="minorHAnsi" w:hAnsiTheme="minorHAnsi"/>
          <w:sz w:val="24"/>
        </w:rPr>
      </w:pPr>
    </w:p>
    <w:p w14:paraId="41E9A112" w14:textId="77777777" w:rsidR="00CC04BF" w:rsidRPr="00FB227E" w:rsidRDefault="00CC04BF" w:rsidP="00D86B75">
      <w:pPr>
        <w:jc w:val="both"/>
        <w:rPr>
          <w:rFonts w:asciiTheme="minorHAnsi" w:hAnsiTheme="minorHAnsi"/>
          <w:sz w:val="22"/>
          <w:szCs w:val="24"/>
        </w:rPr>
      </w:pPr>
      <w:r w:rsidRPr="00FB227E">
        <w:rPr>
          <w:rFonts w:asciiTheme="minorHAnsi" w:hAnsiTheme="minorHAnsi"/>
          <w:sz w:val="22"/>
          <w:szCs w:val="24"/>
        </w:rPr>
        <w:t>The CHP contains standard laboratory emergency information and instructions.  In addition</w:t>
      </w:r>
      <w:r w:rsidR="007415DE" w:rsidRPr="00FB227E">
        <w:rPr>
          <w:rFonts w:asciiTheme="minorHAnsi" w:hAnsiTheme="minorHAnsi"/>
          <w:sz w:val="22"/>
          <w:szCs w:val="24"/>
        </w:rPr>
        <w:t xml:space="preserve"> to this</w:t>
      </w:r>
      <w:r w:rsidRPr="00FB227E">
        <w:rPr>
          <w:rFonts w:asciiTheme="minorHAnsi" w:hAnsiTheme="minorHAnsi"/>
          <w:sz w:val="22"/>
          <w:szCs w:val="24"/>
        </w:rPr>
        <w:t>, each laboratory must develop emergency plans for hazards requiring additional protective measures not included in the CHP.</w:t>
      </w:r>
      <w:r w:rsidR="007415DE" w:rsidRPr="00FB227E">
        <w:rPr>
          <w:rFonts w:asciiTheme="minorHAnsi" w:hAnsiTheme="minorHAnsi"/>
          <w:sz w:val="22"/>
          <w:szCs w:val="24"/>
        </w:rPr>
        <w:t xml:space="preserve">  These additional safety procedures will be kept in this section.</w:t>
      </w:r>
    </w:p>
    <w:p w14:paraId="3AD50C13" w14:textId="77777777" w:rsidR="00CC04BF" w:rsidRPr="00FB227E" w:rsidRDefault="00CC04BF" w:rsidP="00D86B75">
      <w:pPr>
        <w:jc w:val="both"/>
        <w:rPr>
          <w:rFonts w:asciiTheme="minorHAnsi" w:hAnsiTheme="minorHAnsi"/>
          <w:sz w:val="22"/>
          <w:szCs w:val="24"/>
        </w:rPr>
      </w:pPr>
    </w:p>
    <w:p w14:paraId="1A3D1B42" w14:textId="77777777" w:rsidR="00991373" w:rsidRPr="00FB227E" w:rsidRDefault="00CC04BF" w:rsidP="00D86B75">
      <w:pPr>
        <w:jc w:val="both"/>
        <w:rPr>
          <w:rFonts w:asciiTheme="minorHAnsi" w:hAnsiTheme="minorHAnsi"/>
          <w:sz w:val="22"/>
          <w:szCs w:val="24"/>
        </w:rPr>
      </w:pPr>
      <w:r w:rsidRPr="00EE484F">
        <w:rPr>
          <w:rFonts w:asciiTheme="minorHAnsi" w:hAnsiTheme="minorHAnsi"/>
          <w:b/>
          <w:i/>
          <w:sz w:val="22"/>
          <w:szCs w:val="24"/>
        </w:rPr>
        <w:t>Enter</w:t>
      </w:r>
      <w:r w:rsidR="00BA492A" w:rsidRPr="00EE484F">
        <w:rPr>
          <w:rFonts w:asciiTheme="minorHAnsi" w:hAnsiTheme="minorHAnsi"/>
          <w:b/>
          <w:i/>
          <w:sz w:val="22"/>
          <w:szCs w:val="24"/>
        </w:rPr>
        <w:t xml:space="preserve"> your department's safety program key personnel</w:t>
      </w:r>
      <w:r w:rsidRPr="00EE484F">
        <w:rPr>
          <w:rFonts w:asciiTheme="minorHAnsi" w:hAnsiTheme="minorHAnsi"/>
          <w:b/>
          <w:i/>
          <w:sz w:val="22"/>
          <w:szCs w:val="24"/>
        </w:rPr>
        <w:t xml:space="preserve"> below</w:t>
      </w:r>
      <w:r w:rsidR="00BA492A" w:rsidRPr="00FB227E">
        <w:rPr>
          <w:rFonts w:asciiTheme="minorHAnsi" w:hAnsiTheme="minorHAnsi"/>
          <w:sz w:val="22"/>
          <w:szCs w:val="24"/>
        </w:rPr>
        <w:t>.</w:t>
      </w:r>
      <w:r w:rsidR="00991373" w:rsidRPr="00FB227E">
        <w:rPr>
          <w:rFonts w:asciiTheme="minorHAnsi" w:hAnsiTheme="minorHAnsi"/>
          <w:sz w:val="22"/>
          <w:szCs w:val="24"/>
        </w:rPr>
        <w:t xml:space="preserve">  Also refer to </w:t>
      </w:r>
      <w:r w:rsidR="0076277C" w:rsidRPr="00FB227E">
        <w:rPr>
          <w:rFonts w:asciiTheme="minorHAnsi" w:hAnsiTheme="minorHAnsi"/>
          <w:sz w:val="22"/>
          <w:szCs w:val="24"/>
        </w:rPr>
        <w:t xml:space="preserve">Section 9.0 </w:t>
      </w:r>
      <w:r w:rsidR="0076277C" w:rsidRPr="00FB227E">
        <w:rPr>
          <w:rFonts w:asciiTheme="minorHAnsi" w:hAnsiTheme="minorHAnsi"/>
          <w:i/>
          <w:sz w:val="22"/>
          <w:szCs w:val="24"/>
        </w:rPr>
        <w:t>Emergency Response</w:t>
      </w:r>
      <w:r w:rsidR="0076277C" w:rsidRPr="00FB227E">
        <w:rPr>
          <w:rFonts w:asciiTheme="minorHAnsi" w:hAnsiTheme="minorHAnsi"/>
          <w:sz w:val="22"/>
          <w:szCs w:val="24"/>
        </w:rPr>
        <w:t xml:space="preserve"> </w:t>
      </w:r>
      <w:r w:rsidR="00991373" w:rsidRPr="00FB227E">
        <w:rPr>
          <w:rFonts w:asciiTheme="minorHAnsi" w:hAnsiTheme="minorHAnsi"/>
          <w:sz w:val="22"/>
          <w:szCs w:val="24"/>
        </w:rPr>
        <w:t>of the CHP for additional information.</w:t>
      </w:r>
    </w:p>
    <w:p w14:paraId="354B6B19" w14:textId="77777777" w:rsidR="00BA492A" w:rsidRPr="00FB227E" w:rsidRDefault="00BA492A" w:rsidP="004E22E3">
      <w:pPr>
        <w:spacing w:line="360" w:lineRule="atLeast"/>
        <w:rPr>
          <w:rFonts w:asciiTheme="minorHAnsi" w:hAnsiTheme="minorHAnsi"/>
          <w:b/>
          <w:sz w:val="24"/>
          <w:szCs w:val="28"/>
        </w:rPr>
      </w:pPr>
    </w:p>
    <w:p w14:paraId="295879CC" w14:textId="77777777" w:rsidR="004E22E3" w:rsidRPr="00FB227E" w:rsidRDefault="00A00742" w:rsidP="004E22E3">
      <w:pPr>
        <w:spacing w:line="360" w:lineRule="atLeast"/>
        <w:rPr>
          <w:rFonts w:asciiTheme="minorHAnsi" w:hAnsiTheme="minorHAnsi"/>
          <w:b/>
          <w:i/>
          <w:szCs w:val="32"/>
        </w:rPr>
      </w:pPr>
      <w:r w:rsidRPr="00FB227E">
        <w:rPr>
          <w:rFonts w:asciiTheme="minorHAnsi" w:hAnsiTheme="minorHAnsi"/>
          <w:b/>
          <w:i/>
          <w:szCs w:val="32"/>
        </w:rPr>
        <w:t>In Case of Emergency:</w:t>
      </w:r>
      <w:r w:rsidR="004E22E3" w:rsidRPr="00FB227E">
        <w:rPr>
          <w:rFonts w:asciiTheme="minorHAnsi" w:hAnsiTheme="minorHAnsi"/>
          <w:b/>
          <w:i/>
          <w:szCs w:val="32"/>
        </w:rPr>
        <w:t xml:space="preserve">  911</w:t>
      </w:r>
      <w:r w:rsidR="00FF02C8" w:rsidRPr="00FB227E">
        <w:rPr>
          <w:rFonts w:asciiTheme="minorHAnsi" w:hAnsiTheme="minorHAnsi"/>
          <w:b/>
          <w:i/>
          <w:szCs w:val="32"/>
        </w:rPr>
        <w:t xml:space="preserve"> (With a campus phone.)</w:t>
      </w:r>
    </w:p>
    <w:p w14:paraId="4245472C" w14:textId="77777777" w:rsidR="004E22E3" w:rsidRPr="00FB227E" w:rsidRDefault="004E22E3" w:rsidP="004E22E3">
      <w:pPr>
        <w:spacing w:line="360" w:lineRule="atLeast"/>
        <w:rPr>
          <w:rFonts w:asciiTheme="minorHAnsi" w:hAnsiTheme="minorHAnsi"/>
          <w:sz w:val="22"/>
          <w:szCs w:val="24"/>
        </w:rPr>
      </w:pPr>
    </w:p>
    <w:p w14:paraId="76C8486F" w14:textId="77777777" w:rsidR="00BA492A" w:rsidRPr="00FB227E" w:rsidRDefault="00144AB4" w:rsidP="00D86B75">
      <w:pPr>
        <w:tabs>
          <w:tab w:val="left" w:pos="7560"/>
        </w:tabs>
        <w:rPr>
          <w:rFonts w:asciiTheme="minorHAnsi" w:hAnsiTheme="minorHAnsi"/>
          <w:b/>
          <w:sz w:val="22"/>
          <w:szCs w:val="24"/>
        </w:rPr>
      </w:pPr>
      <w:r w:rsidRPr="00FB227E">
        <w:rPr>
          <w:rFonts w:asciiTheme="minorHAnsi" w:hAnsiTheme="minorHAnsi"/>
          <w:b/>
          <w:sz w:val="22"/>
          <w:szCs w:val="24"/>
          <w:u w:val="single"/>
        </w:rPr>
        <w:t>U-M Environment</w:t>
      </w:r>
      <w:r w:rsidR="00156987">
        <w:rPr>
          <w:rFonts w:asciiTheme="minorHAnsi" w:hAnsiTheme="minorHAnsi"/>
          <w:b/>
          <w:sz w:val="22"/>
          <w:szCs w:val="24"/>
          <w:u w:val="single"/>
        </w:rPr>
        <w:t xml:space="preserve">, Health &amp; Safety </w:t>
      </w:r>
      <w:r w:rsidRPr="00FB227E">
        <w:rPr>
          <w:rFonts w:asciiTheme="minorHAnsi" w:hAnsiTheme="minorHAnsi"/>
          <w:b/>
          <w:sz w:val="22"/>
          <w:szCs w:val="24"/>
          <w:u w:val="single"/>
        </w:rPr>
        <w:t>(</w:t>
      </w:r>
      <w:r w:rsidR="00156987">
        <w:rPr>
          <w:rFonts w:asciiTheme="minorHAnsi" w:hAnsiTheme="minorHAnsi"/>
          <w:b/>
          <w:sz w:val="22"/>
          <w:szCs w:val="24"/>
          <w:u w:val="single"/>
        </w:rPr>
        <w:t>EHS</w:t>
      </w:r>
      <w:r w:rsidRPr="00FB227E">
        <w:rPr>
          <w:rFonts w:asciiTheme="minorHAnsi" w:hAnsiTheme="minorHAnsi"/>
          <w:b/>
          <w:sz w:val="22"/>
          <w:szCs w:val="24"/>
          <w:u w:val="single"/>
        </w:rPr>
        <w:t>)</w:t>
      </w:r>
      <w:r w:rsidR="00155B3B" w:rsidRPr="00FB227E">
        <w:rPr>
          <w:rFonts w:asciiTheme="minorHAnsi" w:hAnsiTheme="minorHAnsi"/>
          <w:b/>
          <w:sz w:val="22"/>
          <w:szCs w:val="24"/>
        </w:rPr>
        <w:tab/>
      </w:r>
      <w:r w:rsidR="00BA492A" w:rsidRPr="00FB227E">
        <w:rPr>
          <w:rFonts w:asciiTheme="minorHAnsi" w:hAnsiTheme="minorHAnsi"/>
          <w:b/>
          <w:sz w:val="22"/>
          <w:szCs w:val="24"/>
          <w:u w:val="single"/>
        </w:rPr>
        <w:t>Phone</w:t>
      </w:r>
    </w:p>
    <w:p w14:paraId="7C8FC846" w14:textId="77777777" w:rsidR="00BA492A" w:rsidRPr="00FB227E" w:rsidRDefault="00BA492A" w:rsidP="004E22E3">
      <w:pPr>
        <w:rPr>
          <w:rFonts w:asciiTheme="minorHAnsi" w:hAnsiTheme="minorHAnsi"/>
          <w:sz w:val="14"/>
          <w:szCs w:val="16"/>
        </w:rPr>
      </w:pPr>
    </w:p>
    <w:p w14:paraId="330332AC" w14:textId="77777777" w:rsidR="003071AC" w:rsidRPr="00FB227E" w:rsidRDefault="00156987" w:rsidP="00D86B75">
      <w:pPr>
        <w:tabs>
          <w:tab w:val="left" w:leader="dot" w:pos="7200"/>
        </w:tabs>
        <w:spacing w:after="120"/>
        <w:rPr>
          <w:rFonts w:asciiTheme="minorHAnsi" w:hAnsiTheme="minorHAnsi"/>
          <w:sz w:val="22"/>
          <w:szCs w:val="24"/>
        </w:rPr>
      </w:pPr>
      <w:r>
        <w:rPr>
          <w:rFonts w:asciiTheme="minorHAnsi" w:hAnsiTheme="minorHAnsi"/>
          <w:sz w:val="22"/>
          <w:szCs w:val="24"/>
        </w:rPr>
        <w:t>EHS</w:t>
      </w:r>
      <w:r w:rsidR="00144AB4" w:rsidRPr="00FB227E">
        <w:rPr>
          <w:rFonts w:asciiTheme="minorHAnsi" w:hAnsiTheme="minorHAnsi"/>
          <w:sz w:val="22"/>
          <w:szCs w:val="24"/>
        </w:rPr>
        <w:t xml:space="preserve"> </w:t>
      </w:r>
      <w:r w:rsidR="00BA492A" w:rsidRPr="00FB227E">
        <w:rPr>
          <w:rFonts w:asciiTheme="minorHAnsi" w:hAnsiTheme="minorHAnsi"/>
          <w:sz w:val="22"/>
          <w:szCs w:val="24"/>
        </w:rPr>
        <w:t>Director</w:t>
      </w:r>
      <w:r w:rsidR="003071AC" w:rsidRPr="00FB227E">
        <w:rPr>
          <w:rFonts w:asciiTheme="minorHAnsi" w:hAnsiTheme="minorHAnsi"/>
          <w:sz w:val="22"/>
          <w:szCs w:val="24"/>
        </w:rPr>
        <w:tab/>
        <w:t xml:space="preserve"> </w:t>
      </w:r>
      <w:r w:rsidR="00144AB4" w:rsidRPr="00FB227E">
        <w:rPr>
          <w:rFonts w:asciiTheme="minorHAnsi" w:hAnsiTheme="minorHAnsi"/>
          <w:sz w:val="22"/>
          <w:szCs w:val="24"/>
        </w:rPr>
        <w:t xml:space="preserve">(734) </w:t>
      </w:r>
      <w:r w:rsidR="00BA492A" w:rsidRPr="00FB227E">
        <w:rPr>
          <w:rFonts w:asciiTheme="minorHAnsi" w:hAnsiTheme="minorHAnsi"/>
          <w:sz w:val="22"/>
          <w:szCs w:val="24"/>
        </w:rPr>
        <w:t>6</w:t>
      </w:r>
      <w:r w:rsidR="00991373" w:rsidRPr="00FB227E">
        <w:rPr>
          <w:rFonts w:asciiTheme="minorHAnsi" w:hAnsiTheme="minorHAnsi"/>
          <w:sz w:val="22"/>
          <w:szCs w:val="24"/>
        </w:rPr>
        <w:t>47-2253</w:t>
      </w:r>
    </w:p>
    <w:p w14:paraId="1CBBB319" w14:textId="77777777" w:rsidR="00BA492A" w:rsidRPr="00FB227E" w:rsidRDefault="00BA492A" w:rsidP="00D86B75">
      <w:pPr>
        <w:tabs>
          <w:tab w:val="left" w:leader="dot" w:pos="7200"/>
        </w:tabs>
        <w:spacing w:after="120"/>
        <w:rPr>
          <w:rFonts w:asciiTheme="minorHAnsi" w:hAnsiTheme="minorHAnsi"/>
          <w:sz w:val="22"/>
          <w:szCs w:val="24"/>
        </w:rPr>
      </w:pPr>
      <w:r w:rsidRPr="00FB227E">
        <w:rPr>
          <w:rFonts w:asciiTheme="minorHAnsi" w:hAnsiTheme="minorHAnsi"/>
          <w:sz w:val="22"/>
          <w:szCs w:val="24"/>
        </w:rPr>
        <w:t>U</w:t>
      </w:r>
      <w:r w:rsidR="00144AB4" w:rsidRPr="00FB227E">
        <w:rPr>
          <w:rFonts w:asciiTheme="minorHAnsi" w:hAnsiTheme="minorHAnsi"/>
          <w:sz w:val="22"/>
          <w:szCs w:val="24"/>
        </w:rPr>
        <w:t>-</w:t>
      </w:r>
      <w:r w:rsidRPr="00FB227E">
        <w:rPr>
          <w:rFonts w:asciiTheme="minorHAnsi" w:hAnsiTheme="minorHAnsi"/>
          <w:sz w:val="22"/>
          <w:szCs w:val="24"/>
        </w:rPr>
        <w:t>M Radiation Safety</w:t>
      </w:r>
      <w:r w:rsidR="00144AB4" w:rsidRPr="00FB227E">
        <w:rPr>
          <w:rFonts w:asciiTheme="minorHAnsi" w:hAnsiTheme="minorHAnsi"/>
          <w:sz w:val="22"/>
          <w:szCs w:val="24"/>
        </w:rPr>
        <w:t xml:space="preserve"> Officer</w:t>
      </w:r>
      <w:r w:rsidR="003071AC" w:rsidRPr="00FB227E">
        <w:rPr>
          <w:rFonts w:asciiTheme="minorHAnsi" w:hAnsiTheme="minorHAnsi"/>
          <w:sz w:val="22"/>
          <w:szCs w:val="24"/>
        </w:rPr>
        <w:tab/>
        <w:t xml:space="preserve"> </w:t>
      </w:r>
      <w:r w:rsidR="00144AB4" w:rsidRPr="00FB227E">
        <w:rPr>
          <w:rFonts w:asciiTheme="minorHAnsi" w:hAnsiTheme="minorHAnsi"/>
          <w:sz w:val="22"/>
          <w:szCs w:val="24"/>
        </w:rPr>
        <w:t xml:space="preserve">(734) </w:t>
      </w:r>
      <w:r w:rsidRPr="00FB227E">
        <w:rPr>
          <w:rFonts w:asciiTheme="minorHAnsi" w:hAnsiTheme="minorHAnsi"/>
          <w:sz w:val="22"/>
          <w:szCs w:val="24"/>
        </w:rPr>
        <w:t>764-</w:t>
      </w:r>
      <w:r w:rsidR="004A7BC0" w:rsidRPr="00FB227E">
        <w:rPr>
          <w:rFonts w:asciiTheme="minorHAnsi" w:hAnsiTheme="minorHAnsi"/>
          <w:sz w:val="22"/>
          <w:szCs w:val="24"/>
        </w:rPr>
        <w:t>620</w:t>
      </w:r>
      <w:r w:rsidRPr="00FB227E">
        <w:rPr>
          <w:rFonts w:asciiTheme="minorHAnsi" w:hAnsiTheme="minorHAnsi"/>
          <w:sz w:val="22"/>
          <w:szCs w:val="24"/>
        </w:rPr>
        <w:t>0</w:t>
      </w:r>
    </w:p>
    <w:p w14:paraId="67D28BEA" w14:textId="77777777" w:rsidR="00BA492A" w:rsidRPr="00FB227E" w:rsidRDefault="00BA492A" w:rsidP="00D86B75">
      <w:pPr>
        <w:tabs>
          <w:tab w:val="left" w:leader="dot" w:pos="7200"/>
        </w:tabs>
        <w:spacing w:after="120"/>
        <w:rPr>
          <w:rFonts w:asciiTheme="minorHAnsi" w:hAnsiTheme="minorHAnsi"/>
          <w:sz w:val="22"/>
          <w:szCs w:val="24"/>
        </w:rPr>
      </w:pPr>
      <w:r w:rsidRPr="00FB227E">
        <w:rPr>
          <w:rFonts w:asciiTheme="minorHAnsi" w:hAnsiTheme="minorHAnsi"/>
          <w:sz w:val="22"/>
          <w:szCs w:val="24"/>
        </w:rPr>
        <w:t>U</w:t>
      </w:r>
      <w:r w:rsidR="00144AB4" w:rsidRPr="00FB227E">
        <w:rPr>
          <w:rFonts w:asciiTheme="minorHAnsi" w:hAnsiTheme="minorHAnsi"/>
          <w:sz w:val="22"/>
          <w:szCs w:val="24"/>
        </w:rPr>
        <w:t>-</w:t>
      </w:r>
      <w:r w:rsidRPr="00FB227E">
        <w:rPr>
          <w:rFonts w:asciiTheme="minorHAnsi" w:hAnsiTheme="minorHAnsi"/>
          <w:sz w:val="22"/>
          <w:szCs w:val="24"/>
        </w:rPr>
        <w:t>M Biologic</w:t>
      </w:r>
      <w:r w:rsidR="005434C5" w:rsidRPr="00FB227E">
        <w:rPr>
          <w:rFonts w:asciiTheme="minorHAnsi" w:hAnsiTheme="minorHAnsi"/>
          <w:sz w:val="22"/>
          <w:szCs w:val="24"/>
        </w:rPr>
        <w:t>al Safety</w:t>
      </w:r>
      <w:r w:rsidR="00144AB4" w:rsidRPr="00FB227E">
        <w:rPr>
          <w:rFonts w:asciiTheme="minorHAnsi" w:hAnsiTheme="minorHAnsi"/>
          <w:sz w:val="22"/>
          <w:szCs w:val="24"/>
        </w:rPr>
        <w:t xml:space="preserve"> Officer</w:t>
      </w:r>
      <w:r w:rsidR="003071AC" w:rsidRPr="00FB227E">
        <w:rPr>
          <w:rFonts w:asciiTheme="minorHAnsi" w:hAnsiTheme="minorHAnsi"/>
          <w:sz w:val="22"/>
          <w:szCs w:val="24"/>
        </w:rPr>
        <w:tab/>
        <w:t xml:space="preserve"> (</w:t>
      </w:r>
      <w:r w:rsidR="00144AB4" w:rsidRPr="00FB227E">
        <w:rPr>
          <w:rFonts w:asciiTheme="minorHAnsi" w:hAnsiTheme="minorHAnsi"/>
          <w:sz w:val="22"/>
          <w:szCs w:val="24"/>
        </w:rPr>
        <w:t xml:space="preserve">734) </w:t>
      </w:r>
      <w:r w:rsidR="005434C5" w:rsidRPr="00FB227E">
        <w:rPr>
          <w:rFonts w:asciiTheme="minorHAnsi" w:hAnsiTheme="minorHAnsi"/>
          <w:sz w:val="22"/>
          <w:szCs w:val="24"/>
        </w:rPr>
        <w:t>647-3133</w:t>
      </w:r>
    </w:p>
    <w:p w14:paraId="134E74F0" w14:textId="77777777" w:rsidR="005434C5" w:rsidRPr="00FB227E" w:rsidRDefault="005434C5" w:rsidP="00D86B75">
      <w:pPr>
        <w:tabs>
          <w:tab w:val="left" w:leader="dot" w:pos="7200"/>
        </w:tabs>
        <w:spacing w:after="120"/>
        <w:rPr>
          <w:rFonts w:asciiTheme="minorHAnsi" w:hAnsiTheme="minorHAnsi"/>
          <w:sz w:val="22"/>
          <w:szCs w:val="24"/>
        </w:rPr>
      </w:pPr>
      <w:r w:rsidRPr="00FB227E">
        <w:rPr>
          <w:rFonts w:asciiTheme="minorHAnsi" w:hAnsiTheme="minorHAnsi"/>
          <w:sz w:val="22"/>
          <w:szCs w:val="24"/>
        </w:rPr>
        <w:t>U</w:t>
      </w:r>
      <w:r w:rsidR="00144AB4" w:rsidRPr="00FB227E">
        <w:rPr>
          <w:rFonts w:asciiTheme="minorHAnsi" w:hAnsiTheme="minorHAnsi"/>
          <w:sz w:val="22"/>
          <w:szCs w:val="24"/>
        </w:rPr>
        <w:t>-</w:t>
      </w:r>
      <w:r w:rsidRPr="00FB227E">
        <w:rPr>
          <w:rFonts w:asciiTheme="minorHAnsi" w:hAnsiTheme="minorHAnsi"/>
          <w:sz w:val="22"/>
          <w:szCs w:val="24"/>
        </w:rPr>
        <w:t xml:space="preserve">M </w:t>
      </w:r>
      <w:r w:rsidR="00144AB4" w:rsidRPr="00FB227E">
        <w:rPr>
          <w:rFonts w:asciiTheme="minorHAnsi" w:hAnsiTheme="minorHAnsi"/>
          <w:sz w:val="22"/>
          <w:szCs w:val="24"/>
        </w:rPr>
        <w:t>Chemical Hygiene Officer</w:t>
      </w:r>
      <w:r w:rsidR="003071AC" w:rsidRPr="00FB227E">
        <w:rPr>
          <w:rFonts w:asciiTheme="minorHAnsi" w:hAnsiTheme="minorHAnsi"/>
          <w:sz w:val="22"/>
          <w:szCs w:val="24"/>
        </w:rPr>
        <w:t xml:space="preserve"> </w:t>
      </w:r>
      <w:r w:rsidR="003071AC" w:rsidRPr="00FB227E">
        <w:rPr>
          <w:rFonts w:asciiTheme="minorHAnsi" w:hAnsiTheme="minorHAnsi"/>
          <w:sz w:val="22"/>
          <w:szCs w:val="24"/>
        </w:rPr>
        <w:tab/>
        <w:t xml:space="preserve"> </w:t>
      </w:r>
      <w:r w:rsidR="00144AB4" w:rsidRPr="00FB227E">
        <w:rPr>
          <w:rFonts w:asciiTheme="minorHAnsi" w:hAnsiTheme="minorHAnsi"/>
          <w:sz w:val="22"/>
          <w:szCs w:val="24"/>
        </w:rPr>
        <w:t xml:space="preserve">(734) </w:t>
      </w:r>
      <w:r w:rsidR="00FA1539">
        <w:rPr>
          <w:rFonts w:asciiTheme="minorHAnsi" w:hAnsiTheme="minorHAnsi"/>
          <w:sz w:val="22"/>
          <w:szCs w:val="24"/>
        </w:rPr>
        <w:t>647-3133</w:t>
      </w:r>
    </w:p>
    <w:p w14:paraId="43E8E85D" w14:textId="77777777" w:rsidR="00BA492A" w:rsidRPr="00FB227E" w:rsidRDefault="005434C5" w:rsidP="00D86B75">
      <w:pPr>
        <w:tabs>
          <w:tab w:val="left" w:leader="dot" w:pos="7200"/>
        </w:tabs>
        <w:spacing w:after="120"/>
        <w:rPr>
          <w:rFonts w:asciiTheme="minorHAnsi" w:hAnsiTheme="minorHAnsi"/>
          <w:sz w:val="22"/>
          <w:szCs w:val="24"/>
        </w:rPr>
      </w:pPr>
      <w:r w:rsidRPr="00FB227E">
        <w:rPr>
          <w:rFonts w:asciiTheme="minorHAnsi" w:hAnsiTheme="minorHAnsi"/>
          <w:sz w:val="22"/>
          <w:szCs w:val="24"/>
        </w:rPr>
        <w:t>U</w:t>
      </w:r>
      <w:r w:rsidR="00144AB4" w:rsidRPr="00FB227E">
        <w:rPr>
          <w:rFonts w:asciiTheme="minorHAnsi" w:hAnsiTheme="minorHAnsi"/>
          <w:sz w:val="22"/>
          <w:szCs w:val="24"/>
        </w:rPr>
        <w:t>-</w:t>
      </w:r>
      <w:r w:rsidRPr="00FB227E">
        <w:rPr>
          <w:rFonts w:asciiTheme="minorHAnsi" w:hAnsiTheme="minorHAnsi"/>
          <w:sz w:val="22"/>
          <w:szCs w:val="24"/>
        </w:rPr>
        <w:t>M Hazardous Materials</w:t>
      </w:r>
      <w:r w:rsidR="00144AB4" w:rsidRPr="00FB227E">
        <w:rPr>
          <w:rFonts w:asciiTheme="minorHAnsi" w:hAnsiTheme="minorHAnsi"/>
          <w:sz w:val="22"/>
          <w:szCs w:val="24"/>
        </w:rPr>
        <w:t xml:space="preserve"> Manager</w:t>
      </w:r>
      <w:r w:rsidR="003071AC" w:rsidRPr="00FB227E">
        <w:rPr>
          <w:rFonts w:asciiTheme="minorHAnsi" w:hAnsiTheme="minorHAnsi"/>
          <w:sz w:val="22"/>
          <w:szCs w:val="24"/>
        </w:rPr>
        <w:t xml:space="preserve"> </w:t>
      </w:r>
      <w:r w:rsidR="003071AC" w:rsidRPr="00FB227E">
        <w:rPr>
          <w:rFonts w:asciiTheme="minorHAnsi" w:hAnsiTheme="minorHAnsi"/>
          <w:sz w:val="22"/>
          <w:szCs w:val="24"/>
        </w:rPr>
        <w:tab/>
        <w:t xml:space="preserve"> </w:t>
      </w:r>
      <w:r w:rsidR="00144AB4" w:rsidRPr="00FB227E">
        <w:rPr>
          <w:rFonts w:asciiTheme="minorHAnsi" w:hAnsiTheme="minorHAnsi"/>
          <w:sz w:val="22"/>
          <w:szCs w:val="24"/>
        </w:rPr>
        <w:t xml:space="preserve">(734) </w:t>
      </w:r>
      <w:r w:rsidR="00BA492A" w:rsidRPr="00FB227E">
        <w:rPr>
          <w:rFonts w:asciiTheme="minorHAnsi" w:hAnsiTheme="minorHAnsi"/>
          <w:sz w:val="22"/>
          <w:szCs w:val="24"/>
        </w:rPr>
        <w:t>763-4568</w:t>
      </w:r>
    </w:p>
    <w:p w14:paraId="59271512" w14:textId="77777777" w:rsidR="00BA492A" w:rsidRPr="00FB227E" w:rsidRDefault="00BA492A" w:rsidP="00D86B75">
      <w:pPr>
        <w:spacing w:after="120"/>
        <w:rPr>
          <w:rFonts w:asciiTheme="minorHAnsi" w:hAnsiTheme="minorHAnsi"/>
          <w:sz w:val="22"/>
          <w:szCs w:val="24"/>
        </w:rPr>
      </w:pPr>
    </w:p>
    <w:p w14:paraId="4B6032D9" w14:textId="77777777" w:rsidR="00144AB4" w:rsidRPr="00FB227E" w:rsidRDefault="00144AB4" w:rsidP="00E25DFD">
      <w:pPr>
        <w:rPr>
          <w:rFonts w:asciiTheme="minorHAnsi" w:hAnsiTheme="minorHAnsi"/>
          <w:b/>
          <w:sz w:val="22"/>
          <w:szCs w:val="24"/>
          <w:u w:val="single"/>
        </w:rPr>
      </w:pPr>
    </w:p>
    <w:p w14:paraId="448B8A78" w14:textId="77777777" w:rsidR="00144AB4" w:rsidRPr="00FB227E" w:rsidRDefault="00144AB4" w:rsidP="00E25DFD">
      <w:pPr>
        <w:rPr>
          <w:rFonts w:asciiTheme="minorHAnsi" w:hAnsiTheme="minorHAnsi"/>
          <w:b/>
          <w:sz w:val="22"/>
          <w:szCs w:val="24"/>
          <w:u w:val="single"/>
        </w:rPr>
      </w:pPr>
    </w:p>
    <w:p w14:paraId="384BFD0E" w14:textId="77777777" w:rsidR="00BA492A" w:rsidRPr="00FB227E" w:rsidRDefault="00547822" w:rsidP="00E25DFD">
      <w:pPr>
        <w:rPr>
          <w:rFonts w:asciiTheme="minorHAnsi" w:hAnsiTheme="minorHAnsi"/>
          <w:b/>
          <w:sz w:val="22"/>
          <w:szCs w:val="24"/>
          <w:u w:val="single"/>
        </w:rPr>
      </w:pPr>
      <w:r w:rsidRPr="00FB227E">
        <w:rPr>
          <w:rFonts w:asciiTheme="minorHAnsi" w:hAnsiTheme="minorHAnsi"/>
          <w:b/>
          <w:sz w:val="22"/>
          <w:szCs w:val="24"/>
          <w:u w:val="single"/>
        </w:rPr>
        <w:t>Laboratory Contact Information</w:t>
      </w:r>
    </w:p>
    <w:p w14:paraId="5637C54C" w14:textId="77777777" w:rsidR="00144AB4" w:rsidRPr="00FB227E" w:rsidRDefault="00144AB4" w:rsidP="00E25DFD">
      <w:pPr>
        <w:rPr>
          <w:rFonts w:asciiTheme="minorHAnsi" w:hAnsiTheme="minorHAnsi"/>
          <w:b/>
          <w:sz w:val="22"/>
          <w:szCs w:val="24"/>
          <w:u w:val="single"/>
        </w:rPr>
      </w:pPr>
    </w:p>
    <w:p w14:paraId="3498CBD4" w14:textId="77777777" w:rsidR="00547822" w:rsidRPr="00FB227E" w:rsidRDefault="005B4B64" w:rsidP="00670779">
      <w:pPr>
        <w:spacing w:before="120" w:line="480" w:lineRule="auto"/>
        <w:rPr>
          <w:rFonts w:asciiTheme="minorHAnsi" w:hAnsiTheme="minorHAnsi"/>
          <w:sz w:val="22"/>
          <w:szCs w:val="24"/>
        </w:rPr>
      </w:pPr>
      <w:r>
        <w:rPr>
          <w:rFonts w:asciiTheme="minorHAnsi" w:hAnsiTheme="minorHAnsi"/>
          <w:sz w:val="22"/>
          <w:szCs w:val="24"/>
        </w:rPr>
        <w:t>LD</w:t>
      </w:r>
      <w:r w:rsidR="00547822" w:rsidRPr="00FB227E">
        <w:rPr>
          <w:rFonts w:asciiTheme="minorHAnsi" w:hAnsiTheme="minorHAnsi"/>
          <w:sz w:val="22"/>
          <w:szCs w:val="24"/>
        </w:rPr>
        <w:t>:</w:t>
      </w:r>
      <w:r w:rsidR="00AC7564" w:rsidRPr="00FB227E">
        <w:rPr>
          <w:rFonts w:asciiTheme="minorHAnsi" w:hAnsiTheme="minorHAnsi"/>
          <w:sz w:val="22"/>
          <w:szCs w:val="24"/>
        </w:rPr>
        <w:t xml:space="preserve">  </w:t>
      </w:r>
      <w:r w:rsidR="00547822" w:rsidRPr="00FB227E">
        <w:rPr>
          <w:rFonts w:asciiTheme="minorHAnsi" w:hAnsiTheme="minorHAnsi"/>
          <w:sz w:val="22"/>
          <w:szCs w:val="24"/>
          <w:u w:val="single"/>
        </w:rPr>
        <w:tab/>
      </w:r>
      <w:r w:rsidR="00547822" w:rsidRPr="00FB227E">
        <w:rPr>
          <w:rFonts w:asciiTheme="minorHAnsi" w:hAnsiTheme="minorHAnsi"/>
          <w:sz w:val="22"/>
          <w:szCs w:val="24"/>
          <w:u w:val="single"/>
        </w:rPr>
        <w:tab/>
      </w:r>
      <w:r w:rsidR="00547822" w:rsidRPr="00FB227E">
        <w:rPr>
          <w:rFonts w:asciiTheme="minorHAnsi" w:hAnsiTheme="minorHAnsi"/>
          <w:sz w:val="22"/>
          <w:szCs w:val="24"/>
          <w:u w:val="single"/>
        </w:rPr>
        <w:tab/>
      </w:r>
      <w:r w:rsidR="00547822" w:rsidRPr="00FB227E">
        <w:rPr>
          <w:rFonts w:asciiTheme="minorHAnsi" w:hAnsiTheme="minorHAnsi"/>
          <w:sz w:val="22"/>
          <w:szCs w:val="24"/>
          <w:u w:val="single"/>
        </w:rPr>
        <w:tab/>
      </w:r>
      <w:r w:rsidR="00AC7564" w:rsidRPr="00FB227E">
        <w:rPr>
          <w:rFonts w:asciiTheme="minorHAnsi" w:hAnsiTheme="minorHAnsi"/>
          <w:sz w:val="22"/>
          <w:szCs w:val="24"/>
          <w:u w:val="single"/>
        </w:rPr>
        <w:tab/>
      </w:r>
      <w:r w:rsidR="00AC7564" w:rsidRPr="00FB227E">
        <w:rPr>
          <w:rFonts w:asciiTheme="minorHAnsi" w:hAnsiTheme="minorHAnsi"/>
          <w:sz w:val="22"/>
          <w:szCs w:val="24"/>
          <w:u w:val="single"/>
        </w:rPr>
        <w:tab/>
      </w:r>
      <w:r w:rsidR="00AC7564" w:rsidRPr="00FB227E">
        <w:rPr>
          <w:rFonts w:asciiTheme="minorHAnsi" w:hAnsiTheme="minorHAnsi"/>
          <w:sz w:val="22"/>
          <w:szCs w:val="24"/>
        </w:rPr>
        <w:tab/>
      </w:r>
      <w:r w:rsidR="00670779" w:rsidRPr="00FB227E">
        <w:rPr>
          <w:rFonts w:asciiTheme="minorHAnsi" w:hAnsiTheme="minorHAnsi"/>
          <w:sz w:val="22"/>
          <w:szCs w:val="24"/>
        </w:rPr>
        <w:t xml:space="preserve">Work </w:t>
      </w:r>
      <w:r w:rsidR="00547822" w:rsidRPr="00FB227E">
        <w:rPr>
          <w:rFonts w:asciiTheme="minorHAnsi" w:hAnsiTheme="minorHAnsi"/>
          <w:sz w:val="22"/>
          <w:szCs w:val="24"/>
        </w:rPr>
        <w:t>Phone #:</w:t>
      </w:r>
      <w:r w:rsidR="00AC7564" w:rsidRPr="00FB227E">
        <w:rPr>
          <w:rFonts w:asciiTheme="minorHAnsi" w:hAnsiTheme="minorHAnsi"/>
          <w:sz w:val="22"/>
          <w:szCs w:val="24"/>
        </w:rPr>
        <w:t xml:space="preserve"> </w:t>
      </w:r>
      <w:r w:rsidR="00AC7564" w:rsidRPr="00FB227E">
        <w:rPr>
          <w:rFonts w:asciiTheme="minorHAnsi" w:hAnsiTheme="minorHAnsi"/>
          <w:sz w:val="22"/>
          <w:szCs w:val="24"/>
          <w:u w:val="single"/>
        </w:rPr>
        <w:t xml:space="preserve">   </w:t>
      </w:r>
      <w:r w:rsidR="00AC7564" w:rsidRPr="00FB227E">
        <w:rPr>
          <w:rFonts w:asciiTheme="minorHAnsi" w:hAnsiTheme="minorHAnsi"/>
          <w:sz w:val="22"/>
          <w:szCs w:val="24"/>
          <w:u w:val="single"/>
        </w:rPr>
        <w:tab/>
      </w:r>
      <w:r w:rsidR="00AC7564" w:rsidRPr="00FB227E">
        <w:rPr>
          <w:rFonts w:asciiTheme="minorHAnsi" w:hAnsiTheme="minorHAnsi"/>
          <w:sz w:val="22"/>
          <w:szCs w:val="24"/>
          <w:u w:val="single"/>
        </w:rPr>
        <w:tab/>
      </w:r>
      <w:r w:rsidR="00670779" w:rsidRPr="00FB227E">
        <w:rPr>
          <w:rFonts w:asciiTheme="minorHAnsi" w:hAnsiTheme="minorHAnsi"/>
          <w:sz w:val="22"/>
          <w:szCs w:val="24"/>
          <w:u w:val="single"/>
        </w:rPr>
        <w:tab/>
      </w:r>
      <w:r w:rsidR="00AC7564" w:rsidRPr="00FB227E">
        <w:rPr>
          <w:rFonts w:asciiTheme="minorHAnsi" w:hAnsiTheme="minorHAnsi"/>
          <w:sz w:val="22"/>
          <w:szCs w:val="24"/>
        </w:rPr>
        <w:tab/>
      </w:r>
      <w:r w:rsidR="00AC7564" w:rsidRPr="00FB227E">
        <w:rPr>
          <w:rFonts w:asciiTheme="minorHAnsi" w:hAnsiTheme="minorHAnsi"/>
          <w:sz w:val="22"/>
          <w:szCs w:val="24"/>
        </w:rPr>
        <w:tab/>
      </w:r>
      <w:r w:rsidR="00AC7564" w:rsidRPr="00FB227E">
        <w:rPr>
          <w:rFonts w:asciiTheme="minorHAnsi" w:hAnsiTheme="minorHAnsi"/>
          <w:sz w:val="22"/>
          <w:szCs w:val="24"/>
        </w:rPr>
        <w:tab/>
      </w:r>
      <w:r w:rsidR="00AC7564" w:rsidRPr="00FB227E">
        <w:rPr>
          <w:rFonts w:asciiTheme="minorHAnsi" w:hAnsiTheme="minorHAnsi"/>
          <w:sz w:val="22"/>
          <w:szCs w:val="24"/>
        </w:rPr>
        <w:tab/>
      </w:r>
      <w:r w:rsidR="00945E9F" w:rsidRPr="00FB227E">
        <w:rPr>
          <w:rFonts w:asciiTheme="minorHAnsi" w:hAnsiTheme="minorHAnsi"/>
          <w:sz w:val="22"/>
          <w:szCs w:val="24"/>
        </w:rPr>
        <w:tab/>
      </w:r>
      <w:r w:rsidR="00945E9F" w:rsidRPr="00FB227E">
        <w:rPr>
          <w:rFonts w:asciiTheme="minorHAnsi" w:hAnsiTheme="minorHAnsi"/>
          <w:sz w:val="22"/>
          <w:szCs w:val="24"/>
        </w:rPr>
        <w:tab/>
      </w:r>
      <w:r w:rsidR="00C027C6">
        <w:rPr>
          <w:rFonts w:asciiTheme="minorHAnsi" w:hAnsiTheme="minorHAnsi"/>
          <w:sz w:val="22"/>
          <w:szCs w:val="24"/>
        </w:rPr>
        <w:tab/>
      </w:r>
      <w:r w:rsidR="005C4061">
        <w:rPr>
          <w:rFonts w:asciiTheme="minorHAnsi" w:hAnsiTheme="minorHAnsi"/>
          <w:sz w:val="22"/>
          <w:szCs w:val="24"/>
        </w:rPr>
        <w:t>Home/</w:t>
      </w:r>
      <w:r w:rsidR="00670779" w:rsidRPr="00FB227E">
        <w:rPr>
          <w:rFonts w:asciiTheme="minorHAnsi" w:hAnsiTheme="minorHAnsi"/>
          <w:sz w:val="22"/>
          <w:szCs w:val="24"/>
        </w:rPr>
        <w:t>Cell</w:t>
      </w:r>
      <w:r w:rsidR="00547822" w:rsidRPr="00FB227E">
        <w:rPr>
          <w:rFonts w:asciiTheme="minorHAnsi" w:hAnsiTheme="minorHAnsi"/>
          <w:sz w:val="22"/>
          <w:szCs w:val="24"/>
        </w:rPr>
        <w:t xml:space="preserve"> Phone #</w:t>
      </w:r>
      <w:r w:rsidR="00616616" w:rsidRPr="00FB227E">
        <w:rPr>
          <w:rFonts w:asciiTheme="minorHAnsi" w:hAnsiTheme="minorHAnsi"/>
          <w:sz w:val="22"/>
          <w:szCs w:val="24"/>
        </w:rPr>
        <w:t>:</w:t>
      </w:r>
      <w:r w:rsidR="00AC7564" w:rsidRPr="00FB227E">
        <w:rPr>
          <w:rFonts w:asciiTheme="minorHAnsi" w:hAnsiTheme="minorHAnsi"/>
          <w:sz w:val="22"/>
          <w:szCs w:val="24"/>
        </w:rPr>
        <w:t xml:space="preserve">  </w:t>
      </w:r>
      <w:r w:rsidR="00AC7564" w:rsidRPr="00FB227E">
        <w:rPr>
          <w:rFonts w:asciiTheme="minorHAnsi" w:hAnsiTheme="minorHAnsi"/>
          <w:sz w:val="22"/>
          <w:szCs w:val="24"/>
          <w:u w:val="single"/>
        </w:rPr>
        <w:tab/>
      </w:r>
      <w:r w:rsidR="00670779" w:rsidRPr="00FB227E">
        <w:rPr>
          <w:rFonts w:asciiTheme="minorHAnsi" w:hAnsiTheme="minorHAnsi"/>
          <w:sz w:val="22"/>
          <w:szCs w:val="24"/>
          <w:u w:val="single"/>
        </w:rPr>
        <w:tab/>
      </w:r>
      <w:r w:rsidR="00670779" w:rsidRPr="00FB227E">
        <w:rPr>
          <w:rFonts w:asciiTheme="minorHAnsi" w:hAnsiTheme="minorHAnsi"/>
          <w:sz w:val="22"/>
          <w:szCs w:val="24"/>
          <w:u w:val="single"/>
        </w:rPr>
        <w:tab/>
      </w:r>
    </w:p>
    <w:p w14:paraId="64D047F9" w14:textId="77777777" w:rsidR="00E25DFD" w:rsidRPr="00FB227E" w:rsidRDefault="00E25DFD" w:rsidP="00670779">
      <w:pPr>
        <w:spacing w:line="480" w:lineRule="auto"/>
        <w:rPr>
          <w:rFonts w:asciiTheme="minorHAnsi" w:hAnsiTheme="minorHAnsi"/>
          <w:sz w:val="22"/>
          <w:szCs w:val="24"/>
        </w:rPr>
      </w:pPr>
    </w:p>
    <w:p w14:paraId="256611FF" w14:textId="77777777" w:rsidR="00AC7564" w:rsidRPr="00FB227E" w:rsidRDefault="00534097" w:rsidP="00D86B75">
      <w:pPr>
        <w:rPr>
          <w:rFonts w:asciiTheme="minorHAnsi" w:hAnsiTheme="minorHAnsi"/>
          <w:sz w:val="22"/>
          <w:szCs w:val="24"/>
        </w:rPr>
      </w:pPr>
      <w:r w:rsidRPr="00FB227E">
        <w:rPr>
          <w:rFonts w:asciiTheme="minorHAnsi" w:hAnsiTheme="minorHAnsi"/>
          <w:sz w:val="22"/>
          <w:szCs w:val="24"/>
        </w:rPr>
        <w:t xml:space="preserve">Lab </w:t>
      </w:r>
      <w:r w:rsidR="00AE552C">
        <w:rPr>
          <w:rFonts w:asciiTheme="minorHAnsi" w:hAnsiTheme="minorHAnsi"/>
          <w:sz w:val="22"/>
          <w:szCs w:val="24"/>
        </w:rPr>
        <w:t>CHO</w:t>
      </w:r>
      <w:r w:rsidR="00547822" w:rsidRPr="00FB227E">
        <w:rPr>
          <w:rFonts w:asciiTheme="minorHAnsi" w:hAnsiTheme="minorHAnsi"/>
          <w:sz w:val="22"/>
          <w:szCs w:val="24"/>
        </w:rPr>
        <w:t>:</w:t>
      </w:r>
      <w:r w:rsidR="00AC7564" w:rsidRPr="00FB227E">
        <w:rPr>
          <w:rFonts w:asciiTheme="minorHAnsi" w:hAnsiTheme="minorHAnsi"/>
          <w:sz w:val="22"/>
          <w:szCs w:val="24"/>
        </w:rPr>
        <w:t xml:space="preserve">  </w:t>
      </w:r>
      <w:r w:rsidR="00547822" w:rsidRPr="00FB227E">
        <w:rPr>
          <w:rFonts w:asciiTheme="minorHAnsi" w:hAnsiTheme="minorHAnsi"/>
          <w:sz w:val="22"/>
          <w:szCs w:val="24"/>
          <w:u w:val="single"/>
        </w:rPr>
        <w:tab/>
      </w:r>
      <w:r w:rsidR="00547822" w:rsidRPr="00FB227E">
        <w:rPr>
          <w:rFonts w:asciiTheme="minorHAnsi" w:hAnsiTheme="minorHAnsi"/>
          <w:sz w:val="22"/>
          <w:szCs w:val="24"/>
          <w:u w:val="single"/>
        </w:rPr>
        <w:tab/>
      </w:r>
      <w:r w:rsidR="00547822" w:rsidRPr="00FB227E">
        <w:rPr>
          <w:rFonts w:asciiTheme="minorHAnsi" w:hAnsiTheme="minorHAnsi"/>
          <w:sz w:val="22"/>
          <w:szCs w:val="24"/>
          <w:u w:val="single"/>
        </w:rPr>
        <w:tab/>
      </w:r>
      <w:r w:rsidR="00AE552C">
        <w:rPr>
          <w:rFonts w:asciiTheme="minorHAnsi" w:hAnsiTheme="minorHAnsi"/>
          <w:sz w:val="22"/>
          <w:szCs w:val="24"/>
          <w:u w:val="single"/>
        </w:rPr>
        <w:tab/>
      </w:r>
      <w:r w:rsidR="00AE552C">
        <w:rPr>
          <w:rFonts w:asciiTheme="minorHAnsi" w:hAnsiTheme="minorHAnsi"/>
          <w:sz w:val="22"/>
          <w:szCs w:val="24"/>
          <w:u w:val="single"/>
        </w:rPr>
        <w:tab/>
      </w:r>
      <w:r w:rsidR="00AC7564" w:rsidRPr="00FB227E">
        <w:rPr>
          <w:rFonts w:asciiTheme="minorHAnsi" w:hAnsiTheme="minorHAnsi"/>
          <w:sz w:val="22"/>
          <w:szCs w:val="24"/>
        </w:rPr>
        <w:tab/>
      </w:r>
      <w:r w:rsidR="00670779" w:rsidRPr="00FB227E">
        <w:rPr>
          <w:rFonts w:asciiTheme="minorHAnsi" w:hAnsiTheme="minorHAnsi"/>
          <w:sz w:val="22"/>
          <w:szCs w:val="24"/>
        </w:rPr>
        <w:t xml:space="preserve">Work </w:t>
      </w:r>
      <w:r w:rsidR="00547822" w:rsidRPr="00FB227E">
        <w:rPr>
          <w:rFonts w:asciiTheme="minorHAnsi" w:hAnsiTheme="minorHAnsi"/>
          <w:sz w:val="22"/>
          <w:szCs w:val="24"/>
        </w:rPr>
        <w:t xml:space="preserve">Phone </w:t>
      </w:r>
      <w:r w:rsidR="00D45DA6" w:rsidRPr="00FB227E">
        <w:rPr>
          <w:rFonts w:asciiTheme="minorHAnsi" w:hAnsiTheme="minorHAnsi"/>
          <w:sz w:val="22"/>
          <w:szCs w:val="24"/>
        </w:rPr>
        <w:t xml:space="preserve">#: </w:t>
      </w:r>
      <w:r w:rsidR="00D45DA6" w:rsidRPr="00FB227E">
        <w:rPr>
          <w:rFonts w:asciiTheme="minorHAnsi" w:hAnsiTheme="minorHAnsi"/>
          <w:sz w:val="22"/>
          <w:szCs w:val="24"/>
          <w:u w:val="single"/>
        </w:rPr>
        <w:t xml:space="preserve">   </w:t>
      </w:r>
      <w:r w:rsidR="00D45DA6" w:rsidRPr="00FB227E">
        <w:rPr>
          <w:rFonts w:asciiTheme="minorHAnsi" w:hAnsiTheme="minorHAnsi"/>
          <w:sz w:val="22"/>
          <w:szCs w:val="24"/>
          <w:u w:val="single"/>
        </w:rPr>
        <w:tab/>
      </w:r>
      <w:r w:rsidR="00D45DA6" w:rsidRPr="00FB227E">
        <w:rPr>
          <w:rFonts w:asciiTheme="minorHAnsi" w:hAnsiTheme="minorHAnsi"/>
          <w:sz w:val="22"/>
          <w:szCs w:val="24"/>
          <w:u w:val="single"/>
        </w:rPr>
        <w:tab/>
      </w:r>
      <w:r w:rsidR="00D45DA6" w:rsidRPr="00FB227E">
        <w:rPr>
          <w:rFonts w:asciiTheme="minorHAnsi" w:hAnsiTheme="minorHAnsi"/>
          <w:sz w:val="22"/>
          <w:szCs w:val="24"/>
          <w:u w:val="single"/>
        </w:rPr>
        <w:tab/>
      </w:r>
    </w:p>
    <w:p w14:paraId="57CD24C0" w14:textId="77777777" w:rsidR="0048088C" w:rsidRPr="00FB227E" w:rsidRDefault="00D50EFB" w:rsidP="00D86B75">
      <w:pPr>
        <w:rPr>
          <w:rFonts w:asciiTheme="minorHAnsi" w:hAnsiTheme="minorHAnsi"/>
          <w:i/>
          <w:sz w:val="22"/>
          <w:szCs w:val="24"/>
        </w:rPr>
      </w:pPr>
      <w:r w:rsidRPr="00FB227E">
        <w:rPr>
          <w:rFonts w:asciiTheme="minorHAnsi" w:hAnsiTheme="minorHAnsi"/>
          <w:i/>
          <w:sz w:val="22"/>
          <w:szCs w:val="24"/>
        </w:rPr>
        <w:t xml:space="preserve">(When other than </w:t>
      </w:r>
      <w:r w:rsidR="00564C99">
        <w:rPr>
          <w:rFonts w:asciiTheme="minorHAnsi" w:hAnsiTheme="minorHAnsi"/>
          <w:i/>
          <w:sz w:val="22"/>
          <w:szCs w:val="24"/>
        </w:rPr>
        <w:t>LD</w:t>
      </w:r>
      <w:r w:rsidRPr="00FB227E">
        <w:rPr>
          <w:rFonts w:asciiTheme="minorHAnsi" w:hAnsiTheme="minorHAnsi"/>
          <w:i/>
          <w:sz w:val="22"/>
          <w:szCs w:val="24"/>
        </w:rPr>
        <w:t>)</w:t>
      </w:r>
      <w:r w:rsidRPr="00FB227E">
        <w:rPr>
          <w:rFonts w:asciiTheme="minorHAnsi" w:hAnsiTheme="minorHAnsi"/>
          <w:i/>
          <w:sz w:val="22"/>
          <w:szCs w:val="24"/>
        </w:rPr>
        <w:tab/>
      </w:r>
      <w:r w:rsidRPr="00FB227E">
        <w:rPr>
          <w:rFonts w:asciiTheme="minorHAnsi" w:hAnsiTheme="minorHAnsi"/>
          <w:i/>
          <w:sz w:val="22"/>
          <w:szCs w:val="24"/>
        </w:rPr>
        <w:tab/>
      </w:r>
      <w:r w:rsidRPr="00FB227E">
        <w:rPr>
          <w:rFonts w:asciiTheme="minorHAnsi" w:hAnsiTheme="minorHAnsi"/>
          <w:i/>
          <w:sz w:val="22"/>
          <w:szCs w:val="24"/>
        </w:rPr>
        <w:tab/>
      </w:r>
      <w:r w:rsidRPr="00FB227E">
        <w:rPr>
          <w:rFonts w:asciiTheme="minorHAnsi" w:hAnsiTheme="minorHAnsi"/>
          <w:i/>
          <w:sz w:val="22"/>
          <w:szCs w:val="24"/>
        </w:rPr>
        <w:tab/>
      </w:r>
      <w:r w:rsidRPr="00FB227E">
        <w:rPr>
          <w:rFonts w:asciiTheme="minorHAnsi" w:hAnsiTheme="minorHAnsi"/>
          <w:i/>
          <w:sz w:val="22"/>
          <w:szCs w:val="24"/>
        </w:rPr>
        <w:tab/>
      </w:r>
    </w:p>
    <w:p w14:paraId="7407ADAB" w14:textId="77777777" w:rsidR="00547822" w:rsidRPr="00FB227E" w:rsidRDefault="00670779" w:rsidP="00D86B75">
      <w:pPr>
        <w:ind w:left="4320" w:firstLine="720"/>
        <w:rPr>
          <w:rFonts w:asciiTheme="minorHAnsi" w:hAnsiTheme="minorHAnsi"/>
          <w:sz w:val="22"/>
          <w:szCs w:val="24"/>
        </w:rPr>
      </w:pPr>
      <w:r w:rsidRPr="00FB227E">
        <w:rPr>
          <w:rFonts w:asciiTheme="minorHAnsi" w:hAnsiTheme="minorHAnsi"/>
          <w:sz w:val="22"/>
          <w:szCs w:val="24"/>
        </w:rPr>
        <w:t>Home/Cell</w:t>
      </w:r>
      <w:r w:rsidR="00547822" w:rsidRPr="00FB227E">
        <w:rPr>
          <w:rFonts w:asciiTheme="minorHAnsi" w:hAnsiTheme="minorHAnsi"/>
          <w:sz w:val="22"/>
          <w:szCs w:val="24"/>
        </w:rPr>
        <w:t xml:space="preserve"> Phone #</w:t>
      </w:r>
      <w:r w:rsidR="00616616" w:rsidRPr="00FB227E">
        <w:rPr>
          <w:rFonts w:asciiTheme="minorHAnsi" w:hAnsiTheme="minorHAnsi"/>
          <w:sz w:val="22"/>
          <w:szCs w:val="24"/>
        </w:rPr>
        <w:t>:</w:t>
      </w:r>
      <w:r w:rsidR="00AC7564" w:rsidRPr="00FB227E">
        <w:rPr>
          <w:rFonts w:asciiTheme="minorHAnsi" w:hAnsiTheme="minorHAnsi"/>
          <w:sz w:val="22"/>
          <w:szCs w:val="24"/>
        </w:rPr>
        <w:t xml:space="preserve">  </w:t>
      </w:r>
      <w:r w:rsidR="00AC7564" w:rsidRPr="00FB227E">
        <w:rPr>
          <w:rFonts w:asciiTheme="minorHAnsi" w:hAnsiTheme="minorHAnsi"/>
          <w:sz w:val="22"/>
          <w:szCs w:val="24"/>
          <w:u w:val="single"/>
        </w:rPr>
        <w:tab/>
      </w:r>
      <w:r w:rsidRPr="00FB227E">
        <w:rPr>
          <w:rFonts w:asciiTheme="minorHAnsi" w:hAnsiTheme="minorHAnsi"/>
          <w:sz w:val="22"/>
          <w:szCs w:val="24"/>
          <w:u w:val="single"/>
        </w:rPr>
        <w:tab/>
      </w:r>
      <w:r w:rsidR="00AC7564" w:rsidRPr="00FB227E">
        <w:rPr>
          <w:rFonts w:asciiTheme="minorHAnsi" w:hAnsiTheme="minorHAnsi"/>
          <w:sz w:val="22"/>
          <w:szCs w:val="24"/>
          <w:u w:val="single"/>
        </w:rPr>
        <w:tab/>
      </w:r>
    </w:p>
    <w:p w14:paraId="659E63BE" w14:textId="77777777" w:rsidR="00547822" w:rsidRPr="00FB227E" w:rsidRDefault="00547822" w:rsidP="00670779">
      <w:pPr>
        <w:spacing w:line="480" w:lineRule="auto"/>
        <w:rPr>
          <w:rFonts w:asciiTheme="minorHAnsi" w:hAnsiTheme="minorHAnsi"/>
          <w:sz w:val="22"/>
          <w:szCs w:val="24"/>
        </w:rPr>
      </w:pPr>
    </w:p>
    <w:p w14:paraId="08655C26" w14:textId="77777777" w:rsidR="008031D8" w:rsidRPr="00FB227E" w:rsidRDefault="008031D8" w:rsidP="00670779">
      <w:pPr>
        <w:spacing w:line="480" w:lineRule="auto"/>
        <w:rPr>
          <w:rFonts w:asciiTheme="minorHAnsi" w:hAnsiTheme="minorHAnsi"/>
          <w:sz w:val="22"/>
          <w:szCs w:val="24"/>
        </w:rPr>
      </w:pPr>
      <w:r w:rsidRPr="00FB227E">
        <w:rPr>
          <w:rFonts w:asciiTheme="minorHAnsi" w:hAnsiTheme="minorHAnsi"/>
          <w:sz w:val="22"/>
          <w:szCs w:val="24"/>
        </w:rPr>
        <w:t xml:space="preserve">Lab Manager:  </w:t>
      </w:r>
      <w:r w:rsidRPr="00FB227E">
        <w:rPr>
          <w:rFonts w:asciiTheme="minorHAnsi" w:hAnsiTheme="minorHAnsi"/>
          <w:sz w:val="22"/>
          <w:szCs w:val="24"/>
          <w:u w:val="single"/>
        </w:rPr>
        <w:tab/>
      </w:r>
      <w:r w:rsidRPr="00FB227E">
        <w:rPr>
          <w:rFonts w:asciiTheme="minorHAnsi" w:hAnsiTheme="minorHAnsi"/>
          <w:sz w:val="22"/>
          <w:szCs w:val="24"/>
          <w:u w:val="single"/>
        </w:rPr>
        <w:tab/>
      </w:r>
      <w:r w:rsidRPr="00FB227E">
        <w:rPr>
          <w:rFonts w:asciiTheme="minorHAnsi" w:hAnsiTheme="minorHAnsi"/>
          <w:sz w:val="22"/>
          <w:szCs w:val="24"/>
          <w:u w:val="single"/>
        </w:rPr>
        <w:tab/>
      </w:r>
      <w:r w:rsidR="00505E15" w:rsidRPr="00FB227E">
        <w:rPr>
          <w:rFonts w:asciiTheme="minorHAnsi" w:hAnsiTheme="minorHAnsi"/>
          <w:sz w:val="22"/>
          <w:szCs w:val="24"/>
          <w:u w:val="single"/>
        </w:rPr>
        <w:tab/>
      </w:r>
      <w:r w:rsidR="00AE552C">
        <w:rPr>
          <w:rFonts w:asciiTheme="minorHAnsi" w:hAnsiTheme="minorHAnsi"/>
          <w:sz w:val="22"/>
          <w:szCs w:val="24"/>
          <w:u w:val="single"/>
        </w:rPr>
        <w:t>______</w:t>
      </w:r>
      <w:r w:rsidR="00AE552C">
        <w:rPr>
          <w:rFonts w:asciiTheme="minorHAnsi" w:hAnsiTheme="minorHAnsi"/>
          <w:sz w:val="22"/>
          <w:szCs w:val="24"/>
          <w:u w:val="single"/>
        </w:rPr>
        <w:tab/>
      </w:r>
      <w:r w:rsidR="00D3519C">
        <w:rPr>
          <w:rFonts w:asciiTheme="minorHAnsi" w:hAnsiTheme="minorHAnsi"/>
          <w:sz w:val="22"/>
          <w:szCs w:val="24"/>
        </w:rPr>
        <w:tab/>
      </w:r>
      <w:r w:rsidR="00670779" w:rsidRPr="00FB227E">
        <w:rPr>
          <w:rFonts w:asciiTheme="minorHAnsi" w:hAnsiTheme="minorHAnsi"/>
          <w:sz w:val="22"/>
          <w:szCs w:val="24"/>
        </w:rPr>
        <w:t xml:space="preserve">Work </w:t>
      </w:r>
      <w:r w:rsidRPr="00FB227E">
        <w:rPr>
          <w:rFonts w:asciiTheme="minorHAnsi" w:hAnsiTheme="minorHAnsi"/>
          <w:sz w:val="22"/>
          <w:szCs w:val="24"/>
        </w:rPr>
        <w:t xml:space="preserve">Phone </w:t>
      </w:r>
      <w:r w:rsidR="00D45DA6" w:rsidRPr="00FB227E">
        <w:rPr>
          <w:rFonts w:asciiTheme="minorHAnsi" w:hAnsiTheme="minorHAnsi"/>
          <w:sz w:val="22"/>
          <w:szCs w:val="24"/>
        </w:rPr>
        <w:t xml:space="preserve">#: </w:t>
      </w:r>
      <w:r w:rsidR="00D45DA6" w:rsidRPr="00FB227E">
        <w:rPr>
          <w:rFonts w:asciiTheme="minorHAnsi" w:hAnsiTheme="minorHAnsi"/>
          <w:sz w:val="22"/>
          <w:szCs w:val="24"/>
          <w:u w:val="single"/>
        </w:rPr>
        <w:t xml:space="preserve">   </w:t>
      </w:r>
      <w:r w:rsidR="00D45DA6" w:rsidRPr="00FB227E">
        <w:rPr>
          <w:rFonts w:asciiTheme="minorHAnsi" w:hAnsiTheme="minorHAnsi"/>
          <w:sz w:val="22"/>
          <w:szCs w:val="24"/>
          <w:u w:val="single"/>
        </w:rPr>
        <w:tab/>
      </w:r>
      <w:r w:rsidR="00D45DA6" w:rsidRPr="00FB227E">
        <w:rPr>
          <w:rFonts w:asciiTheme="minorHAnsi" w:hAnsiTheme="minorHAnsi"/>
          <w:sz w:val="22"/>
          <w:szCs w:val="24"/>
          <w:u w:val="single"/>
        </w:rPr>
        <w:tab/>
      </w:r>
      <w:r w:rsidR="00D45DA6" w:rsidRPr="00FB227E">
        <w:rPr>
          <w:rFonts w:asciiTheme="minorHAnsi" w:hAnsiTheme="minorHAnsi"/>
          <w:sz w:val="22"/>
          <w:szCs w:val="24"/>
          <w:u w:val="single"/>
        </w:rPr>
        <w:tab/>
      </w:r>
    </w:p>
    <w:p w14:paraId="338CD567" w14:textId="678B427A" w:rsidR="008031D8" w:rsidRDefault="00670779" w:rsidP="00670779">
      <w:pPr>
        <w:spacing w:line="480" w:lineRule="auto"/>
        <w:ind w:left="4320" w:firstLine="720"/>
        <w:rPr>
          <w:rFonts w:asciiTheme="minorHAnsi" w:hAnsiTheme="minorHAnsi"/>
          <w:sz w:val="22"/>
          <w:szCs w:val="24"/>
          <w:u w:val="single"/>
        </w:rPr>
      </w:pPr>
      <w:r w:rsidRPr="00FB227E">
        <w:rPr>
          <w:rFonts w:asciiTheme="minorHAnsi" w:hAnsiTheme="minorHAnsi"/>
          <w:sz w:val="22"/>
          <w:szCs w:val="24"/>
        </w:rPr>
        <w:t>Home/Cell</w:t>
      </w:r>
      <w:r w:rsidR="008031D8" w:rsidRPr="00FB227E">
        <w:rPr>
          <w:rFonts w:asciiTheme="minorHAnsi" w:hAnsiTheme="minorHAnsi"/>
          <w:sz w:val="22"/>
          <w:szCs w:val="24"/>
        </w:rPr>
        <w:t xml:space="preserve"> Phone #:  </w:t>
      </w:r>
      <w:r w:rsidR="008031D8" w:rsidRPr="00FB227E">
        <w:rPr>
          <w:rFonts w:asciiTheme="minorHAnsi" w:hAnsiTheme="minorHAnsi"/>
          <w:sz w:val="22"/>
          <w:szCs w:val="24"/>
          <w:u w:val="single"/>
        </w:rPr>
        <w:tab/>
      </w:r>
      <w:r w:rsidRPr="00FB227E">
        <w:rPr>
          <w:rFonts w:asciiTheme="minorHAnsi" w:hAnsiTheme="minorHAnsi"/>
          <w:sz w:val="22"/>
          <w:szCs w:val="24"/>
          <w:u w:val="single"/>
        </w:rPr>
        <w:tab/>
      </w:r>
      <w:r w:rsidRPr="00FB227E">
        <w:rPr>
          <w:rFonts w:asciiTheme="minorHAnsi" w:hAnsiTheme="minorHAnsi"/>
          <w:sz w:val="22"/>
          <w:szCs w:val="24"/>
          <w:u w:val="single"/>
        </w:rPr>
        <w:tab/>
      </w:r>
    </w:p>
    <w:p w14:paraId="64822D04" w14:textId="7105E577" w:rsidR="00992A2F" w:rsidRDefault="00992A2F" w:rsidP="00670779">
      <w:pPr>
        <w:spacing w:line="480" w:lineRule="auto"/>
        <w:ind w:left="4320" w:firstLine="720"/>
        <w:rPr>
          <w:rFonts w:asciiTheme="minorHAnsi" w:hAnsiTheme="minorHAnsi"/>
          <w:sz w:val="22"/>
          <w:szCs w:val="24"/>
          <w:u w:val="single"/>
        </w:rPr>
      </w:pPr>
    </w:p>
    <w:p w14:paraId="0A40FF78" w14:textId="7A954E2C" w:rsidR="00992A2F" w:rsidRDefault="00992A2F">
      <w:pPr>
        <w:spacing w:after="200" w:line="276" w:lineRule="auto"/>
        <w:rPr>
          <w:rFonts w:asciiTheme="minorHAnsi" w:hAnsiTheme="minorHAnsi"/>
          <w:sz w:val="22"/>
          <w:szCs w:val="24"/>
          <w:u w:val="single"/>
        </w:rPr>
      </w:pPr>
      <w:r>
        <w:rPr>
          <w:rFonts w:asciiTheme="minorHAnsi" w:hAnsiTheme="minorHAnsi"/>
          <w:sz w:val="22"/>
          <w:szCs w:val="24"/>
          <w:u w:val="single"/>
        </w:rPr>
        <w:br w:type="page"/>
      </w:r>
    </w:p>
    <w:p w14:paraId="1A173A61" w14:textId="77777777" w:rsidR="00992A2F" w:rsidRPr="003A1358" w:rsidRDefault="00992A2F" w:rsidP="00992A2F">
      <w:pPr>
        <w:pStyle w:val="Title"/>
        <w:rPr>
          <w:rFonts w:asciiTheme="minorHAnsi" w:hAnsiTheme="minorHAnsi" w:cstheme="minorHAnsi"/>
          <w:b/>
          <w:sz w:val="32"/>
          <w:szCs w:val="32"/>
        </w:rPr>
      </w:pPr>
      <w:r w:rsidRPr="003A1358">
        <w:rPr>
          <w:rFonts w:asciiTheme="minorHAnsi" w:hAnsiTheme="minorHAnsi" w:cstheme="minorHAnsi"/>
          <w:b/>
          <w:sz w:val="32"/>
          <w:szCs w:val="32"/>
        </w:rPr>
        <w:lastRenderedPageBreak/>
        <w:t>Laboratory Emergencies</w:t>
      </w:r>
    </w:p>
    <w:p w14:paraId="082769B1" w14:textId="77777777" w:rsidR="00992A2F" w:rsidRPr="003A1358" w:rsidRDefault="00992A2F" w:rsidP="00992A2F">
      <w:pPr>
        <w:pStyle w:val="Subtitle"/>
        <w:jc w:val="center"/>
        <w:rPr>
          <w:rFonts w:asciiTheme="minorHAnsi" w:hAnsiTheme="minorHAnsi" w:cstheme="minorHAnsi"/>
        </w:rPr>
      </w:pPr>
      <w:r w:rsidRPr="003A1358">
        <w:rPr>
          <w:rFonts w:asciiTheme="minorHAnsi" w:hAnsiTheme="minorHAnsi" w:cstheme="minorHAnsi"/>
        </w:rPr>
        <w:t>Standard Operating Procedure</w:t>
      </w:r>
    </w:p>
    <w:p w14:paraId="4CE4D4EF" w14:textId="5D57306B" w:rsidR="00992A2F" w:rsidRPr="00FB227E" w:rsidRDefault="003A1358" w:rsidP="003A1358">
      <w:pPr>
        <w:spacing w:line="480" w:lineRule="auto"/>
        <w:jc w:val="center"/>
        <w:rPr>
          <w:rFonts w:asciiTheme="minorHAnsi" w:hAnsiTheme="minorHAnsi"/>
          <w:sz w:val="22"/>
          <w:szCs w:val="24"/>
        </w:rPr>
      </w:pPr>
      <w:r>
        <w:rPr>
          <w:rFonts w:asciiTheme="minorHAnsi" w:hAnsiTheme="minorHAnsi"/>
          <w:sz w:val="22"/>
          <w:szCs w:val="24"/>
        </w:rPr>
        <w:t>Rev. 05/05/22</w:t>
      </w:r>
    </w:p>
    <w:p w14:paraId="28D1D648"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 xml:space="preserve">This Standard Operating Procedure outlines emergency response guidelines for laboratories that handle, store, or are potentially exposed to hazardous chemicals. Laboratories that handle other hazardous materials including biohazardous materials or radioisotopes should consult the </w:t>
      </w:r>
      <w:hyperlink r:id="rId10">
        <w:r w:rsidRPr="003A1358">
          <w:rPr>
            <w:rFonts w:asciiTheme="minorHAnsi" w:hAnsiTheme="minorHAnsi" w:cstheme="minorHAnsi"/>
            <w:color w:val="1155CC"/>
            <w:sz w:val="22"/>
            <w:szCs w:val="22"/>
            <w:u w:val="single"/>
          </w:rPr>
          <w:t>U-M Biosafety Manual</w:t>
        </w:r>
      </w:hyperlink>
      <w:r w:rsidRPr="003A1358">
        <w:rPr>
          <w:rFonts w:asciiTheme="minorHAnsi" w:hAnsiTheme="minorHAnsi" w:cstheme="minorHAnsi"/>
          <w:sz w:val="22"/>
          <w:szCs w:val="22"/>
          <w:vertAlign w:val="superscript"/>
        </w:rPr>
        <w:t>1</w:t>
      </w:r>
      <w:r w:rsidRPr="003A1358">
        <w:rPr>
          <w:rFonts w:asciiTheme="minorHAnsi" w:hAnsiTheme="minorHAnsi" w:cstheme="minorHAnsi"/>
          <w:sz w:val="22"/>
          <w:szCs w:val="22"/>
        </w:rPr>
        <w:t xml:space="preserve"> or the </w:t>
      </w:r>
      <w:hyperlink r:id="rId11">
        <w:r w:rsidRPr="003A1358">
          <w:rPr>
            <w:rFonts w:asciiTheme="minorHAnsi" w:hAnsiTheme="minorHAnsi" w:cstheme="minorHAnsi"/>
            <w:color w:val="1155CC"/>
            <w:sz w:val="22"/>
            <w:szCs w:val="22"/>
            <w:u w:val="single"/>
          </w:rPr>
          <w:t>Radiation Safety Services SOP</w:t>
        </w:r>
      </w:hyperlink>
      <w:r w:rsidRPr="003A1358">
        <w:rPr>
          <w:rFonts w:asciiTheme="minorHAnsi" w:hAnsiTheme="minorHAnsi" w:cstheme="minorHAnsi"/>
          <w:sz w:val="22"/>
          <w:szCs w:val="22"/>
          <w:vertAlign w:val="superscript"/>
        </w:rPr>
        <w:t>2</w:t>
      </w:r>
      <w:r w:rsidRPr="003A1358">
        <w:rPr>
          <w:rFonts w:asciiTheme="minorHAnsi" w:hAnsiTheme="minorHAnsi" w:cstheme="minorHAnsi"/>
          <w:sz w:val="22"/>
          <w:szCs w:val="22"/>
        </w:rPr>
        <w:t xml:space="preserve"> for emergency information prior to working with those specific hazards.</w:t>
      </w:r>
    </w:p>
    <w:p w14:paraId="15163DE2" w14:textId="77777777" w:rsidR="003A1358" w:rsidRPr="003A1358" w:rsidRDefault="003A1358" w:rsidP="003A1358">
      <w:pPr>
        <w:rPr>
          <w:rFonts w:asciiTheme="minorHAnsi" w:hAnsiTheme="minorHAnsi" w:cstheme="minorHAnsi"/>
          <w:sz w:val="22"/>
          <w:szCs w:val="22"/>
        </w:rPr>
      </w:pPr>
    </w:p>
    <w:p w14:paraId="1150CF26" w14:textId="77777777" w:rsidR="003A1358" w:rsidRPr="003A1358" w:rsidRDefault="003A1358" w:rsidP="003A1358">
      <w:pPr>
        <w:pStyle w:val="Heading1"/>
        <w:rPr>
          <w:rFonts w:asciiTheme="minorHAnsi" w:hAnsiTheme="minorHAnsi" w:cstheme="minorHAnsi"/>
          <w:b/>
          <w:sz w:val="32"/>
          <w:szCs w:val="32"/>
        </w:rPr>
      </w:pPr>
      <w:bookmarkStart w:id="3" w:name="_heading=h.ure3hmepcu0d" w:colFirst="0" w:colLast="0"/>
      <w:bookmarkEnd w:id="3"/>
      <w:r w:rsidRPr="003A1358">
        <w:rPr>
          <w:rFonts w:asciiTheme="minorHAnsi" w:hAnsiTheme="minorHAnsi" w:cstheme="minorHAnsi"/>
          <w:b/>
          <w:sz w:val="32"/>
          <w:szCs w:val="32"/>
        </w:rPr>
        <w:t>Emergency Reporting</w:t>
      </w:r>
    </w:p>
    <w:p w14:paraId="64279DF0"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 xml:space="preserve">Report all emergencies, suspicious activity, injuries, spills, and fires to the University of Michigan Division of Public Safety and Security (DPSS) by calling 9-1-1 or texting 377911.  Register with the </w:t>
      </w:r>
      <w:hyperlink r:id="rId12">
        <w:r w:rsidRPr="003A1358">
          <w:rPr>
            <w:rFonts w:asciiTheme="minorHAnsi" w:hAnsiTheme="minorHAnsi" w:cstheme="minorHAnsi"/>
            <w:color w:val="0563C1"/>
            <w:sz w:val="22"/>
            <w:szCs w:val="22"/>
            <w:u w:val="single"/>
          </w:rPr>
          <w:t>University of Michigan Emergency Alert System</w:t>
        </w:r>
      </w:hyperlink>
      <w:r w:rsidRPr="003A1358">
        <w:rPr>
          <w:rFonts w:asciiTheme="minorHAnsi" w:hAnsiTheme="minorHAnsi" w:cstheme="minorHAnsi"/>
          <w:sz w:val="22"/>
          <w:szCs w:val="22"/>
          <w:vertAlign w:val="superscript"/>
        </w:rPr>
        <w:t>3</w:t>
      </w:r>
      <w:r w:rsidRPr="003A1358">
        <w:rPr>
          <w:rFonts w:asciiTheme="minorHAnsi" w:hAnsiTheme="minorHAnsi" w:cstheme="minorHAnsi"/>
          <w:sz w:val="22"/>
          <w:szCs w:val="22"/>
        </w:rPr>
        <w:t xml:space="preserve"> via Wolverine Access.</w:t>
      </w:r>
    </w:p>
    <w:p w14:paraId="5EE2DA10" w14:textId="77777777" w:rsidR="003A1358" w:rsidRPr="003A1358" w:rsidRDefault="003A1358" w:rsidP="003A1358">
      <w:pPr>
        <w:pStyle w:val="Heading1"/>
        <w:rPr>
          <w:rFonts w:asciiTheme="minorHAnsi" w:hAnsiTheme="minorHAnsi" w:cstheme="minorHAnsi"/>
          <w:sz w:val="22"/>
          <w:szCs w:val="22"/>
        </w:rPr>
      </w:pPr>
    </w:p>
    <w:p w14:paraId="3FD4801D" w14:textId="77777777" w:rsidR="003A1358" w:rsidRPr="003A1358" w:rsidRDefault="003A1358" w:rsidP="003A1358">
      <w:pPr>
        <w:pStyle w:val="Heading1"/>
        <w:rPr>
          <w:rFonts w:asciiTheme="minorHAnsi" w:hAnsiTheme="minorHAnsi" w:cstheme="minorHAnsi"/>
          <w:b/>
          <w:sz w:val="32"/>
          <w:szCs w:val="32"/>
        </w:rPr>
      </w:pPr>
      <w:r w:rsidRPr="003A1358">
        <w:rPr>
          <w:rFonts w:asciiTheme="minorHAnsi" w:hAnsiTheme="minorHAnsi" w:cstheme="minorHAnsi"/>
          <w:b/>
          <w:sz w:val="32"/>
          <w:szCs w:val="32"/>
        </w:rPr>
        <w:t xml:space="preserve">Emergency evacuation and utility outages </w:t>
      </w:r>
    </w:p>
    <w:p w14:paraId="5643AC61"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 xml:space="preserve">In the event there is an emergency evacuation or a utility outage (electrical, gas, ventilation or water) that affects your laboratory space, it is important to ensure the safety of the laboratory’s occupants as well as others who may respond to assist. Prior to leaving the lab and only if safe to do so, secure the laboratory: </w:t>
      </w:r>
    </w:p>
    <w:p w14:paraId="7D38E8E4" w14:textId="77777777" w:rsidR="003A1358" w:rsidRPr="003A1358" w:rsidRDefault="003A1358" w:rsidP="003A1358">
      <w:pPr>
        <w:numPr>
          <w:ilvl w:val="0"/>
          <w:numId w:val="41"/>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Stop all reactions, chemical processes, etc.  </w:t>
      </w:r>
    </w:p>
    <w:p w14:paraId="0B4B6300" w14:textId="77777777" w:rsidR="003A1358" w:rsidRPr="003A1358" w:rsidRDefault="003A1358" w:rsidP="003A1358">
      <w:pPr>
        <w:numPr>
          <w:ilvl w:val="0"/>
          <w:numId w:val="41"/>
        </w:numPr>
        <w:spacing w:line="259" w:lineRule="auto"/>
        <w:rPr>
          <w:rFonts w:asciiTheme="minorHAnsi" w:hAnsiTheme="minorHAnsi" w:cstheme="minorHAnsi"/>
          <w:sz w:val="22"/>
          <w:szCs w:val="22"/>
        </w:rPr>
      </w:pPr>
      <w:r w:rsidRPr="003A1358">
        <w:rPr>
          <w:rFonts w:asciiTheme="minorHAnsi" w:hAnsiTheme="minorHAnsi" w:cstheme="minorHAnsi"/>
          <w:sz w:val="22"/>
          <w:szCs w:val="22"/>
        </w:rPr>
        <w:t>Cover and seal all chemical, biological, radioactive materials and hazardous waste containers</w:t>
      </w:r>
    </w:p>
    <w:p w14:paraId="6621A754" w14:textId="77777777" w:rsidR="003A1358" w:rsidRPr="003A1358" w:rsidRDefault="003A1358" w:rsidP="003A1358">
      <w:pPr>
        <w:numPr>
          <w:ilvl w:val="0"/>
          <w:numId w:val="41"/>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Unplug or turn off non-essential electrical equipment (including ovens &amp; hot plates)  </w:t>
      </w:r>
    </w:p>
    <w:p w14:paraId="341D216D" w14:textId="77777777" w:rsidR="003A1358" w:rsidRPr="003A1358" w:rsidRDefault="003A1358" w:rsidP="003A1358">
      <w:pPr>
        <w:numPr>
          <w:ilvl w:val="0"/>
          <w:numId w:val="41"/>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Shut off research gasses &amp; water </w:t>
      </w:r>
    </w:p>
    <w:p w14:paraId="5C981941" w14:textId="77777777" w:rsidR="003A1358" w:rsidRPr="003A1358" w:rsidRDefault="003A1358" w:rsidP="003A1358">
      <w:pPr>
        <w:numPr>
          <w:ilvl w:val="0"/>
          <w:numId w:val="41"/>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Fully close all fume hoods &amp; biological safety cabinets </w:t>
      </w:r>
    </w:p>
    <w:p w14:paraId="520DB777" w14:textId="77777777" w:rsidR="003A1358" w:rsidRPr="003A1358" w:rsidRDefault="003A1358" w:rsidP="003A1358">
      <w:pPr>
        <w:numPr>
          <w:ilvl w:val="0"/>
          <w:numId w:val="41"/>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Securely close all refrigerators and freezers </w:t>
      </w:r>
    </w:p>
    <w:p w14:paraId="73443CCC"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 xml:space="preserve">Vacate and inform emergency responders of any processes, experiments or equipment still in operation that may pose a threat to health, property or the environment. Report utility outages to the building’s Facilities contact or to the Facilities Service Center (FSC) at (734) 647-2059. </w:t>
      </w:r>
    </w:p>
    <w:p w14:paraId="1BDD65E2" w14:textId="77777777" w:rsidR="003A1358" w:rsidRPr="003A1358" w:rsidRDefault="003A1358" w:rsidP="003A1358">
      <w:pPr>
        <w:rPr>
          <w:rFonts w:asciiTheme="minorHAnsi" w:hAnsiTheme="minorHAnsi" w:cstheme="minorHAnsi"/>
          <w:sz w:val="22"/>
          <w:szCs w:val="22"/>
        </w:rPr>
      </w:pPr>
    </w:p>
    <w:p w14:paraId="179A47AD" w14:textId="77777777" w:rsidR="003A1358" w:rsidRPr="003A1358" w:rsidRDefault="003A1358" w:rsidP="003A1358">
      <w:pPr>
        <w:pStyle w:val="Heading1"/>
        <w:rPr>
          <w:rFonts w:asciiTheme="minorHAnsi" w:hAnsiTheme="minorHAnsi" w:cstheme="minorHAnsi"/>
          <w:b/>
          <w:sz w:val="32"/>
          <w:szCs w:val="32"/>
        </w:rPr>
      </w:pPr>
      <w:r w:rsidRPr="003A1358">
        <w:rPr>
          <w:rFonts w:asciiTheme="minorHAnsi" w:hAnsiTheme="minorHAnsi" w:cstheme="minorHAnsi"/>
          <w:b/>
          <w:sz w:val="32"/>
          <w:szCs w:val="32"/>
        </w:rPr>
        <w:t>Fire</w:t>
      </w:r>
    </w:p>
    <w:p w14:paraId="14BC70A5" w14:textId="77777777" w:rsidR="003A1358" w:rsidRPr="003A1358" w:rsidRDefault="003A1358" w:rsidP="003A1358">
      <w:pPr>
        <w:numPr>
          <w:ilvl w:val="0"/>
          <w:numId w:val="35"/>
        </w:numPr>
        <w:spacing w:line="259" w:lineRule="auto"/>
        <w:rPr>
          <w:rFonts w:asciiTheme="minorHAnsi" w:hAnsiTheme="minorHAnsi" w:cstheme="minorHAnsi"/>
          <w:sz w:val="22"/>
          <w:szCs w:val="22"/>
        </w:rPr>
      </w:pPr>
      <w:r w:rsidRPr="003A1358">
        <w:rPr>
          <w:rFonts w:asciiTheme="minorHAnsi" w:hAnsiTheme="minorHAnsi" w:cstheme="minorHAnsi"/>
          <w:sz w:val="22"/>
          <w:szCs w:val="22"/>
        </w:rPr>
        <w:t>Familiarize yourself with locations of fire alarm pull stations, fire extinguishers, egress stairways, and emergency exits in your building(s)</w:t>
      </w:r>
    </w:p>
    <w:p w14:paraId="1C3A37A5" w14:textId="77777777" w:rsidR="003A1358" w:rsidRPr="003A1358" w:rsidRDefault="003A1358" w:rsidP="003A1358">
      <w:pPr>
        <w:numPr>
          <w:ilvl w:val="0"/>
          <w:numId w:val="35"/>
        </w:numPr>
        <w:spacing w:line="259" w:lineRule="auto"/>
        <w:rPr>
          <w:rFonts w:asciiTheme="minorHAnsi" w:hAnsiTheme="minorHAnsi" w:cstheme="minorHAnsi"/>
          <w:sz w:val="22"/>
          <w:szCs w:val="22"/>
        </w:rPr>
      </w:pPr>
      <w:r w:rsidRPr="003A1358">
        <w:rPr>
          <w:rFonts w:asciiTheme="minorHAnsi" w:hAnsiTheme="minorHAnsi" w:cstheme="minorHAnsi"/>
          <w:sz w:val="22"/>
          <w:szCs w:val="22"/>
        </w:rPr>
        <w:t>Activate the fire alarm system if you see smoke or fire</w:t>
      </w:r>
    </w:p>
    <w:p w14:paraId="00757648" w14:textId="77777777" w:rsidR="003A1358" w:rsidRPr="003A1358" w:rsidRDefault="003A1358" w:rsidP="003A1358">
      <w:pPr>
        <w:numPr>
          <w:ilvl w:val="0"/>
          <w:numId w:val="35"/>
        </w:numPr>
        <w:spacing w:line="259" w:lineRule="auto"/>
        <w:rPr>
          <w:rFonts w:asciiTheme="minorHAnsi" w:hAnsiTheme="minorHAnsi" w:cstheme="minorHAnsi"/>
          <w:sz w:val="22"/>
          <w:szCs w:val="22"/>
        </w:rPr>
      </w:pPr>
      <w:r w:rsidRPr="003A1358">
        <w:rPr>
          <w:rFonts w:asciiTheme="minorHAnsi" w:hAnsiTheme="minorHAnsi" w:cstheme="minorHAnsi"/>
          <w:sz w:val="22"/>
          <w:szCs w:val="22"/>
        </w:rPr>
        <w:t>Evacuate the building immediately using the nearest marked exit</w:t>
      </w:r>
    </w:p>
    <w:p w14:paraId="35476A9E" w14:textId="77777777" w:rsidR="003A1358" w:rsidRPr="003A1358" w:rsidRDefault="003A1358" w:rsidP="003A1358">
      <w:pPr>
        <w:numPr>
          <w:ilvl w:val="0"/>
          <w:numId w:val="35"/>
        </w:numPr>
        <w:spacing w:line="259" w:lineRule="auto"/>
        <w:rPr>
          <w:rFonts w:asciiTheme="minorHAnsi" w:hAnsiTheme="minorHAnsi" w:cstheme="minorHAnsi"/>
          <w:sz w:val="22"/>
          <w:szCs w:val="22"/>
        </w:rPr>
      </w:pPr>
      <w:r w:rsidRPr="003A1358">
        <w:rPr>
          <w:rFonts w:asciiTheme="minorHAnsi" w:hAnsiTheme="minorHAnsi" w:cstheme="minorHAnsi"/>
          <w:sz w:val="22"/>
          <w:szCs w:val="22"/>
        </w:rPr>
        <w:t>Use stairs, do not use elevators</w:t>
      </w:r>
    </w:p>
    <w:p w14:paraId="0FD20DAA" w14:textId="77777777" w:rsidR="003A1358" w:rsidRPr="003A1358" w:rsidRDefault="003A1358" w:rsidP="003A1358">
      <w:pPr>
        <w:numPr>
          <w:ilvl w:val="0"/>
          <w:numId w:val="35"/>
        </w:numPr>
        <w:spacing w:line="259" w:lineRule="auto"/>
        <w:rPr>
          <w:rFonts w:asciiTheme="minorHAnsi" w:hAnsiTheme="minorHAnsi" w:cstheme="minorHAnsi"/>
          <w:sz w:val="22"/>
          <w:szCs w:val="22"/>
        </w:rPr>
      </w:pPr>
      <w:r w:rsidRPr="003A1358">
        <w:rPr>
          <w:rFonts w:asciiTheme="minorHAnsi" w:hAnsiTheme="minorHAnsi" w:cstheme="minorHAnsi"/>
          <w:sz w:val="22"/>
          <w:szCs w:val="22"/>
        </w:rPr>
        <w:t>Encourage those around you to evacuate as well</w:t>
      </w:r>
    </w:p>
    <w:p w14:paraId="0862DEB5" w14:textId="77777777" w:rsidR="003A1358" w:rsidRPr="003A1358" w:rsidRDefault="003A1358" w:rsidP="003A1358">
      <w:pPr>
        <w:numPr>
          <w:ilvl w:val="0"/>
          <w:numId w:val="35"/>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Assist those with disabilities or those who cannot safely evacuate the building by getting them to a safe rescue location and notifying emergency responders of their location as soon as possible </w:t>
      </w:r>
    </w:p>
    <w:p w14:paraId="54067A77" w14:textId="77777777" w:rsidR="003A1358" w:rsidRPr="003A1358" w:rsidRDefault="003A1358" w:rsidP="003A1358">
      <w:pPr>
        <w:numPr>
          <w:ilvl w:val="0"/>
          <w:numId w:val="35"/>
        </w:numPr>
        <w:spacing w:line="259" w:lineRule="auto"/>
        <w:rPr>
          <w:rFonts w:asciiTheme="minorHAnsi" w:hAnsiTheme="minorHAnsi" w:cstheme="minorHAnsi"/>
          <w:sz w:val="22"/>
          <w:szCs w:val="22"/>
        </w:rPr>
      </w:pPr>
      <w:r w:rsidRPr="003A1358">
        <w:rPr>
          <w:rFonts w:asciiTheme="minorHAnsi" w:hAnsiTheme="minorHAnsi" w:cstheme="minorHAnsi"/>
          <w:sz w:val="22"/>
          <w:szCs w:val="22"/>
        </w:rPr>
        <w:t>Keep building exits and fire lanes clear</w:t>
      </w:r>
    </w:p>
    <w:p w14:paraId="17950BF9" w14:textId="77777777" w:rsidR="003A1358" w:rsidRPr="003A1358" w:rsidRDefault="003A1358" w:rsidP="003A1358">
      <w:pPr>
        <w:numPr>
          <w:ilvl w:val="0"/>
          <w:numId w:val="35"/>
        </w:numPr>
        <w:spacing w:line="259" w:lineRule="auto"/>
        <w:rPr>
          <w:rFonts w:asciiTheme="minorHAnsi" w:hAnsiTheme="minorHAnsi" w:cstheme="minorHAnsi"/>
          <w:sz w:val="22"/>
          <w:szCs w:val="22"/>
        </w:rPr>
      </w:pPr>
      <w:r w:rsidRPr="003A1358">
        <w:rPr>
          <w:rFonts w:asciiTheme="minorHAnsi" w:hAnsiTheme="minorHAnsi" w:cstheme="minorHAnsi"/>
          <w:sz w:val="22"/>
          <w:szCs w:val="22"/>
        </w:rPr>
        <w:t>Meet at designated assembly areas</w:t>
      </w:r>
    </w:p>
    <w:p w14:paraId="4BF91E6E" w14:textId="77777777" w:rsidR="003A1358" w:rsidRPr="003A1358" w:rsidRDefault="003A1358" w:rsidP="003A1358">
      <w:pPr>
        <w:numPr>
          <w:ilvl w:val="0"/>
          <w:numId w:val="35"/>
        </w:numPr>
        <w:spacing w:line="259" w:lineRule="auto"/>
        <w:rPr>
          <w:rFonts w:asciiTheme="minorHAnsi" w:eastAsia="Roboto" w:hAnsiTheme="minorHAnsi" w:cstheme="minorHAnsi"/>
          <w:color w:val="444444"/>
          <w:sz w:val="22"/>
          <w:szCs w:val="22"/>
          <w:highlight w:val="white"/>
        </w:rPr>
      </w:pPr>
      <w:r w:rsidRPr="003A1358">
        <w:rPr>
          <w:rFonts w:asciiTheme="minorHAnsi" w:hAnsiTheme="minorHAnsi" w:cstheme="minorHAnsi"/>
          <w:sz w:val="22"/>
          <w:szCs w:val="22"/>
        </w:rPr>
        <w:t>Re-enter only when directed by authorities</w:t>
      </w:r>
    </w:p>
    <w:p w14:paraId="2F114D09" w14:textId="77777777" w:rsidR="003A1358" w:rsidRPr="003A1358" w:rsidRDefault="003A1358" w:rsidP="003A1358">
      <w:pPr>
        <w:ind w:left="360"/>
        <w:rPr>
          <w:rFonts w:asciiTheme="minorHAnsi" w:eastAsia="Roboto" w:hAnsiTheme="minorHAnsi" w:cstheme="minorHAnsi"/>
          <w:color w:val="444444"/>
          <w:sz w:val="22"/>
          <w:szCs w:val="22"/>
          <w:highlight w:val="white"/>
        </w:rPr>
      </w:pPr>
    </w:p>
    <w:p w14:paraId="45C51B66" w14:textId="77777777" w:rsidR="003A1358" w:rsidRPr="003A1358" w:rsidRDefault="003A1358" w:rsidP="003A1358">
      <w:pPr>
        <w:rPr>
          <w:rFonts w:asciiTheme="minorHAnsi" w:eastAsia="Roboto" w:hAnsiTheme="minorHAnsi" w:cstheme="minorHAnsi"/>
          <w:color w:val="444444"/>
          <w:sz w:val="22"/>
          <w:szCs w:val="22"/>
        </w:rPr>
      </w:pPr>
      <w:r w:rsidRPr="003A1358">
        <w:rPr>
          <w:rFonts w:asciiTheme="minorHAnsi" w:eastAsia="Roboto" w:hAnsiTheme="minorHAnsi" w:cstheme="minorHAnsi"/>
          <w:color w:val="444444"/>
          <w:sz w:val="22"/>
          <w:szCs w:val="22"/>
          <w:highlight w:val="white"/>
        </w:rPr>
        <w:t xml:space="preserve">All fires and unintentional ignition events, even those that do not activate alarms or require emergency services, </w:t>
      </w:r>
      <w:r w:rsidRPr="003A1358">
        <w:rPr>
          <w:rFonts w:asciiTheme="minorHAnsi" w:eastAsia="Roboto" w:hAnsiTheme="minorHAnsi" w:cstheme="minorHAnsi"/>
          <w:b/>
          <w:color w:val="444444"/>
          <w:sz w:val="22"/>
          <w:szCs w:val="22"/>
          <w:highlight w:val="white"/>
        </w:rPr>
        <w:t>must</w:t>
      </w:r>
      <w:r w:rsidRPr="003A1358">
        <w:rPr>
          <w:rFonts w:asciiTheme="minorHAnsi" w:eastAsia="Roboto" w:hAnsiTheme="minorHAnsi" w:cstheme="minorHAnsi"/>
          <w:color w:val="444444"/>
          <w:sz w:val="22"/>
          <w:szCs w:val="22"/>
          <w:highlight w:val="white"/>
        </w:rPr>
        <w:t xml:space="preserve"> be immediately reported to the University of Michigan Division of Public Safety and Security (DPSS) by dialing 9-1-1. DPSS will perform an investigation and complete an </w:t>
      </w:r>
      <w:r w:rsidRPr="003A1358">
        <w:rPr>
          <w:rFonts w:asciiTheme="minorHAnsi" w:eastAsia="Roboto" w:hAnsiTheme="minorHAnsi" w:cstheme="minorHAnsi"/>
          <w:color w:val="444444"/>
          <w:sz w:val="22"/>
          <w:szCs w:val="22"/>
          <w:highlight w:val="white"/>
        </w:rPr>
        <w:lastRenderedPageBreak/>
        <w:t>after action report necessary for U-M Risk Management to deal with insurance recovery for damages.</w:t>
      </w:r>
    </w:p>
    <w:p w14:paraId="35B8FCAF" w14:textId="77777777" w:rsidR="003A1358" w:rsidRPr="003A1358" w:rsidRDefault="003A1358" w:rsidP="003A1358">
      <w:pPr>
        <w:rPr>
          <w:rFonts w:asciiTheme="minorHAnsi" w:hAnsiTheme="minorHAnsi" w:cstheme="minorHAnsi"/>
          <w:sz w:val="22"/>
          <w:szCs w:val="22"/>
        </w:rPr>
      </w:pPr>
    </w:p>
    <w:p w14:paraId="14C29D3E" w14:textId="77777777" w:rsidR="003A1358" w:rsidRPr="003A1358" w:rsidRDefault="003A1358" w:rsidP="003A1358">
      <w:pPr>
        <w:rPr>
          <w:rFonts w:asciiTheme="minorHAnsi" w:hAnsiTheme="minorHAnsi" w:cstheme="minorHAnsi"/>
          <w:sz w:val="22"/>
          <w:szCs w:val="22"/>
        </w:rPr>
      </w:pPr>
      <w:r w:rsidRPr="003A1358">
        <w:rPr>
          <w:rFonts w:asciiTheme="minorHAnsi" w:eastAsia="Roboto" w:hAnsiTheme="minorHAnsi" w:cstheme="minorHAnsi"/>
          <w:color w:val="444444"/>
          <w:sz w:val="22"/>
          <w:szCs w:val="22"/>
          <w:highlight w:val="white"/>
        </w:rPr>
        <w:t xml:space="preserve">In the event a fire extinguisher is discharged, you </w:t>
      </w:r>
      <w:r w:rsidRPr="003A1358">
        <w:rPr>
          <w:rFonts w:asciiTheme="minorHAnsi" w:eastAsia="Roboto" w:hAnsiTheme="minorHAnsi" w:cstheme="minorHAnsi"/>
          <w:b/>
          <w:color w:val="444444"/>
          <w:sz w:val="22"/>
          <w:szCs w:val="22"/>
          <w:highlight w:val="white"/>
        </w:rPr>
        <w:t>must</w:t>
      </w:r>
      <w:r w:rsidRPr="003A1358">
        <w:rPr>
          <w:rFonts w:asciiTheme="minorHAnsi" w:eastAsia="Roboto" w:hAnsiTheme="minorHAnsi" w:cstheme="minorHAnsi"/>
          <w:color w:val="444444"/>
          <w:sz w:val="22"/>
          <w:szCs w:val="22"/>
          <w:highlight w:val="white"/>
        </w:rPr>
        <w:t xml:space="preserve"> contact the Environment Health &amp; Safety (EHS) Fire Safety Service at (734) 647-1143. EHS </w:t>
      </w:r>
      <w:r w:rsidRPr="003A1358">
        <w:rPr>
          <w:rFonts w:asciiTheme="minorHAnsi" w:eastAsia="Roboto" w:hAnsiTheme="minorHAnsi" w:cstheme="minorHAnsi"/>
          <w:b/>
          <w:color w:val="444444"/>
          <w:sz w:val="22"/>
          <w:szCs w:val="22"/>
          <w:highlight w:val="white"/>
        </w:rPr>
        <w:t>must</w:t>
      </w:r>
      <w:r w:rsidRPr="003A1358">
        <w:rPr>
          <w:rFonts w:asciiTheme="minorHAnsi" w:eastAsia="Roboto" w:hAnsiTheme="minorHAnsi" w:cstheme="minorHAnsi"/>
          <w:color w:val="444444"/>
          <w:sz w:val="22"/>
          <w:szCs w:val="22"/>
          <w:highlight w:val="white"/>
        </w:rPr>
        <w:t xml:space="preserve"> be notified because depending on the type of building involved, notification </w:t>
      </w:r>
      <w:r w:rsidRPr="003A1358">
        <w:rPr>
          <w:rFonts w:asciiTheme="minorHAnsi" w:eastAsia="Roboto" w:hAnsiTheme="minorHAnsi" w:cstheme="minorHAnsi"/>
          <w:b/>
          <w:color w:val="444444"/>
          <w:sz w:val="22"/>
          <w:szCs w:val="22"/>
          <w:highlight w:val="white"/>
        </w:rPr>
        <w:t>must</w:t>
      </w:r>
      <w:r w:rsidRPr="003A1358">
        <w:rPr>
          <w:rFonts w:asciiTheme="minorHAnsi" w:eastAsia="Roboto" w:hAnsiTheme="minorHAnsi" w:cstheme="minorHAnsi"/>
          <w:color w:val="444444"/>
          <w:sz w:val="22"/>
          <w:szCs w:val="22"/>
          <w:highlight w:val="white"/>
        </w:rPr>
        <w:t xml:space="preserve"> be made to the State of Michigan Bureau of Fire Safety. To replace the discharged extinguishers, contact the FSC at (734) 647-2059.</w:t>
      </w:r>
      <w:r w:rsidRPr="003A1358">
        <w:rPr>
          <w:rFonts w:asciiTheme="minorHAnsi" w:hAnsiTheme="minorHAnsi" w:cstheme="minorHAnsi"/>
          <w:sz w:val="22"/>
          <w:szCs w:val="22"/>
        </w:rPr>
        <w:t xml:space="preserve"> </w:t>
      </w:r>
    </w:p>
    <w:p w14:paraId="09171AEF" w14:textId="77777777" w:rsidR="003A1358" w:rsidRPr="003A1358" w:rsidRDefault="003A1358" w:rsidP="003A1358">
      <w:pPr>
        <w:rPr>
          <w:rFonts w:asciiTheme="minorHAnsi" w:hAnsiTheme="minorHAnsi" w:cstheme="minorHAnsi"/>
          <w:sz w:val="22"/>
          <w:szCs w:val="22"/>
        </w:rPr>
      </w:pPr>
    </w:p>
    <w:p w14:paraId="5670FA45" w14:textId="77777777" w:rsidR="003A1358" w:rsidRPr="003A1358" w:rsidRDefault="003A1358" w:rsidP="003A1358">
      <w:pPr>
        <w:pStyle w:val="Heading1"/>
        <w:rPr>
          <w:rFonts w:asciiTheme="minorHAnsi" w:hAnsiTheme="minorHAnsi" w:cstheme="minorHAnsi"/>
          <w:b/>
          <w:sz w:val="32"/>
          <w:szCs w:val="32"/>
        </w:rPr>
      </w:pPr>
      <w:bookmarkStart w:id="4" w:name="_heading=h.30j0zll" w:colFirst="0" w:colLast="0"/>
      <w:bookmarkEnd w:id="4"/>
      <w:r w:rsidRPr="003A1358">
        <w:rPr>
          <w:rFonts w:asciiTheme="minorHAnsi" w:hAnsiTheme="minorHAnsi" w:cstheme="minorHAnsi"/>
          <w:b/>
          <w:sz w:val="32"/>
          <w:szCs w:val="32"/>
        </w:rPr>
        <w:t>Chemical Spill or Release</w:t>
      </w:r>
    </w:p>
    <w:p w14:paraId="473E12CA"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 xml:space="preserve">A minor chemical spill is one that the laboratory staff is capable of cleaning up safely without the assistance of EHS and emergency personnel. </w:t>
      </w:r>
    </w:p>
    <w:p w14:paraId="3363B489"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b/>
          <w:sz w:val="22"/>
          <w:szCs w:val="22"/>
        </w:rPr>
        <w:t>NOTE</w:t>
      </w:r>
      <w:r w:rsidRPr="003A1358">
        <w:rPr>
          <w:rFonts w:asciiTheme="minorHAnsi" w:hAnsiTheme="minorHAnsi" w:cstheme="minorHAnsi"/>
          <w:sz w:val="22"/>
          <w:szCs w:val="22"/>
        </w:rPr>
        <w:t xml:space="preserve">: For </w:t>
      </w:r>
      <w:r w:rsidRPr="003A1358">
        <w:rPr>
          <w:rFonts w:asciiTheme="minorHAnsi" w:hAnsiTheme="minorHAnsi" w:cstheme="minorHAnsi"/>
          <w:b/>
          <w:sz w:val="22"/>
          <w:szCs w:val="22"/>
        </w:rPr>
        <w:t>major</w:t>
      </w:r>
      <w:r w:rsidRPr="003A1358">
        <w:rPr>
          <w:rFonts w:asciiTheme="minorHAnsi" w:hAnsiTheme="minorHAnsi" w:cstheme="minorHAnsi"/>
          <w:sz w:val="22"/>
          <w:szCs w:val="22"/>
        </w:rPr>
        <w:t xml:space="preserve"> spills or significant areas of contamination, call </w:t>
      </w:r>
      <w:r w:rsidRPr="003A1358">
        <w:rPr>
          <w:rFonts w:asciiTheme="minorHAnsi" w:hAnsiTheme="minorHAnsi" w:cstheme="minorHAnsi"/>
          <w:b/>
          <w:sz w:val="22"/>
          <w:szCs w:val="22"/>
        </w:rPr>
        <w:t>9-1-1</w:t>
      </w:r>
      <w:r w:rsidRPr="003A1358">
        <w:rPr>
          <w:rFonts w:asciiTheme="minorHAnsi" w:hAnsiTheme="minorHAnsi" w:cstheme="minorHAnsi"/>
          <w:sz w:val="22"/>
          <w:szCs w:val="22"/>
        </w:rPr>
        <w:t xml:space="preserve">. </w:t>
      </w:r>
    </w:p>
    <w:p w14:paraId="1311CDDB" w14:textId="77777777" w:rsidR="003A1358" w:rsidRPr="003A1358" w:rsidRDefault="003A1358" w:rsidP="003A1358">
      <w:pPr>
        <w:rPr>
          <w:rFonts w:asciiTheme="minorHAnsi" w:hAnsiTheme="minorHAnsi" w:cstheme="minorHAnsi"/>
          <w:sz w:val="22"/>
          <w:szCs w:val="22"/>
        </w:rPr>
      </w:pPr>
    </w:p>
    <w:p w14:paraId="2D12F51F" w14:textId="77777777" w:rsidR="003A1358" w:rsidRPr="003A1358" w:rsidRDefault="003A1358" w:rsidP="003A1358">
      <w:pPr>
        <w:rPr>
          <w:rFonts w:asciiTheme="minorHAnsi" w:hAnsiTheme="minorHAnsi" w:cstheme="minorHAnsi"/>
          <w:b/>
          <w:szCs w:val="28"/>
        </w:rPr>
      </w:pPr>
      <w:r w:rsidRPr="003A1358">
        <w:rPr>
          <w:rFonts w:asciiTheme="minorHAnsi" w:hAnsiTheme="minorHAnsi" w:cstheme="minorHAnsi"/>
          <w:b/>
          <w:szCs w:val="28"/>
        </w:rPr>
        <w:t>Resources</w:t>
      </w:r>
    </w:p>
    <w:p w14:paraId="4B526055"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In the event of a spill, consult the following documents for information about spill and emergency response:</w:t>
      </w:r>
    </w:p>
    <w:p w14:paraId="32466DF4" w14:textId="77777777" w:rsidR="003A1358" w:rsidRPr="003A1358" w:rsidRDefault="003A1358" w:rsidP="003A1358">
      <w:pPr>
        <w:numPr>
          <w:ilvl w:val="0"/>
          <w:numId w:val="42"/>
        </w:numPr>
        <w:spacing w:line="259" w:lineRule="auto"/>
        <w:rPr>
          <w:rFonts w:asciiTheme="minorHAnsi" w:hAnsiTheme="minorHAnsi" w:cstheme="minorHAnsi"/>
          <w:sz w:val="22"/>
          <w:szCs w:val="22"/>
        </w:rPr>
      </w:pPr>
      <w:r w:rsidRPr="003A1358">
        <w:rPr>
          <w:rFonts w:asciiTheme="minorHAnsi" w:hAnsiTheme="minorHAnsi" w:cstheme="minorHAnsi"/>
          <w:sz w:val="22"/>
          <w:szCs w:val="22"/>
        </w:rPr>
        <w:t>Chemical’s Safety Data Sheet</w:t>
      </w:r>
    </w:p>
    <w:p w14:paraId="52F4F1A5" w14:textId="77777777" w:rsidR="003A1358" w:rsidRPr="003A1358" w:rsidRDefault="003A1358" w:rsidP="003A1358">
      <w:pPr>
        <w:numPr>
          <w:ilvl w:val="0"/>
          <w:numId w:val="42"/>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Process-specific standard operating procedure </w:t>
      </w:r>
    </w:p>
    <w:p w14:paraId="19E73623" w14:textId="77777777" w:rsidR="003A1358" w:rsidRPr="003A1358" w:rsidRDefault="003A1358" w:rsidP="003A1358">
      <w:pPr>
        <w:rPr>
          <w:rFonts w:asciiTheme="minorHAnsi" w:hAnsiTheme="minorHAnsi" w:cstheme="minorHAnsi"/>
          <w:b/>
          <w:sz w:val="22"/>
          <w:szCs w:val="22"/>
        </w:rPr>
      </w:pPr>
    </w:p>
    <w:p w14:paraId="5614A578" w14:textId="77777777" w:rsidR="003A1358" w:rsidRPr="003A1358" w:rsidRDefault="003A1358" w:rsidP="003A1358">
      <w:pPr>
        <w:rPr>
          <w:rFonts w:asciiTheme="minorHAnsi" w:hAnsiTheme="minorHAnsi" w:cstheme="minorHAnsi"/>
          <w:b/>
          <w:szCs w:val="28"/>
        </w:rPr>
      </w:pPr>
      <w:r w:rsidRPr="003A1358">
        <w:rPr>
          <w:rFonts w:asciiTheme="minorHAnsi" w:hAnsiTheme="minorHAnsi" w:cstheme="minorHAnsi"/>
          <w:b/>
          <w:szCs w:val="28"/>
        </w:rPr>
        <w:t>Spill Kits</w:t>
      </w:r>
    </w:p>
    <w:p w14:paraId="711CD4BE"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 xml:space="preserve">Stock the area with spill cleanup kits to clean up minor spills of commonly used chemicals. The kits contain: </w:t>
      </w:r>
    </w:p>
    <w:p w14:paraId="7A1A694B" w14:textId="77777777" w:rsidR="003A1358" w:rsidRPr="003A1358" w:rsidRDefault="003A1358" w:rsidP="003A1358">
      <w:pPr>
        <w:numPr>
          <w:ilvl w:val="0"/>
          <w:numId w:val="39"/>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Instructions for use </w:t>
      </w:r>
    </w:p>
    <w:p w14:paraId="62464E37" w14:textId="77777777" w:rsidR="003A1358" w:rsidRPr="003A1358" w:rsidRDefault="003A1358" w:rsidP="003A1358">
      <w:pPr>
        <w:numPr>
          <w:ilvl w:val="0"/>
          <w:numId w:val="39"/>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Absorbents </w:t>
      </w:r>
    </w:p>
    <w:p w14:paraId="3E338A71" w14:textId="77777777" w:rsidR="003A1358" w:rsidRPr="003A1358" w:rsidRDefault="003A1358" w:rsidP="003A1358">
      <w:pPr>
        <w:numPr>
          <w:ilvl w:val="0"/>
          <w:numId w:val="39"/>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Reactants </w:t>
      </w:r>
    </w:p>
    <w:p w14:paraId="5A52F18F" w14:textId="77777777" w:rsidR="003A1358" w:rsidRPr="003A1358" w:rsidRDefault="003A1358" w:rsidP="003A1358">
      <w:pPr>
        <w:numPr>
          <w:ilvl w:val="0"/>
          <w:numId w:val="39"/>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Protective equipment </w:t>
      </w:r>
    </w:p>
    <w:p w14:paraId="3B09D2FE" w14:textId="77777777" w:rsidR="003A1358" w:rsidRPr="003A1358" w:rsidRDefault="003A1358" w:rsidP="003A1358">
      <w:pPr>
        <w:numPr>
          <w:ilvl w:val="0"/>
          <w:numId w:val="39"/>
        </w:numPr>
        <w:spacing w:line="259" w:lineRule="auto"/>
        <w:rPr>
          <w:rFonts w:asciiTheme="minorHAnsi" w:hAnsiTheme="minorHAnsi" w:cstheme="minorHAnsi"/>
          <w:sz w:val="22"/>
          <w:szCs w:val="22"/>
        </w:rPr>
      </w:pPr>
      <w:r w:rsidRPr="003A1358">
        <w:rPr>
          <w:rFonts w:asciiTheme="minorHAnsi" w:hAnsiTheme="minorHAnsi" w:cstheme="minorHAnsi"/>
          <w:sz w:val="22"/>
          <w:szCs w:val="22"/>
        </w:rPr>
        <w:t>Waste receptacle and labels</w:t>
      </w:r>
    </w:p>
    <w:p w14:paraId="02F01E2A"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 xml:space="preserve">Kits are available through laboratory safety supply vendors or can be assembled from separate materials. </w:t>
      </w:r>
    </w:p>
    <w:p w14:paraId="50C1D419" w14:textId="77777777" w:rsidR="003A1358" w:rsidRPr="003A1358" w:rsidRDefault="003A1358" w:rsidP="003A1358">
      <w:pPr>
        <w:rPr>
          <w:rFonts w:asciiTheme="minorHAnsi" w:hAnsiTheme="minorHAnsi" w:cstheme="minorHAnsi"/>
          <w:sz w:val="22"/>
          <w:szCs w:val="22"/>
        </w:rPr>
      </w:pPr>
    </w:p>
    <w:p w14:paraId="36F2AEAF" w14:textId="77777777" w:rsidR="003A1358" w:rsidRPr="003A1358" w:rsidRDefault="003A1358" w:rsidP="003A1358">
      <w:pPr>
        <w:rPr>
          <w:rFonts w:asciiTheme="minorHAnsi" w:hAnsiTheme="minorHAnsi" w:cstheme="minorHAnsi"/>
          <w:b/>
          <w:szCs w:val="28"/>
        </w:rPr>
      </w:pPr>
      <w:r w:rsidRPr="003A1358">
        <w:rPr>
          <w:rFonts w:asciiTheme="minorHAnsi" w:hAnsiTheme="minorHAnsi" w:cstheme="minorHAnsi"/>
          <w:b/>
          <w:szCs w:val="28"/>
        </w:rPr>
        <w:t>Procedure: Responding to a Minor Chemical Spill</w:t>
      </w:r>
    </w:p>
    <w:p w14:paraId="172433C3"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Notify all individuals in the general vicinity that a spill has occurred. </w:t>
      </w:r>
    </w:p>
    <w:p w14:paraId="62E27E8E"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Isolate the area and keep other personnel out of the contaminated area. </w:t>
      </w:r>
    </w:p>
    <w:p w14:paraId="261DE8B3"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If spilled material is flammable, turn off ignition and heat sources.  WARNING: Do not light Bunsen burners or turn on/off other switches or lights. Turning on/off switches may cause an electrical charge that could create a spark.</w:t>
      </w:r>
    </w:p>
    <w:p w14:paraId="6474F012"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Avoid breathing vapors from the spill; if possible, open outside windows. </w:t>
      </w:r>
    </w:p>
    <w:p w14:paraId="752AC298"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Do you have the training and equipment to clean up the spill?  </w:t>
      </w:r>
    </w:p>
    <w:p w14:paraId="04783C2E"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If NO, call 9-1-1 and go to step 13. </w:t>
      </w:r>
    </w:p>
    <w:p w14:paraId="13A96709"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If YES, then go to the next step. </w:t>
      </w:r>
    </w:p>
    <w:p w14:paraId="64E29231"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Put on protective equipment, including: </w:t>
      </w:r>
    </w:p>
    <w:p w14:paraId="630F5E68"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Safety goggles </w:t>
      </w:r>
    </w:p>
    <w:p w14:paraId="5FA5983E"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Gloves </w:t>
      </w:r>
    </w:p>
    <w:p w14:paraId="6ECE61E8"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Long-sleeve lab coat</w:t>
      </w:r>
    </w:p>
    <w:p w14:paraId="7E8EE3E2"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 Confine spill to as small an area as possible.</w:t>
      </w:r>
    </w:p>
    <w:p w14:paraId="4AC956CD"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b/>
          <w:sz w:val="22"/>
          <w:szCs w:val="22"/>
        </w:rPr>
        <w:t>CAUTION</w:t>
      </w:r>
      <w:r w:rsidRPr="003A1358">
        <w:rPr>
          <w:rFonts w:asciiTheme="minorHAnsi" w:hAnsiTheme="minorHAnsi" w:cstheme="minorHAnsi"/>
          <w:sz w:val="22"/>
          <w:szCs w:val="22"/>
        </w:rPr>
        <w:t>: Do NOT wash spilled materials down the drain.</w:t>
      </w:r>
    </w:p>
    <w:p w14:paraId="2913E07F"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Avoid walking through spilled materials.</w:t>
      </w:r>
    </w:p>
    <w:p w14:paraId="7A9842CC"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Use appropriate spill kits or sorbents to neutralize corrosives, absorb the spill, or both. </w:t>
      </w:r>
    </w:p>
    <w:p w14:paraId="3E478412" w14:textId="77777777" w:rsidR="003A1358" w:rsidRPr="003A1358" w:rsidRDefault="003A1358" w:rsidP="003A1358">
      <w:pPr>
        <w:ind w:left="1080"/>
        <w:rPr>
          <w:rFonts w:asciiTheme="minorHAnsi" w:hAnsiTheme="minorHAnsi" w:cstheme="minorHAnsi"/>
          <w:sz w:val="22"/>
          <w:szCs w:val="22"/>
        </w:rPr>
      </w:pPr>
      <w:r w:rsidRPr="003A1358">
        <w:rPr>
          <w:rFonts w:asciiTheme="minorHAnsi" w:hAnsiTheme="minorHAnsi" w:cstheme="minorHAnsi"/>
          <w:b/>
          <w:sz w:val="22"/>
          <w:szCs w:val="22"/>
        </w:rPr>
        <w:t>NOTE</w:t>
      </w:r>
      <w:r w:rsidRPr="003A1358">
        <w:rPr>
          <w:rFonts w:asciiTheme="minorHAnsi" w:hAnsiTheme="minorHAnsi" w:cstheme="minorHAnsi"/>
          <w:sz w:val="22"/>
          <w:szCs w:val="22"/>
        </w:rPr>
        <w:t>: For powdered chemicals, use one of the following methods to clean up the spill:</w:t>
      </w:r>
    </w:p>
    <w:p w14:paraId="58A27909"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lastRenderedPageBreak/>
        <w:t xml:space="preserve">Sweep carefully to avoid generation of dust </w:t>
      </w:r>
    </w:p>
    <w:p w14:paraId="6C0A2795"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If appropriate, use moist sorbent pads</w:t>
      </w:r>
    </w:p>
    <w:p w14:paraId="5C9D6CBF" w14:textId="77777777" w:rsidR="003A1358" w:rsidRPr="003A1358" w:rsidRDefault="003A1358" w:rsidP="003A1358">
      <w:pPr>
        <w:numPr>
          <w:ilvl w:val="0"/>
          <w:numId w:val="36"/>
        </w:numPr>
        <w:spacing w:line="319" w:lineRule="auto"/>
        <w:rPr>
          <w:rFonts w:asciiTheme="minorHAnsi" w:hAnsiTheme="minorHAnsi" w:cstheme="minorHAnsi"/>
          <w:sz w:val="22"/>
          <w:szCs w:val="22"/>
        </w:rPr>
      </w:pPr>
      <w:r w:rsidRPr="003A1358">
        <w:rPr>
          <w:rFonts w:asciiTheme="minorHAnsi" w:hAnsiTheme="minorHAnsi" w:cstheme="minorHAnsi"/>
          <w:sz w:val="22"/>
          <w:szCs w:val="22"/>
        </w:rPr>
        <w:t>Collect contaminated materials and place them in a waste container.</w:t>
      </w:r>
    </w:p>
    <w:p w14:paraId="1E61D1B3"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Clean the spill area with water, and place any materials used for cleaning into the waste container with the contaminated materials.</w:t>
      </w:r>
    </w:p>
    <w:p w14:paraId="29B6929A"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Label and manifest the waste.</w:t>
      </w:r>
    </w:p>
    <w:p w14:paraId="5C22D7DD"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 Request a waste collection from EHS Hazardous Materials Management (HMM) using one of the following methods: </w:t>
      </w:r>
    </w:p>
    <w:p w14:paraId="3FC022C9"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Call HMM at (734) 763-4568</w:t>
      </w:r>
    </w:p>
    <w:p w14:paraId="49034944" w14:textId="77777777" w:rsidR="003A1358" w:rsidRPr="003A1358" w:rsidRDefault="003A1358" w:rsidP="003A1358">
      <w:pPr>
        <w:numPr>
          <w:ilvl w:val="1"/>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Complete the online</w:t>
      </w:r>
      <w:hyperlink r:id="rId13">
        <w:r w:rsidRPr="003A1358">
          <w:rPr>
            <w:rFonts w:asciiTheme="minorHAnsi" w:hAnsiTheme="minorHAnsi" w:cstheme="minorHAnsi"/>
            <w:sz w:val="22"/>
            <w:szCs w:val="22"/>
          </w:rPr>
          <w:t xml:space="preserve"> </w:t>
        </w:r>
      </w:hyperlink>
      <w:hyperlink r:id="rId14">
        <w:r w:rsidRPr="003A1358">
          <w:rPr>
            <w:rFonts w:asciiTheme="minorHAnsi" w:hAnsiTheme="minorHAnsi" w:cstheme="minorHAnsi"/>
            <w:color w:val="0562C1"/>
            <w:sz w:val="22"/>
            <w:szCs w:val="22"/>
            <w:u w:val="single"/>
          </w:rPr>
          <w:t>Waste and Supply Request</w:t>
        </w:r>
      </w:hyperlink>
      <w:r w:rsidRPr="003A1358">
        <w:rPr>
          <w:rFonts w:asciiTheme="minorHAnsi" w:hAnsiTheme="minorHAnsi" w:cstheme="minorHAnsi"/>
          <w:sz w:val="22"/>
          <w:szCs w:val="22"/>
          <w:vertAlign w:val="superscript"/>
        </w:rPr>
        <w:t>4</w:t>
      </w:r>
      <w:r w:rsidRPr="003A1358">
        <w:rPr>
          <w:rFonts w:asciiTheme="minorHAnsi" w:hAnsiTheme="minorHAnsi" w:cstheme="minorHAnsi"/>
          <w:sz w:val="22"/>
          <w:szCs w:val="22"/>
        </w:rPr>
        <w:t xml:space="preserve"> form</w:t>
      </w:r>
    </w:p>
    <w:p w14:paraId="1E1EA426" w14:textId="77777777" w:rsidR="003A1358" w:rsidRPr="003A1358" w:rsidRDefault="003A1358" w:rsidP="003A1358">
      <w:pPr>
        <w:numPr>
          <w:ilvl w:val="0"/>
          <w:numId w:val="36"/>
        </w:numPr>
        <w:spacing w:line="259" w:lineRule="auto"/>
        <w:rPr>
          <w:rFonts w:asciiTheme="minorHAnsi" w:hAnsiTheme="minorHAnsi" w:cstheme="minorHAnsi"/>
          <w:sz w:val="22"/>
          <w:szCs w:val="22"/>
        </w:rPr>
      </w:pPr>
      <w:r w:rsidRPr="003A1358">
        <w:rPr>
          <w:rFonts w:asciiTheme="minorHAnsi" w:hAnsiTheme="minorHAnsi" w:cstheme="minorHAnsi"/>
          <w:sz w:val="22"/>
          <w:szCs w:val="22"/>
        </w:rPr>
        <w:t>Notify area supervisor.</w:t>
      </w:r>
    </w:p>
    <w:p w14:paraId="188C159B" w14:textId="77777777" w:rsidR="003A1358" w:rsidRPr="003A1358" w:rsidRDefault="003A1358" w:rsidP="003A1358">
      <w:pPr>
        <w:pStyle w:val="ListParagraph"/>
        <w:numPr>
          <w:ilvl w:val="0"/>
          <w:numId w:val="36"/>
        </w:numPr>
        <w:spacing w:after="0" w:line="259" w:lineRule="auto"/>
        <w:rPr>
          <w:rFonts w:asciiTheme="minorHAnsi" w:hAnsiTheme="minorHAnsi" w:cstheme="minorHAnsi"/>
          <w:sz w:val="22"/>
          <w:szCs w:val="22"/>
        </w:rPr>
      </w:pPr>
      <w:r w:rsidRPr="003A1358">
        <w:rPr>
          <w:rFonts w:asciiTheme="minorHAnsi" w:hAnsiTheme="minorHAnsi" w:cstheme="minorHAnsi"/>
          <w:sz w:val="22"/>
          <w:szCs w:val="22"/>
        </w:rPr>
        <w:t xml:space="preserve">For </w:t>
      </w:r>
      <w:r w:rsidRPr="003A1358">
        <w:rPr>
          <w:rFonts w:asciiTheme="minorHAnsi" w:hAnsiTheme="minorHAnsi" w:cstheme="minorHAnsi"/>
          <w:b/>
          <w:sz w:val="22"/>
          <w:szCs w:val="22"/>
          <w:u w:val="single"/>
        </w:rPr>
        <w:t>all</w:t>
      </w:r>
      <w:r w:rsidRPr="003A1358">
        <w:rPr>
          <w:rFonts w:asciiTheme="minorHAnsi" w:hAnsiTheme="minorHAnsi" w:cstheme="minorHAnsi"/>
          <w:sz w:val="22"/>
          <w:szCs w:val="22"/>
        </w:rPr>
        <w:t xml:space="preserve"> incidents and near misses, complete and submit the EHS</w:t>
      </w:r>
      <w:hyperlink r:id="rId15">
        <w:r w:rsidRPr="003A1358">
          <w:rPr>
            <w:rFonts w:asciiTheme="minorHAnsi" w:hAnsiTheme="minorHAnsi" w:cstheme="minorHAnsi"/>
            <w:color w:val="1155CC"/>
            <w:sz w:val="22"/>
            <w:szCs w:val="22"/>
            <w:u w:val="single"/>
          </w:rPr>
          <w:t xml:space="preserve"> Incident and Near Miss Report</w:t>
        </w:r>
      </w:hyperlink>
      <w:r w:rsidRPr="003A1358">
        <w:rPr>
          <w:rFonts w:asciiTheme="minorHAnsi" w:hAnsiTheme="minorHAnsi" w:cstheme="minorHAnsi"/>
          <w:sz w:val="22"/>
          <w:szCs w:val="22"/>
          <w:vertAlign w:val="superscript"/>
        </w:rPr>
        <w:t>5</w:t>
      </w:r>
    </w:p>
    <w:p w14:paraId="51259FF1" w14:textId="77777777" w:rsidR="003A1358" w:rsidRPr="003A1358" w:rsidRDefault="003A1358" w:rsidP="003A1358">
      <w:pPr>
        <w:ind w:left="360"/>
        <w:rPr>
          <w:rFonts w:asciiTheme="minorHAnsi" w:hAnsiTheme="minorHAnsi" w:cstheme="minorHAnsi"/>
          <w:sz w:val="22"/>
          <w:szCs w:val="22"/>
        </w:rPr>
      </w:pPr>
    </w:p>
    <w:p w14:paraId="2B75C914" w14:textId="77777777" w:rsidR="003A1358" w:rsidRPr="003A1358" w:rsidRDefault="003A1358" w:rsidP="003A1358">
      <w:pPr>
        <w:pStyle w:val="Heading1"/>
        <w:rPr>
          <w:rFonts w:asciiTheme="minorHAnsi" w:hAnsiTheme="minorHAnsi" w:cstheme="minorHAnsi"/>
          <w:b/>
          <w:sz w:val="32"/>
          <w:szCs w:val="32"/>
        </w:rPr>
      </w:pPr>
      <w:r w:rsidRPr="003A1358">
        <w:rPr>
          <w:rFonts w:asciiTheme="minorHAnsi" w:hAnsiTheme="minorHAnsi" w:cstheme="minorHAnsi"/>
          <w:b/>
          <w:sz w:val="32"/>
          <w:szCs w:val="32"/>
        </w:rPr>
        <w:t>Hazardous Material Exposures, Injuries or Illnesses</w:t>
      </w:r>
    </w:p>
    <w:p w14:paraId="60AFC6A7" w14:textId="635346BB"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noProof/>
          <w:sz w:val="22"/>
          <w:szCs w:val="22"/>
        </w:rPr>
        <w:drawing>
          <wp:anchor distT="0" distB="0" distL="114300" distR="114300" simplePos="0" relativeHeight="251668480" behindDoc="0" locked="0" layoutInCell="1" hidden="0" allowOverlap="1" wp14:anchorId="17DEA7D0" wp14:editId="63FA8B60">
            <wp:simplePos x="0" y="0"/>
            <wp:positionH relativeFrom="column">
              <wp:posOffset>70087</wp:posOffset>
            </wp:positionH>
            <wp:positionV relativeFrom="paragraph">
              <wp:posOffset>89090</wp:posOffset>
            </wp:positionV>
            <wp:extent cx="281305" cy="245110"/>
            <wp:effectExtent l="0" t="0" r="0" b="0"/>
            <wp:wrapNone/>
            <wp:docPr id="11" name="image2.gif" descr="http://open.salon.com/blog/justjuli/recent/page/files/haz_general_warning1234289448.gif"/>
            <wp:cNvGraphicFramePr/>
            <a:graphic xmlns:a="http://schemas.openxmlformats.org/drawingml/2006/main">
              <a:graphicData uri="http://schemas.openxmlformats.org/drawingml/2006/picture">
                <pic:pic xmlns:pic="http://schemas.openxmlformats.org/drawingml/2006/picture">
                  <pic:nvPicPr>
                    <pic:cNvPr id="0" name="image2.gif" descr="http://open.salon.com/blog/justjuli/recent/page/files/haz_general_warning1234289448.gif"/>
                    <pic:cNvPicPr preferRelativeResize="0"/>
                  </pic:nvPicPr>
                  <pic:blipFill>
                    <a:blip r:embed="rId16"/>
                    <a:srcRect/>
                    <a:stretch>
                      <a:fillRect/>
                    </a:stretch>
                  </pic:blipFill>
                  <pic:spPr>
                    <a:xfrm>
                      <a:off x="0" y="0"/>
                      <a:ext cx="281305" cy="245110"/>
                    </a:xfrm>
                    <a:prstGeom prst="rect">
                      <a:avLst/>
                    </a:prstGeom>
                    <a:ln/>
                  </pic:spPr>
                </pic:pic>
              </a:graphicData>
            </a:graphic>
          </wp:anchor>
        </w:drawing>
      </w:r>
    </w:p>
    <w:p w14:paraId="5264CBF5" w14:textId="22E9183B" w:rsidR="003A1358" w:rsidRPr="003A1358" w:rsidRDefault="003A1358" w:rsidP="003A1358">
      <w:pPr>
        <w:pBdr>
          <w:top w:val="nil"/>
          <w:left w:val="nil"/>
          <w:bottom w:val="nil"/>
          <w:right w:val="nil"/>
          <w:between w:val="nil"/>
        </w:pBdr>
        <w:jc w:val="center"/>
        <w:rPr>
          <w:rFonts w:asciiTheme="minorHAnsi" w:hAnsiTheme="minorHAnsi" w:cstheme="minorHAnsi"/>
          <w:sz w:val="22"/>
          <w:szCs w:val="22"/>
        </w:rPr>
      </w:pPr>
      <w:r w:rsidRPr="003A1358">
        <w:rPr>
          <w:rFonts w:asciiTheme="minorHAnsi" w:eastAsia="Calibri" w:hAnsiTheme="minorHAnsi" w:cstheme="minorHAnsi"/>
          <w:b/>
          <w:i/>
          <w:color w:val="FF0000"/>
          <w:sz w:val="22"/>
          <w:szCs w:val="22"/>
        </w:rPr>
        <w:t xml:space="preserve">If the employee is in need of emergency medical attention, call 911 immediately. </w:t>
      </w:r>
      <w:r w:rsidRPr="003A1358">
        <w:rPr>
          <w:rFonts w:asciiTheme="minorHAnsi" w:hAnsiTheme="minorHAnsi" w:cstheme="minorHAnsi"/>
          <w:noProof/>
          <w:sz w:val="22"/>
          <w:szCs w:val="22"/>
        </w:rPr>
        <w:drawing>
          <wp:anchor distT="0" distB="0" distL="114300" distR="114300" simplePos="0" relativeHeight="251669504" behindDoc="0" locked="0" layoutInCell="1" hidden="0" allowOverlap="1" wp14:anchorId="356B10D9" wp14:editId="67722CA5">
            <wp:simplePos x="0" y="0"/>
            <wp:positionH relativeFrom="column">
              <wp:posOffset>5324475</wp:posOffset>
            </wp:positionH>
            <wp:positionV relativeFrom="paragraph">
              <wp:posOffset>-77469</wp:posOffset>
            </wp:positionV>
            <wp:extent cx="281305" cy="245110"/>
            <wp:effectExtent l="0" t="0" r="0" b="0"/>
            <wp:wrapNone/>
            <wp:docPr id="13" name="image2.gif" descr="http://open.salon.com/blog/justjuli/recent/page/files/haz_general_warning1234289448.gif"/>
            <wp:cNvGraphicFramePr/>
            <a:graphic xmlns:a="http://schemas.openxmlformats.org/drawingml/2006/main">
              <a:graphicData uri="http://schemas.openxmlformats.org/drawingml/2006/picture">
                <pic:pic xmlns:pic="http://schemas.openxmlformats.org/drawingml/2006/picture">
                  <pic:nvPicPr>
                    <pic:cNvPr id="0" name="image2.gif" descr="http://open.salon.com/blog/justjuli/recent/page/files/haz_general_warning1234289448.gif"/>
                    <pic:cNvPicPr preferRelativeResize="0"/>
                  </pic:nvPicPr>
                  <pic:blipFill>
                    <a:blip r:embed="rId16"/>
                    <a:srcRect/>
                    <a:stretch>
                      <a:fillRect/>
                    </a:stretch>
                  </pic:blipFill>
                  <pic:spPr>
                    <a:xfrm>
                      <a:off x="0" y="0"/>
                      <a:ext cx="281305" cy="245110"/>
                    </a:xfrm>
                    <a:prstGeom prst="rect">
                      <a:avLst/>
                    </a:prstGeom>
                    <a:ln/>
                  </pic:spPr>
                </pic:pic>
              </a:graphicData>
            </a:graphic>
          </wp:anchor>
        </w:drawing>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60"/>
        <w:gridCol w:w="4073"/>
        <w:gridCol w:w="3117"/>
      </w:tblGrid>
      <w:tr w:rsidR="003A1358" w:rsidRPr="003A1358" w14:paraId="539D7A3B" w14:textId="77777777" w:rsidTr="007A7797">
        <w:tc>
          <w:tcPr>
            <w:tcW w:w="2160" w:type="dxa"/>
          </w:tcPr>
          <w:p w14:paraId="7FF1674B" w14:textId="77777777" w:rsidR="003A1358" w:rsidRPr="003A1358" w:rsidRDefault="003A1358" w:rsidP="007A7797">
            <w:pPr>
              <w:rPr>
                <w:rFonts w:asciiTheme="minorHAnsi" w:hAnsiTheme="minorHAnsi" w:cstheme="minorHAnsi"/>
                <w:b/>
                <w:sz w:val="22"/>
                <w:szCs w:val="22"/>
              </w:rPr>
            </w:pPr>
            <w:r w:rsidRPr="003A1358">
              <w:rPr>
                <w:rFonts w:asciiTheme="minorHAnsi" w:hAnsiTheme="minorHAnsi" w:cstheme="minorHAnsi"/>
                <w:b/>
                <w:sz w:val="22"/>
                <w:szCs w:val="22"/>
              </w:rPr>
              <w:t>Injury type</w:t>
            </w:r>
          </w:p>
        </w:tc>
        <w:tc>
          <w:tcPr>
            <w:tcW w:w="4073" w:type="dxa"/>
          </w:tcPr>
          <w:p w14:paraId="6B149AA9" w14:textId="77777777" w:rsidR="003A1358" w:rsidRPr="003A1358" w:rsidRDefault="003A1358" w:rsidP="007A7797">
            <w:pPr>
              <w:rPr>
                <w:rFonts w:asciiTheme="minorHAnsi" w:hAnsiTheme="minorHAnsi" w:cstheme="minorHAnsi"/>
                <w:b/>
                <w:sz w:val="22"/>
                <w:szCs w:val="22"/>
              </w:rPr>
            </w:pPr>
            <w:r w:rsidRPr="003A1358">
              <w:rPr>
                <w:rFonts w:asciiTheme="minorHAnsi" w:hAnsiTheme="minorHAnsi" w:cstheme="minorHAnsi"/>
                <w:b/>
                <w:sz w:val="22"/>
                <w:szCs w:val="22"/>
              </w:rPr>
              <w:t>Action</w:t>
            </w:r>
          </w:p>
        </w:tc>
        <w:tc>
          <w:tcPr>
            <w:tcW w:w="3117" w:type="dxa"/>
          </w:tcPr>
          <w:p w14:paraId="107E2D53" w14:textId="77777777" w:rsidR="003A1358" w:rsidRPr="003A1358" w:rsidRDefault="003A1358" w:rsidP="007A7797">
            <w:pPr>
              <w:rPr>
                <w:rFonts w:asciiTheme="minorHAnsi" w:hAnsiTheme="minorHAnsi" w:cstheme="minorHAnsi"/>
                <w:b/>
                <w:sz w:val="22"/>
                <w:szCs w:val="22"/>
              </w:rPr>
            </w:pPr>
            <w:r w:rsidRPr="003A1358">
              <w:rPr>
                <w:rFonts w:asciiTheme="minorHAnsi" w:hAnsiTheme="minorHAnsi" w:cstheme="minorHAnsi"/>
                <w:b/>
                <w:sz w:val="22"/>
                <w:szCs w:val="22"/>
              </w:rPr>
              <w:t>Notes</w:t>
            </w:r>
          </w:p>
        </w:tc>
      </w:tr>
      <w:tr w:rsidR="003A1358" w:rsidRPr="003A1358" w14:paraId="7754350C" w14:textId="77777777" w:rsidTr="007A7797">
        <w:tc>
          <w:tcPr>
            <w:tcW w:w="2160" w:type="dxa"/>
          </w:tcPr>
          <w:p w14:paraId="5B67024C" w14:textId="77777777" w:rsidR="003A1358" w:rsidRPr="003A1358" w:rsidRDefault="003A1358" w:rsidP="007A7797">
            <w:pPr>
              <w:rPr>
                <w:rFonts w:asciiTheme="minorHAnsi" w:hAnsiTheme="minorHAnsi" w:cstheme="minorHAnsi"/>
                <w:sz w:val="22"/>
                <w:szCs w:val="22"/>
              </w:rPr>
            </w:pPr>
            <w:r w:rsidRPr="003A1358">
              <w:rPr>
                <w:rFonts w:asciiTheme="minorHAnsi" w:hAnsiTheme="minorHAnsi" w:cstheme="minorHAnsi"/>
                <w:sz w:val="22"/>
                <w:szCs w:val="22"/>
              </w:rPr>
              <w:t>Exposure-Eyes</w:t>
            </w:r>
          </w:p>
        </w:tc>
        <w:tc>
          <w:tcPr>
            <w:tcW w:w="4073" w:type="dxa"/>
          </w:tcPr>
          <w:p w14:paraId="19D007C9" w14:textId="77777777" w:rsidR="003A1358" w:rsidRPr="003A1358" w:rsidRDefault="003A1358" w:rsidP="003A1358">
            <w:pPr>
              <w:numPr>
                <w:ilvl w:val="0"/>
                <w:numId w:val="37"/>
              </w:numPr>
              <w:pBdr>
                <w:top w:val="nil"/>
                <w:left w:val="nil"/>
                <w:bottom w:val="nil"/>
                <w:right w:val="nil"/>
                <w:between w:val="nil"/>
              </w:pBdr>
              <w:spacing w:line="259" w:lineRule="auto"/>
              <w:rPr>
                <w:rFonts w:asciiTheme="minorHAnsi" w:hAnsiTheme="minorHAnsi" w:cstheme="minorHAnsi"/>
                <w:sz w:val="22"/>
                <w:szCs w:val="22"/>
              </w:rPr>
            </w:pPr>
            <w:r w:rsidRPr="003A1358">
              <w:rPr>
                <w:rFonts w:asciiTheme="minorHAnsi" w:eastAsia="Calibri" w:hAnsiTheme="minorHAnsi" w:cstheme="minorHAnsi"/>
                <w:sz w:val="22"/>
                <w:szCs w:val="22"/>
              </w:rPr>
              <w:t>Immediately rinse eyes with copious amounts of water for at least 15 minutes, while occasionally lifting upper and lower lids.</w:t>
            </w:r>
          </w:p>
          <w:p w14:paraId="5CC76C41" w14:textId="77777777" w:rsidR="003A1358" w:rsidRPr="003A1358" w:rsidRDefault="003A1358" w:rsidP="003A1358">
            <w:pPr>
              <w:numPr>
                <w:ilvl w:val="0"/>
                <w:numId w:val="37"/>
              </w:numPr>
              <w:pBdr>
                <w:top w:val="nil"/>
                <w:left w:val="nil"/>
                <w:bottom w:val="nil"/>
                <w:right w:val="nil"/>
                <w:between w:val="nil"/>
              </w:pBdr>
              <w:spacing w:line="259" w:lineRule="auto"/>
              <w:rPr>
                <w:rFonts w:asciiTheme="minorHAnsi" w:hAnsiTheme="minorHAnsi" w:cstheme="minorHAnsi"/>
                <w:sz w:val="22"/>
                <w:szCs w:val="22"/>
              </w:rPr>
            </w:pPr>
            <w:r w:rsidRPr="003A1358">
              <w:rPr>
                <w:rFonts w:asciiTheme="minorHAnsi" w:eastAsia="Calibri" w:hAnsiTheme="minorHAnsi" w:cstheme="minorHAnsi"/>
                <w:sz w:val="22"/>
                <w:szCs w:val="22"/>
              </w:rPr>
              <w:t>Promptly seek medical attention.</w:t>
            </w:r>
          </w:p>
        </w:tc>
        <w:tc>
          <w:tcPr>
            <w:tcW w:w="3117" w:type="dxa"/>
          </w:tcPr>
          <w:p w14:paraId="6990E954" w14:textId="77777777" w:rsidR="003A1358" w:rsidRPr="003A1358" w:rsidRDefault="003A1358" w:rsidP="007A7797">
            <w:pPr>
              <w:rPr>
                <w:rFonts w:asciiTheme="minorHAnsi" w:hAnsiTheme="minorHAnsi" w:cstheme="minorHAnsi"/>
                <w:sz w:val="22"/>
                <w:szCs w:val="22"/>
              </w:rPr>
            </w:pPr>
          </w:p>
        </w:tc>
      </w:tr>
      <w:tr w:rsidR="003A1358" w:rsidRPr="003A1358" w14:paraId="4747D5C5" w14:textId="77777777" w:rsidTr="007A7797">
        <w:tc>
          <w:tcPr>
            <w:tcW w:w="2160" w:type="dxa"/>
          </w:tcPr>
          <w:p w14:paraId="7483FF06" w14:textId="77777777" w:rsidR="003A1358" w:rsidRPr="003A1358" w:rsidRDefault="003A1358" w:rsidP="007A7797">
            <w:pPr>
              <w:rPr>
                <w:rFonts w:asciiTheme="minorHAnsi" w:hAnsiTheme="minorHAnsi" w:cstheme="minorHAnsi"/>
                <w:sz w:val="22"/>
                <w:szCs w:val="22"/>
              </w:rPr>
            </w:pPr>
            <w:r w:rsidRPr="003A1358">
              <w:rPr>
                <w:rFonts w:asciiTheme="minorHAnsi" w:hAnsiTheme="minorHAnsi" w:cstheme="minorHAnsi"/>
                <w:sz w:val="22"/>
                <w:szCs w:val="22"/>
              </w:rPr>
              <w:t>Exposure-Skin</w:t>
            </w:r>
          </w:p>
        </w:tc>
        <w:tc>
          <w:tcPr>
            <w:tcW w:w="4073" w:type="dxa"/>
          </w:tcPr>
          <w:p w14:paraId="06DB7827" w14:textId="77777777" w:rsidR="003A1358" w:rsidRPr="003A1358" w:rsidRDefault="003A1358" w:rsidP="003A1358">
            <w:pPr>
              <w:numPr>
                <w:ilvl w:val="0"/>
                <w:numId w:val="38"/>
              </w:numPr>
              <w:pBdr>
                <w:top w:val="nil"/>
                <w:left w:val="nil"/>
                <w:bottom w:val="nil"/>
                <w:right w:val="nil"/>
                <w:between w:val="nil"/>
              </w:pBdr>
              <w:spacing w:line="259" w:lineRule="auto"/>
              <w:rPr>
                <w:rFonts w:asciiTheme="minorHAnsi" w:hAnsiTheme="minorHAnsi" w:cstheme="minorHAnsi"/>
                <w:sz w:val="22"/>
                <w:szCs w:val="22"/>
              </w:rPr>
            </w:pPr>
            <w:r w:rsidRPr="003A1358">
              <w:rPr>
                <w:rFonts w:asciiTheme="minorHAnsi" w:eastAsia="Calibri" w:hAnsiTheme="minorHAnsi" w:cstheme="minorHAnsi"/>
                <w:sz w:val="22"/>
                <w:szCs w:val="22"/>
              </w:rPr>
              <w:t xml:space="preserve">Immediately remove contaminated clothing and shoes. </w:t>
            </w:r>
          </w:p>
          <w:p w14:paraId="2C9D2418" w14:textId="77777777" w:rsidR="003A1358" w:rsidRPr="003A1358" w:rsidRDefault="003A1358" w:rsidP="003A1358">
            <w:pPr>
              <w:numPr>
                <w:ilvl w:val="0"/>
                <w:numId w:val="38"/>
              </w:numPr>
              <w:pBdr>
                <w:top w:val="nil"/>
                <w:left w:val="nil"/>
                <w:bottom w:val="nil"/>
                <w:right w:val="nil"/>
                <w:between w:val="nil"/>
              </w:pBdr>
              <w:spacing w:line="259" w:lineRule="auto"/>
              <w:rPr>
                <w:rFonts w:asciiTheme="minorHAnsi" w:hAnsiTheme="minorHAnsi" w:cstheme="minorHAnsi"/>
                <w:sz w:val="22"/>
                <w:szCs w:val="22"/>
              </w:rPr>
            </w:pPr>
            <w:r w:rsidRPr="003A1358">
              <w:rPr>
                <w:rFonts w:asciiTheme="minorHAnsi" w:eastAsia="Calibri" w:hAnsiTheme="minorHAnsi" w:cstheme="minorHAnsi"/>
                <w:sz w:val="22"/>
                <w:szCs w:val="22"/>
              </w:rPr>
              <w:t>Rinse with water for at least 15 minutes.</w:t>
            </w:r>
          </w:p>
        </w:tc>
        <w:tc>
          <w:tcPr>
            <w:tcW w:w="3117" w:type="dxa"/>
          </w:tcPr>
          <w:p w14:paraId="237E81D7" w14:textId="77777777" w:rsidR="003A1358" w:rsidRPr="003A1358" w:rsidRDefault="003A1358" w:rsidP="007A7797">
            <w:pPr>
              <w:rPr>
                <w:rFonts w:asciiTheme="minorHAnsi" w:hAnsiTheme="minorHAnsi" w:cstheme="minorHAnsi"/>
                <w:sz w:val="22"/>
                <w:szCs w:val="22"/>
              </w:rPr>
            </w:pPr>
          </w:p>
        </w:tc>
      </w:tr>
      <w:tr w:rsidR="003A1358" w:rsidRPr="003A1358" w14:paraId="02B2127C" w14:textId="77777777" w:rsidTr="007A7797">
        <w:tc>
          <w:tcPr>
            <w:tcW w:w="2160" w:type="dxa"/>
          </w:tcPr>
          <w:p w14:paraId="29E0B70B" w14:textId="77777777" w:rsidR="003A1358" w:rsidRPr="003A1358" w:rsidRDefault="003A1358" w:rsidP="007A7797">
            <w:pPr>
              <w:rPr>
                <w:rFonts w:asciiTheme="minorHAnsi" w:hAnsiTheme="minorHAnsi" w:cstheme="minorHAnsi"/>
                <w:sz w:val="22"/>
                <w:szCs w:val="22"/>
              </w:rPr>
            </w:pPr>
            <w:r w:rsidRPr="003A1358">
              <w:rPr>
                <w:rFonts w:asciiTheme="minorHAnsi" w:hAnsiTheme="minorHAnsi" w:cstheme="minorHAnsi"/>
                <w:sz w:val="22"/>
                <w:szCs w:val="22"/>
              </w:rPr>
              <w:t>Inhalation (including spills of powder outside of a chemical fume hood)</w:t>
            </w:r>
          </w:p>
        </w:tc>
        <w:tc>
          <w:tcPr>
            <w:tcW w:w="4073" w:type="dxa"/>
          </w:tcPr>
          <w:p w14:paraId="2CDAD79F" w14:textId="77777777" w:rsidR="003A1358" w:rsidRPr="003A1358" w:rsidRDefault="003A1358" w:rsidP="003A1358">
            <w:pPr>
              <w:numPr>
                <w:ilvl w:val="0"/>
                <w:numId w:val="40"/>
              </w:numPr>
              <w:pBdr>
                <w:top w:val="nil"/>
                <w:left w:val="nil"/>
                <w:bottom w:val="nil"/>
                <w:right w:val="nil"/>
                <w:between w:val="nil"/>
              </w:pBdr>
              <w:spacing w:line="259" w:lineRule="auto"/>
              <w:rPr>
                <w:rFonts w:asciiTheme="minorHAnsi" w:hAnsiTheme="minorHAnsi" w:cstheme="minorHAnsi"/>
                <w:sz w:val="22"/>
                <w:szCs w:val="22"/>
              </w:rPr>
            </w:pPr>
            <w:r w:rsidRPr="003A1358">
              <w:rPr>
                <w:rFonts w:asciiTheme="minorHAnsi" w:hAnsiTheme="minorHAnsi" w:cstheme="minorHAnsi"/>
                <w:sz w:val="22"/>
                <w:szCs w:val="22"/>
              </w:rPr>
              <w:t>Move the person</w:t>
            </w:r>
            <w:r w:rsidRPr="003A1358">
              <w:rPr>
                <w:rFonts w:asciiTheme="minorHAnsi" w:eastAsia="Calibri" w:hAnsiTheme="minorHAnsi" w:cstheme="minorHAnsi"/>
                <w:sz w:val="22"/>
                <w:szCs w:val="22"/>
              </w:rPr>
              <w:t xml:space="preserve"> to fresh air immediately.</w:t>
            </w:r>
          </w:p>
          <w:p w14:paraId="628EB232" w14:textId="77777777" w:rsidR="003A1358" w:rsidRPr="003A1358" w:rsidRDefault="003A1358" w:rsidP="003A1358">
            <w:pPr>
              <w:numPr>
                <w:ilvl w:val="0"/>
                <w:numId w:val="40"/>
              </w:numPr>
              <w:pBdr>
                <w:top w:val="nil"/>
                <w:left w:val="nil"/>
                <w:bottom w:val="nil"/>
                <w:right w:val="nil"/>
                <w:between w:val="nil"/>
              </w:pBdr>
              <w:spacing w:line="259" w:lineRule="auto"/>
              <w:rPr>
                <w:rFonts w:asciiTheme="minorHAnsi" w:hAnsiTheme="minorHAnsi" w:cstheme="minorHAnsi"/>
                <w:sz w:val="22"/>
                <w:szCs w:val="22"/>
              </w:rPr>
            </w:pPr>
            <w:r w:rsidRPr="003A1358">
              <w:rPr>
                <w:rFonts w:asciiTheme="minorHAnsi" w:eastAsia="Calibri" w:hAnsiTheme="minorHAnsi" w:cstheme="minorHAnsi"/>
                <w:sz w:val="22"/>
                <w:szCs w:val="22"/>
              </w:rPr>
              <w:t>Seek medical attention.</w:t>
            </w:r>
          </w:p>
        </w:tc>
        <w:tc>
          <w:tcPr>
            <w:tcW w:w="3117" w:type="dxa"/>
          </w:tcPr>
          <w:p w14:paraId="1757144A" w14:textId="77777777" w:rsidR="003A1358" w:rsidRPr="003A1358" w:rsidRDefault="003A1358" w:rsidP="007A7797">
            <w:pPr>
              <w:rPr>
                <w:rFonts w:asciiTheme="minorHAnsi" w:hAnsiTheme="minorHAnsi" w:cstheme="minorHAnsi"/>
                <w:sz w:val="22"/>
                <w:szCs w:val="22"/>
              </w:rPr>
            </w:pPr>
          </w:p>
        </w:tc>
      </w:tr>
      <w:tr w:rsidR="003A1358" w:rsidRPr="003A1358" w14:paraId="00F96D6E" w14:textId="77777777" w:rsidTr="007A7797">
        <w:tc>
          <w:tcPr>
            <w:tcW w:w="2160" w:type="dxa"/>
          </w:tcPr>
          <w:p w14:paraId="047BC9FC" w14:textId="77777777" w:rsidR="003A1358" w:rsidRPr="003A1358" w:rsidRDefault="003A1358" w:rsidP="007A7797">
            <w:pPr>
              <w:rPr>
                <w:rFonts w:asciiTheme="minorHAnsi" w:hAnsiTheme="minorHAnsi" w:cstheme="minorHAnsi"/>
                <w:sz w:val="22"/>
                <w:szCs w:val="22"/>
              </w:rPr>
            </w:pPr>
            <w:r w:rsidRPr="003A1358">
              <w:rPr>
                <w:rFonts w:asciiTheme="minorHAnsi" w:hAnsiTheme="minorHAnsi" w:cstheme="minorHAnsi"/>
                <w:sz w:val="22"/>
                <w:szCs w:val="22"/>
              </w:rPr>
              <w:t>Ingestion</w:t>
            </w:r>
          </w:p>
        </w:tc>
        <w:tc>
          <w:tcPr>
            <w:tcW w:w="4073" w:type="dxa"/>
          </w:tcPr>
          <w:p w14:paraId="1C007F19" w14:textId="77777777" w:rsidR="003A1358" w:rsidRPr="003A1358" w:rsidRDefault="003A1358" w:rsidP="003A1358">
            <w:pPr>
              <w:numPr>
                <w:ilvl w:val="0"/>
                <w:numId w:val="43"/>
              </w:numPr>
              <w:pBdr>
                <w:top w:val="nil"/>
                <w:left w:val="nil"/>
                <w:bottom w:val="nil"/>
                <w:right w:val="nil"/>
                <w:between w:val="nil"/>
              </w:pBdr>
              <w:spacing w:line="259" w:lineRule="auto"/>
              <w:rPr>
                <w:rFonts w:asciiTheme="minorHAnsi" w:hAnsiTheme="minorHAnsi" w:cstheme="minorHAnsi"/>
                <w:sz w:val="22"/>
                <w:szCs w:val="22"/>
              </w:rPr>
            </w:pPr>
            <w:r w:rsidRPr="003A1358">
              <w:rPr>
                <w:rFonts w:asciiTheme="minorHAnsi" w:eastAsia="Calibri" w:hAnsiTheme="minorHAnsi" w:cstheme="minorHAnsi"/>
                <w:sz w:val="22"/>
                <w:szCs w:val="22"/>
              </w:rPr>
              <w:t>Seek medical attention immediately.</w:t>
            </w:r>
          </w:p>
        </w:tc>
        <w:tc>
          <w:tcPr>
            <w:tcW w:w="3117" w:type="dxa"/>
          </w:tcPr>
          <w:p w14:paraId="5A18B58B" w14:textId="77777777" w:rsidR="003A1358" w:rsidRPr="003A1358" w:rsidRDefault="003A1358" w:rsidP="007A7797">
            <w:pPr>
              <w:rPr>
                <w:rFonts w:asciiTheme="minorHAnsi" w:hAnsiTheme="minorHAnsi" w:cstheme="minorHAnsi"/>
                <w:sz w:val="22"/>
                <w:szCs w:val="22"/>
              </w:rPr>
            </w:pPr>
          </w:p>
        </w:tc>
      </w:tr>
      <w:tr w:rsidR="003A1358" w:rsidRPr="003A1358" w14:paraId="04047941" w14:textId="77777777" w:rsidTr="007A7797">
        <w:tc>
          <w:tcPr>
            <w:tcW w:w="9350" w:type="dxa"/>
            <w:gridSpan w:val="3"/>
            <w:shd w:val="clear" w:color="auto" w:fill="D9D9D9"/>
          </w:tcPr>
          <w:p w14:paraId="7BE7BB2C" w14:textId="77777777" w:rsidR="003A1358" w:rsidRPr="003A1358" w:rsidRDefault="003A1358" w:rsidP="007A7797">
            <w:pPr>
              <w:rPr>
                <w:rFonts w:asciiTheme="minorHAnsi" w:hAnsiTheme="minorHAnsi" w:cstheme="minorHAnsi"/>
                <w:sz w:val="22"/>
                <w:szCs w:val="22"/>
              </w:rPr>
            </w:pPr>
            <w:r w:rsidRPr="003A1358">
              <w:rPr>
                <w:rFonts w:asciiTheme="minorHAnsi" w:hAnsiTheme="minorHAnsi" w:cstheme="minorHAnsi"/>
                <w:b/>
                <w:sz w:val="22"/>
                <w:szCs w:val="22"/>
              </w:rPr>
              <w:t>NOTE</w:t>
            </w:r>
            <w:r w:rsidRPr="003A1358">
              <w:rPr>
                <w:rFonts w:asciiTheme="minorHAnsi" w:hAnsiTheme="minorHAnsi" w:cstheme="minorHAnsi"/>
                <w:sz w:val="22"/>
                <w:szCs w:val="22"/>
              </w:rPr>
              <w:t>:  If an ambulance is needed, call DPSS at 9-1-1 to request assistance.</w:t>
            </w:r>
          </w:p>
        </w:tc>
      </w:tr>
    </w:tbl>
    <w:p w14:paraId="3B78333D" w14:textId="77777777" w:rsidR="003A1358" w:rsidRDefault="003A1358" w:rsidP="003A1358">
      <w:pPr>
        <w:pStyle w:val="Heading2"/>
        <w:rPr>
          <w:rFonts w:asciiTheme="minorHAnsi" w:hAnsiTheme="minorHAnsi" w:cstheme="minorHAnsi"/>
          <w:sz w:val="22"/>
          <w:szCs w:val="22"/>
          <w:u w:val="single"/>
        </w:rPr>
      </w:pPr>
    </w:p>
    <w:p w14:paraId="3AAC71C7" w14:textId="0CCD4FB9" w:rsidR="003A1358" w:rsidRPr="003A1358" w:rsidRDefault="003A1358" w:rsidP="003A1358">
      <w:pPr>
        <w:pStyle w:val="Heading2"/>
        <w:ind w:left="0"/>
        <w:rPr>
          <w:rFonts w:asciiTheme="minorHAnsi" w:hAnsiTheme="minorHAnsi" w:cstheme="minorHAnsi"/>
          <w:sz w:val="28"/>
          <w:szCs w:val="28"/>
          <w:u w:val="single"/>
        </w:rPr>
      </w:pPr>
      <w:r w:rsidRPr="003A1358">
        <w:rPr>
          <w:rFonts w:asciiTheme="minorHAnsi" w:hAnsiTheme="minorHAnsi" w:cstheme="minorHAnsi"/>
          <w:sz w:val="28"/>
          <w:szCs w:val="28"/>
          <w:u w:val="single"/>
        </w:rPr>
        <w:t>Treatment Facilities</w:t>
      </w:r>
    </w:p>
    <w:p w14:paraId="0495BDDB" w14:textId="77777777" w:rsidR="003A1358" w:rsidRPr="003A1358" w:rsidRDefault="003A1358" w:rsidP="003A1358">
      <w:pPr>
        <w:rPr>
          <w:rFonts w:asciiTheme="minorHAnsi" w:hAnsiTheme="minorHAnsi" w:cstheme="minorHAnsi"/>
          <w:b/>
          <w:color w:val="FF0000"/>
          <w:sz w:val="22"/>
          <w:szCs w:val="22"/>
        </w:rPr>
      </w:pPr>
    </w:p>
    <w:p w14:paraId="7FA136DF" w14:textId="77777777" w:rsidR="003A1358" w:rsidRPr="003A1358" w:rsidRDefault="003A1358" w:rsidP="003A1358">
      <w:pPr>
        <w:rPr>
          <w:rFonts w:asciiTheme="minorHAnsi" w:hAnsiTheme="minorHAnsi" w:cstheme="minorHAnsi"/>
          <w:b/>
          <w:color w:val="FF0000"/>
          <w:sz w:val="22"/>
          <w:szCs w:val="22"/>
        </w:rPr>
      </w:pPr>
      <w:r w:rsidRPr="003A1358">
        <w:rPr>
          <w:rFonts w:asciiTheme="minorHAnsi" w:hAnsiTheme="minorHAnsi" w:cstheme="minorHAnsi"/>
          <w:b/>
          <w:color w:val="FF0000"/>
          <w:sz w:val="22"/>
          <w:szCs w:val="22"/>
        </w:rPr>
        <w:t>Severe illness or injury requiring immediate care</w:t>
      </w:r>
    </w:p>
    <w:p w14:paraId="66C311AE"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b/>
          <w:sz w:val="22"/>
          <w:szCs w:val="22"/>
        </w:rPr>
        <w:t>Michigan Medicine Emergency Department or Call 9-1-1</w:t>
      </w:r>
      <w:r w:rsidRPr="003A1358">
        <w:rPr>
          <w:rFonts w:asciiTheme="minorHAnsi" w:hAnsiTheme="minorHAnsi" w:cstheme="minorHAnsi"/>
          <w:sz w:val="22"/>
          <w:szCs w:val="22"/>
        </w:rPr>
        <w:br/>
        <w:t>1500 East Medical Center Drive, Ann Arbor (734) 936-6666</w:t>
      </w:r>
    </w:p>
    <w:p w14:paraId="648A2609" w14:textId="77777777" w:rsidR="003A1358" w:rsidRPr="003A1358" w:rsidRDefault="003A1358" w:rsidP="003A1358">
      <w:pPr>
        <w:rPr>
          <w:rFonts w:asciiTheme="minorHAnsi" w:hAnsiTheme="minorHAnsi" w:cstheme="minorHAnsi"/>
          <w:b/>
          <w:sz w:val="22"/>
          <w:szCs w:val="22"/>
        </w:rPr>
      </w:pPr>
    </w:p>
    <w:p w14:paraId="22E221B4" w14:textId="77777777" w:rsidR="003A1358" w:rsidRPr="003A1358" w:rsidRDefault="003A1358" w:rsidP="003A1358">
      <w:pPr>
        <w:rPr>
          <w:rFonts w:asciiTheme="minorHAnsi" w:hAnsiTheme="minorHAnsi" w:cstheme="minorHAnsi"/>
          <w:b/>
          <w:sz w:val="22"/>
          <w:szCs w:val="22"/>
        </w:rPr>
      </w:pPr>
      <w:r w:rsidRPr="003A1358">
        <w:rPr>
          <w:rFonts w:asciiTheme="minorHAnsi" w:hAnsiTheme="minorHAnsi" w:cstheme="minorHAnsi"/>
          <w:b/>
          <w:sz w:val="22"/>
          <w:szCs w:val="22"/>
        </w:rPr>
        <w:t>Non-urgent conditions</w:t>
      </w:r>
    </w:p>
    <w:p w14:paraId="5833C896" w14:textId="77777777" w:rsidR="003A1358" w:rsidRPr="003A1358" w:rsidRDefault="003A1358" w:rsidP="003A1358">
      <w:pPr>
        <w:rPr>
          <w:rFonts w:asciiTheme="minorHAnsi" w:hAnsiTheme="minorHAnsi" w:cstheme="minorHAnsi"/>
          <w:b/>
          <w:sz w:val="22"/>
          <w:szCs w:val="22"/>
        </w:rPr>
      </w:pPr>
    </w:p>
    <w:p w14:paraId="55A3064C"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b/>
          <w:sz w:val="22"/>
          <w:szCs w:val="22"/>
        </w:rPr>
        <w:t>Campus Employees, Fellows and student workers</w:t>
      </w:r>
      <w:r w:rsidRPr="003A1358">
        <w:rPr>
          <w:rFonts w:asciiTheme="minorHAnsi" w:hAnsiTheme="minorHAnsi" w:cstheme="minorHAnsi"/>
          <w:b/>
          <w:sz w:val="22"/>
          <w:szCs w:val="22"/>
        </w:rPr>
        <w:br/>
      </w:r>
      <w:r w:rsidRPr="003A1358">
        <w:rPr>
          <w:rFonts w:asciiTheme="minorHAnsi" w:hAnsiTheme="minorHAnsi" w:cstheme="minorHAnsi"/>
          <w:sz w:val="22"/>
          <w:szCs w:val="22"/>
        </w:rPr>
        <w:t>U-M Occupational Health Services</w:t>
      </w:r>
    </w:p>
    <w:p w14:paraId="6A356959"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Mon-Fri 7:00 am - 4:30 pm</w:t>
      </w:r>
      <w:r w:rsidRPr="003A1358">
        <w:rPr>
          <w:rFonts w:asciiTheme="minorHAnsi" w:hAnsiTheme="minorHAnsi" w:cstheme="minorHAnsi"/>
          <w:sz w:val="22"/>
          <w:szCs w:val="22"/>
        </w:rPr>
        <w:br/>
        <w:t>C380 Med Inn building</w:t>
      </w:r>
      <w:r w:rsidRPr="003A1358">
        <w:rPr>
          <w:rFonts w:asciiTheme="minorHAnsi" w:hAnsiTheme="minorHAnsi" w:cstheme="minorHAnsi"/>
          <w:sz w:val="22"/>
          <w:szCs w:val="22"/>
        </w:rPr>
        <w:br/>
        <w:t>1500 East Medical Center Drive, Ann Arbor (734) 764-8021</w:t>
      </w:r>
    </w:p>
    <w:p w14:paraId="1E177013" w14:textId="77777777" w:rsidR="003A1358" w:rsidRPr="003A1358" w:rsidRDefault="003A1358" w:rsidP="003A1358">
      <w:pPr>
        <w:rPr>
          <w:rFonts w:asciiTheme="minorHAnsi" w:hAnsiTheme="minorHAnsi" w:cstheme="minorHAnsi"/>
          <w:b/>
          <w:sz w:val="22"/>
          <w:szCs w:val="22"/>
        </w:rPr>
      </w:pPr>
    </w:p>
    <w:p w14:paraId="04333C3B" w14:textId="77777777" w:rsidR="003A1358" w:rsidRPr="003A1358" w:rsidRDefault="003A1358" w:rsidP="003A1358">
      <w:pPr>
        <w:rPr>
          <w:rFonts w:asciiTheme="minorHAnsi" w:hAnsiTheme="minorHAnsi" w:cstheme="minorHAnsi"/>
          <w:b/>
          <w:sz w:val="22"/>
          <w:szCs w:val="22"/>
        </w:rPr>
      </w:pPr>
      <w:r w:rsidRPr="003A1358">
        <w:rPr>
          <w:rFonts w:asciiTheme="minorHAnsi" w:hAnsiTheme="minorHAnsi" w:cstheme="minorHAnsi"/>
          <w:b/>
          <w:sz w:val="22"/>
          <w:szCs w:val="22"/>
        </w:rPr>
        <w:t>Non-employee or guest of U-M</w:t>
      </w:r>
    </w:p>
    <w:p w14:paraId="3C9A672B"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lastRenderedPageBreak/>
        <w:t>Go to an urgent care clinic in Ann Arbor</w:t>
      </w:r>
    </w:p>
    <w:p w14:paraId="0A74BE42" w14:textId="77777777" w:rsidR="003A1358" w:rsidRPr="003A1358" w:rsidRDefault="003A1358" w:rsidP="003A1358">
      <w:pPr>
        <w:rPr>
          <w:rFonts w:asciiTheme="minorHAnsi" w:hAnsiTheme="minorHAnsi" w:cstheme="minorHAnsi"/>
          <w:sz w:val="22"/>
          <w:szCs w:val="22"/>
        </w:rPr>
      </w:pPr>
    </w:p>
    <w:p w14:paraId="3BB39117" w14:textId="77777777" w:rsidR="003A1358" w:rsidRPr="003A1358" w:rsidRDefault="003A1358" w:rsidP="003A1358">
      <w:pPr>
        <w:rPr>
          <w:rFonts w:asciiTheme="minorHAnsi" w:hAnsiTheme="minorHAnsi" w:cstheme="minorHAnsi"/>
          <w:b/>
          <w:sz w:val="22"/>
          <w:szCs w:val="22"/>
        </w:rPr>
      </w:pPr>
      <w:r w:rsidRPr="003A1358">
        <w:rPr>
          <w:rFonts w:asciiTheme="minorHAnsi" w:hAnsiTheme="minorHAnsi" w:cstheme="minorHAnsi"/>
          <w:b/>
          <w:sz w:val="22"/>
          <w:szCs w:val="22"/>
        </w:rPr>
        <w:t>Report all work related accidents, injuries, illnesses or exposures to Work Connections </w:t>
      </w:r>
      <w:r w:rsidRPr="003A1358">
        <w:rPr>
          <w:rFonts w:asciiTheme="minorHAnsi" w:hAnsiTheme="minorHAnsi" w:cstheme="minorHAnsi"/>
          <w:b/>
          <w:i/>
          <w:sz w:val="22"/>
          <w:szCs w:val="22"/>
        </w:rPr>
        <w:t>within 24</w:t>
      </w:r>
      <w:r w:rsidRPr="003A1358">
        <w:rPr>
          <w:rFonts w:asciiTheme="minorHAnsi" w:hAnsiTheme="minorHAnsi" w:cstheme="minorHAnsi"/>
          <w:b/>
          <w:sz w:val="22"/>
          <w:szCs w:val="22"/>
        </w:rPr>
        <w:t xml:space="preserve"> hours by completing and submitting the </w:t>
      </w:r>
      <w:hyperlink r:id="rId17">
        <w:r w:rsidRPr="003A1358">
          <w:rPr>
            <w:rFonts w:asciiTheme="minorHAnsi" w:hAnsiTheme="minorHAnsi" w:cstheme="minorHAnsi"/>
            <w:b/>
            <w:color w:val="0563C1"/>
            <w:sz w:val="22"/>
            <w:szCs w:val="22"/>
            <w:u w:val="single"/>
          </w:rPr>
          <w:t>Illness and Injury Report Form</w:t>
        </w:r>
      </w:hyperlink>
      <w:r w:rsidRPr="003A1358">
        <w:rPr>
          <w:rFonts w:asciiTheme="minorHAnsi" w:hAnsiTheme="minorHAnsi" w:cstheme="minorHAnsi"/>
          <w:b/>
          <w:sz w:val="22"/>
          <w:szCs w:val="22"/>
          <w:vertAlign w:val="superscript"/>
        </w:rPr>
        <w:t>6</w:t>
      </w:r>
    </w:p>
    <w:p w14:paraId="7B4390FD" w14:textId="77777777" w:rsidR="003A1358" w:rsidRPr="003A1358" w:rsidRDefault="003A1358" w:rsidP="003A1358">
      <w:pPr>
        <w:rPr>
          <w:rFonts w:asciiTheme="minorHAnsi" w:hAnsiTheme="minorHAnsi" w:cstheme="minorHAnsi"/>
          <w:b/>
          <w:sz w:val="22"/>
          <w:szCs w:val="22"/>
        </w:rPr>
      </w:pPr>
      <w:r w:rsidRPr="003A1358">
        <w:rPr>
          <w:rFonts w:asciiTheme="minorHAnsi" w:hAnsiTheme="minorHAnsi" w:cstheme="minorHAnsi"/>
          <w:b/>
          <w:sz w:val="22"/>
          <w:szCs w:val="22"/>
        </w:rPr>
        <w:t>For all incidents, complete and submit the EHS</w:t>
      </w:r>
      <w:hyperlink r:id="rId18">
        <w:r w:rsidRPr="003A1358">
          <w:rPr>
            <w:rFonts w:asciiTheme="minorHAnsi" w:hAnsiTheme="minorHAnsi" w:cstheme="minorHAnsi"/>
            <w:b/>
            <w:color w:val="1155CC"/>
            <w:sz w:val="22"/>
            <w:szCs w:val="22"/>
            <w:u w:val="single"/>
          </w:rPr>
          <w:t xml:space="preserve"> Incident and Near Miss Report</w:t>
        </w:r>
      </w:hyperlink>
      <w:r w:rsidRPr="003A1358">
        <w:rPr>
          <w:rFonts w:asciiTheme="minorHAnsi" w:hAnsiTheme="minorHAnsi" w:cstheme="minorHAnsi"/>
          <w:b/>
          <w:sz w:val="22"/>
          <w:szCs w:val="22"/>
          <w:vertAlign w:val="superscript"/>
        </w:rPr>
        <w:t>5</w:t>
      </w:r>
    </w:p>
    <w:p w14:paraId="6A1E3D68" w14:textId="77777777" w:rsidR="003A1358" w:rsidRPr="003A1358" w:rsidRDefault="003A1358" w:rsidP="003A1358">
      <w:pPr>
        <w:rPr>
          <w:rFonts w:asciiTheme="minorHAnsi" w:hAnsiTheme="minorHAnsi" w:cstheme="minorHAnsi"/>
          <w:sz w:val="22"/>
          <w:szCs w:val="22"/>
        </w:rPr>
      </w:pPr>
    </w:p>
    <w:p w14:paraId="2526B698"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 xml:space="preserve">Contact EHS for assistance in performing an exposure assessment. </w:t>
      </w:r>
    </w:p>
    <w:p w14:paraId="5937A9B4" w14:textId="77777777" w:rsidR="003A1358" w:rsidRPr="003A1358" w:rsidRDefault="003A1358" w:rsidP="003A1358">
      <w:pPr>
        <w:rPr>
          <w:rFonts w:asciiTheme="minorHAnsi" w:hAnsiTheme="minorHAnsi" w:cstheme="minorHAnsi"/>
          <w:sz w:val="22"/>
          <w:szCs w:val="22"/>
        </w:rPr>
      </w:pPr>
    </w:p>
    <w:p w14:paraId="1D74BFD1" w14:textId="77777777" w:rsidR="003A1358" w:rsidRPr="003A1358" w:rsidRDefault="003A1358" w:rsidP="003A1358">
      <w:pPr>
        <w:pStyle w:val="Heading1"/>
        <w:rPr>
          <w:rFonts w:asciiTheme="minorHAnsi" w:hAnsiTheme="minorHAnsi" w:cstheme="minorHAnsi"/>
          <w:b/>
          <w:sz w:val="32"/>
          <w:szCs w:val="32"/>
        </w:rPr>
      </w:pPr>
      <w:bookmarkStart w:id="5" w:name="_heading=h.1fob9te" w:colFirst="0" w:colLast="0"/>
      <w:bookmarkEnd w:id="5"/>
      <w:r w:rsidRPr="003A1358">
        <w:rPr>
          <w:rFonts w:asciiTheme="minorHAnsi" w:hAnsiTheme="minorHAnsi" w:cstheme="minorHAnsi"/>
          <w:b/>
          <w:sz w:val="32"/>
          <w:szCs w:val="32"/>
        </w:rPr>
        <w:t>Training of Personnel</w:t>
      </w:r>
    </w:p>
    <w:p w14:paraId="22EF651B" w14:textId="77777777" w:rsidR="003A1358" w:rsidRPr="003A1358" w:rsidRDefault="003A1358" w:rsidP="003A1358">
      <w:pPr>
        <w:pStyle w:val="ListParagraph"/>
        <w:numPr>
          <w:ilvl w:val="0"/>
          <w:numId w:val="44"/>
        </w:numPr>
        <w:spacing w:after="0" w:line="259" w:lineRule="auto"/>
        <w:rPr>
          <w:rFonts w:asciiTheme="minorHAnsi" w:hAnsiTheme="minorHAnsi" w:cstheme="minorHAnsi"/>
          <w:sz w:val="22"/>
          <w:szCs w:val="22"/>
        </w:rPr>
      </w:pPr>
      <w:r w:rsidRPr="003A1358">
        <w:rPr>
          <w:rFonts w:asciiTheme="minorHAnsi" w:hAnsiTheme="minorHAnsi" w:cstheme="minorHAnsi"/>
          <w:sz w:val="22"/>
          <w:szCs w:val="22"/>
        </w:rPr>
        <w:t>All personnel shall read and fully adhere to this SOP when working with hazardous chemicals.</w:t>
      </w:r>
    </w:p>
    <w:p w14:paraId="55068EC7" w14:textId="77777777" w:rsidR="003A1358" w:rsidRPr="003A1358" w:rsidRDefault="003A1358" w:rsidP="003A1358">
      <w:pPr>
        <w:pStyle w:val="ListParagraph"/>
        <w:numPr>
          <w:ilvl w:val="0"/>
          <w:numId w:val="44"/>
        </w:numPr>
        <w:spacing w:after="0" w:line="259" w:lineRule="auto"/>
        <w:rPr>
          <w:rFonts w:asciiTheme="minorHAnsi" w:hAnsiTheme="minorHAnsi" w:cstheme="minorHAnsi"/>
          <w:sz w:val="22"/>
          <w:szCs w:val="22"/>
        </w:rPr>
      </w:pPr>
      <w:r w:rsidRPr="003A1358">
        <w:rPr>
          <w:rFonts w:asciiTheme="minorHAnsi" w:hAnsiTheme="minorHAnsi" w:cstheme="minorHAnsi"/>
          <w:sz w:val="22"/>
          <w:szCs w:val="22"/>
        </w:rPr>
        <w:t>All relevant employees should understand how to operate and where to find emergency response equipment, including:</w:t>
      </w:r>
    </w:p>
    <w:p w14:paraId="77A05D8D" w14:textId="77777777" w:rsidR="003A1358" w:rsidRPr="003A1358" w:rsidRDefault="003A1358" w:rsidP="003A1358">
      <w:pPr>
        <w:numPr>
          <w:ilvl w:val="0"/>
          <w:numId w:val="45"/>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Emergency eyewash and shower </w:t>
      </w:r>
    </w:p>
    <w:p w14:paraId="5E31F4B0" w14:textId="77777777" w:rsidR="003A1358" w:rsidRPr="003A1358" w:rsidRDefault="003A1358" w:rsidP="003A1358">
      <w:pPr>
        <w:numPr>
          <w:ilvl w:val="0"/>
          <w:numId w:val="45"/>
        </w:numPr>
        <w:spacing w:line="259" w:lineRule="auto"/>
        <w:rPr>
          <w:rFonts w:asciiTheme="minorHAnsi" w:hAnsiTheme="minorHAnsi" w:cstheme="minorHAnsi"/>
          <w:sz w:val="22"/>
          <w:szCs w:val="22"/>
        </w:rPr>
      </w:pPr>
      <w:r w:rsidRPr="003A1358">
        <w:rPr>
          <w:rFonts w:asciiTheme="minorHAnsi" w:hAnsiTheme="minorHAnsi" w:cstheme="minorHAnsi"/>
          <w:sz w:val="22"/>
          <w:szCs w:val="22"/>
        </w:rPr>
        <w:t>Fire extinguishers - contact EHS for training opportunities. Do not use a fire extinguisher if you have not been trained on its use.</w:t>
      </w:r>
    </w:p>
    <w:p w14:paraId="3D84F78D" w14:textId="77777777" w:rsidR="003A1358" w:rsidRPr="003A1358" w:rsidRDefault="003A1358" w:rsidP="003A1358">
      <w:pPr>
        <w:numPr>
          <w:ilvl w:val="0"/>
          <w:numId w:val="45"/>
        </w:numPr>
        <w:spacing w:line="259" w:lineRule="auto"/>
        <w:rPr>
          <w:rFonts w:asciiTheme="minorHAnsi" w:hAnsiTheme="minorHAnsi" w:cstheme="minorHAnsi"/>
          <w:sz w:val="22"/>
          <w:szCs w:val="22"/>
        </w:rPr>
      </w:pPr>
      <w:r w:rsidRPr="003A1358">
        <w:rPr>
          <w:rFonts w:asciiTheme="minorHAnsi" w:hAnsiTheme="minorHAnsi" w:cstheme="minorHAnsi"/>
          <w:sz w:val="22"/>
          <w:szCs w:val="22"/>
        </w:rPr>
        <w:t xml:space="preserve">Spill kits </w:t>
      </w:r>
    </w:p>
    <w:p w14:paraId="3119C07A" w14:textId="77777777" w:rsidR="003A1358" w:rsidRPr="003A1358" w:rsidRDefault="003A1358" w:rsidP="003A1358">
      <w:pPr>
        <w:numPr>
          <w:ilvl w:val="0"/>
          <w:numId w:val="45"/>
        </w:numPr>
        <w:spacing w:line="259" w:lineRule="auto"/>
        <w:rPr>
          <w:rFonts w:asciiTheme="minorHAnsi" w:hAnsiTheme="minorHAnsi" w:cstheme="minorHAnsi"/>
          <w:sz w:val="22"/>
          <w:szCs w:val="22"/>
        </w:rPr>
      </w:pPr>
      <w:r w:rsidRPr="003A1358">
        <w:rPr>
          <w:rFonts w:asciiTheme="minorHAnsi" w:hAnsiTheme="minorHAnsi" w:cstheme="minorHAnsi"/>
          <w:sz w:val="22"/>
          <w:szCs w:val="22"/>
        </w:rPr>
        <w:t>PPE needed for spill cleanup</w:t>
      </w:r>
    </w:p>
    <w:p w14:paraId="43F9E382" w14:textId="77777777" w:rsidR="003A1358" w:rsidRPr="003A1358" w:rsidRDefault="003A1358" w:rsidP="003A1358">
      <w:pPr>
        <w:numPr>
          <w:ilvl w:val="0"/>
          <w:numId w:val="45"/>
        </w:numPr>
        <w:spacing w:line="259" w:lineRule="auto"/>
        <w:rPr>
          <w:rFonts w:asciiTheme="minorHAnsi" w:hAnsiTheme="minorHAnsi" w:cstheme="minorHAnsi"/>
          <w:sz w:val="22"/>
          <w:szCs w:val="22"/>
        </w:rPr>
      </w:pPr>
      <w:r w:rsidRPr="003A1358">
        <w:rPr>
          <w:rFonts w:asciiTheme="minorHAnsi" w:hAnsiTheme="minorHAnsi" w:cstheme="minorHAnsi"/>
          <w:sz w:val="22"/>
          <w:szCs w:val="22"/>
        </w:rPr>
        <w:t>Specific antidotes when applicable, e.g. calcium gluconate for hydrofluoric acid exposures</w:t>
      </w:r>
    </w:p>
    <w:p w14:paraId="6499CE3D" w14:textId="77777777" w:rsidR="003A1358" w:rsidRPr="003A1358" w:rsidRDefault="003A1358" w:rsidP="003A1358">
      <w:pPr>
        <w:rPr>
          <w:rFonts w:asciiTheme="minorHAnsi" w:hAnsiTheme="minorHAnsi" w:cstheme="minorHAnsi"/>
          <w:sz w:val="22"/>
          <w:szCs w:val="22"/>
        </w:rPr>
      </w:pPr>
    </w:p>
    <w:p w14:paraId="7B89D618"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rPr>
        <w:t xml:space="preserve">Additional online training courses are available through </w:t>
      </w:r>
      <w:hyperlink r:id="rId19">
        <w:r w:rsidRPr="003A1358">
          <w:rPr>
            <w:rFonts w:asciiTheme="minorHAnsi" w:hAnsiTheme="minorHAnsi" w:cstheme="minorHAnsi"/>
            <w:color w:val="1155CC"/>
            <w:sz w:val="22"/>
            <w:szCs w:val="22"/>
            <w:u w:val="single"/>
          </w:rPr>
          <w:t>EHS MyLinc</w:t>
        </w:r>
      </w:hyperlink>
      <w:r w:rsidRPr="003A1358">
        <w:rPr>
          <w:rFonts w:asciiTheme="minorHAnsi" w:hAnsiTheme="minorHAnsi" w:cstheme="minorHAnsi"/>
          <w:sz w:val="22"/>
          <w:szCs w:val="22"/>
          <w:vertAlign w:val="superscript"/>
        </w:rPr>
        <w:t>7</w:t>
      </w:r>
      <w:r w:rsidRPr="003A1358">
        <w:rPr>
          <w:rFonts w:asciiTheme="minorHAnsi" w:hAnsiTheme="minorHAnsi" w:cstheme="minorHAnsi"/>
          <w:sz w:val="22"/>
          <w:szCs w:val="22"/>
        </w:rPr>
        <w:t>.</w:t>
      </w:r>
    </w:p>
    <w:p w14:paraId="71E7520C" w14:textId="51CA30EE" w:rsidR="003A1358" w:rsidRPr="003A1358" w:rsidRDefault="003A1358" w:rsidP="003A1358">
      <w:pPr>
        <w:rPr>
          <w:rFonts w:asciiTheme="minorHAnsi" w:hAnsiTheme="minorHAnsi" w:cstheme="minorHAnsi"/>
          <w:sz w:val="22"/>
          <w:szCs w:val="22"/>
        </w:rPr>
      </w:pPr>
    </w:p>
    <w:p w14:paraId="524395F6" w14:textId="77777777" w:rsidR="003A1358" w:rsidRPr="003A1358" w:rsidRDefault="003A1358" w:rsidP="003A1358">
      <w:pPr>
        <w:pStyle w:val="Heading1"/>
        <w:rPr>
          <w:rFonts w:asciiTheme="minorHAnsi" w:hAnsiTheme="minorHAnsi" w:cstheme="minorHAnsi"/>
          <w:b/>
          <w:sz w:val="32"/>
          <w:szCs w:val="32"/>
        </w:rPr>
      </w:pPr>
      <w:bookmarkStart w:id="6" w:name="_heading=h.n8q099yc179k" w:colFirst="0" w:colLast="0"/>
      <w:bookmarkEnd w:id="6"/>
      <w:r w:rsidRPr="003A1358">
        <w:rPr>
          <w:rFonts w:asciiTheme="minorHAnsi" w:hAnsiTheme="minorHAnsi" w:cstheme="minorHAnsi"/>
          <w:b/>
          <w:sz w:val="32"/>
          <w:szCs w:val="32"/>
        </w:rPr>
        <w:t>External Links and References</w:t>
      </w:r>
    </w:p>
    <w:p w14:paraId="05DCE519" w14:textId="77777777" w:rsidR="003A1358" w:rsidRPr="003A1358" w:rsidRDefault="003A1358" w:rsidP="003A1358">
      <w:pPr>
        <w:rPr>
          <w:rFonts w:asciiTheme="minorHAnsi" w:hAnsiTheme="minorHAnsi" w:cstheme="minorHAnsi"/>
          <w:color w:val="1155CC"/>
          <w:sz w:val="22"/>
          <w:szCs w:val="22"/>
          <w:u w:val="single"/>
        </w:rPr>
      </w:pPr>
      <w:r w:rsidRPr="003A1358">
        <w:rPr>
          <w:rFonts w:asciiTheme="minorHAnsi" w:hAnsiTheme="minorHAnsi" w:cstheme="minorHAnsi"/>
          <w:sz w:val="22"/>
          <w:szCs w:val="22"/>
          <w:vertAlign w:val="superscript"/>
        </w:rPr>
        <w:t xml:space="preserve">1 </w:t>
      </w:r>
      <w:r w:rsidRPr="003A1358">
        <w:rPr>
          <w:rFonts w:asciiTheme="minorHAnsi" w:hAnsiTheme="minorHAnsi" w:cstheme="minorHAnsi"/>
          <w:sz w:val="22"/>
          <w:szCs w:val="22"/>
        </w:rPr>
        <w:t xml:space="preserve">U-M Biosafety Manual: </w:t>
      </w:r>
      <w:hyperlink r:id="rId20">
        <w:r w:rsidRPr="003A1358">
          <w:rPr>
            <w:rFonts w:asciiTheme="minorHAnsi" w:hAnsiTheme="minorHAnsi" w:cstheme="minorHAnsi"/>
            <w:color w:val="1155CC"/>
            <w:sz w:val="22"/>
            <w:szCs w:val="22"/>
            <w:u w:val="single"/>
          </w:rPr>
          <w:t>https://ehs.umich.edu/wp-content/uploads/2018/08/bsm.pdf</w:t>
        </w:r>
      </w:hyperlink>
    </w:p>
    <w:p w14:paraId="064DA4AF" w14:textId="77777777" w:rsidR="003A1358" w:rsidRPr="003A1358" w:rsidRDefault="003A1358" w:rsidP="003A1358">
      <w:pPr>
        <w:rPr>
          <w:rFonts w:asciiTheme="minorHAnsi" w:hAnsiTheme="minorHAnsi" w:cstheme="minorHAnsi"/>
          <w:sz w:val="22"/>
          <w:szCs w:val="22"/>
        </w:rPr>
      </w:pPr>
    </w:p>
    <w:p w14:paraId="6BB394AE"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vertAlign w:val="superscript"/>
        </w:rPr>
        <w:t xml:space="preserve">2 </w:t>
      </w:r>
      <w:r w:rsidRPr="003A1358">
        <w:rPr>
          <w:rFonts w:asciiTheme="minorHAnsi" w:hAnsiTheme="minorHAnsi" w:cstheme="minorHAnsi"/>
          <w:sz w:val="22"/>
          <w:szCs w:val="22"/>
        </w:rPr>
        <w:t>Radiation Safety Services Preventing or Reducing Dispersal of Radioactive Contamination Following a Spill Standard Operating Procedure:</w:t>
      </w:r>
    </w:p>
    <w:p w14:paraId="635BBF82" w14:textId="77777777" w:rsidR="003A1358" w:rsidRPr="003A1358" w:rsidRDefault="003A1358" w:rsidP="003A1358">
      <w:pPr>
        <w:rPr>
          <w:rFonts w:asciiTheme="minorHAnsi" w:hAnsiTheme="minorHAnsi" w:cstheme="minorHAnsi"/>
          <w:color w:val="1155CC"/>
          <w:sz w:val="22"/>
          <w:szCs w:val="22"/>
          <w:u w:val="single"/>
        </w:rPr>
      </w:pPr>
      <w:r w:rsidRPr="003A1358">
        <w:rPr>
          <w:rFonts w:asciiTheme="minorHAnsi" w:hAnsiTheme="minorHAnsi" w:cstheme="minorHAnsi"/>
          <w:sz w:val="22"/>
          <w:szCs w:val="22"/>
        </w:rPr>
        <w:t xml:space="preserve"> </w:t>
      </w:r>
      <w:hyperlink r:id="rId21">
        <w:r w:rsidRPr="003A1358">
          <w:rPr>
            <w:rFonts w:asciiTheme="minorHAnsi" w:hAnsiTheme="minorHAnsi" w:cstheme="minorHAnsi"/>
            <w:color w:val="1155CC"/>
            <w:sz w:val="22"/>
            <w:szCs w:val="22"/>
            <w:u w:val="single"/>
          </w:rPr>
          <w:t>https://ehs.umich.edu/wp-content/uploads/2016/04/RSS_Spill-EmerProc.pdf</w:t>
        </w:r>
      </w:hyperlink>
    </w:p>
    <w:p w14:paraId="51CED86F" w14:textId="77777777" w:rsidR="003A1358" w:rsidRPr="003A1358" w:rsidRDefault="003A1358" w:rsidP="003A1358">
      <w:pPr>
        <w:rPr>
          <w:rFonts w:asciiTheme="minorHAnsi" w:hAnsiTheme="minorHAnsi" w:cstheme="minorHAnsi"/>
          <w:color w:val="1155CC"/>
          <w:sz w:val="22"/>
          <w:szCs w:val="22"/>
          <w:u w:val="single"/>
        </w:rPr>
      </w:pPr>
    </w:p>
    <w:p w14:paraId="0751FDFC"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vertAlign w:val="superscript"/>
        </w:rPr>
        <w:t>3</w:t>
      </w:r>
      <w:r w:rsidRPr="003A1358">
        <w:rPr>
          <w:rFonts w:asciiTheme="minorHAnsi" w:hAnsiTheme="minorHAnsi" w:cstheme="minorHAnsi"/>
          <w:sz w:val="22"/>
          <w:szCs w:val="22"/>
        </w:rPr>
        <w:t>U-M Emergency Alert System:</w:t>
      </w:r>
    </w:p>
    <w:p w14:paraId="6F894FFC" w14:textId="77777777" w:rsidR="003A1358" w:rsidRPr="003A1358" w:rsidRDefault="00931B43" w:rsidP="003A1358">
      <w:pPr>
        <w:rPr>
          <w:rFonts w:asciiTheme="minorHAnsi" w:hAnsiTheme="minorHAnsi" w:cstheme="minorHAnsi"/>
          <w:color w:val="1155CC"/>
          <w:sz w:val="22"/>
          <w:szCs w:val="22"/>
          <w:u w:val="single"/>
        </w:rPr>
      </w:pPr>
      <w:hyperlink r:id="rId22">
        <w:r w:rsidR="003A1358" w:rsidRPr="003A1358">
          <w:rPr>
            <w:rFonts w:asciiTheme="minorHAnsi" w:hAnsiTheme="minorHAnsi" w:cstheme="minorHAnsi"/>
            <w:color w:val="1155CC"/>
            <w:sz w:val="22"/>
            <w:szCs w:val="22"/>
            <w:u w:val="single"/>
          </w:rPr>
          <w:t>https://dpss.umich.edu/content/emergency-preparedness/emergency-alerts/</w:t>
        </w:r>
      </w:hyperlink>
    </w:p>
    <w:p w14:paraId="01CE7388" w14:textId="77777777" w:rsidR="003A1358" w:rsidRPr="003A1358" w:rsidRDefault="003A1358" w:rsidP="003A1358">
      <w:pPr>
        <w:rPr>
          <w:rFonts w:asciiTheme="minorHAnsi" w:hAnsiTheme="minorHAnsi" w:cstheme="minorHAnsi"/>
          <w:sz w:val="22"/>
          <w:szCs w:val="22"/>
        </w:rPr>
      </w:pPr>
    </w:p>
    <w:p w14:paraId="6832DAFB" w14:textId="77777777" w:rsidR="003A1358" w:rsidRPr="003A1358" w:rsidRDefault="003A1358" w:rsidP="003A1358">
      <w:pPr>
        <w:rPr>
          <w:rFonts w:asciiTheme="minorHAnsi" w:hAnsiTheme="minorHAnsi" w:cstheme="minorHAnsi"/>
          <w:color w:val="1155CC"/>
          <w:sz w:val="22"/>
          <w:szCs w:val="22"/>
          <w:u w:val="single"/>
        </w:rPr>
      </w:pPr>
      <w:r w:rsidRPr="003A1358">
        <w:rPr>
          <w:rFonts w:asciiTheme="minorHAnsi" w:hAnsiTheme="minorHAnsi" w:cstheme="minorHAnsi"/>
          <w:sz w:val="22"/>
          <w:szCs w:val="22"/>
          <w:vertAlign w:val="superscript"/>
        </w:rPr>
        <w:t>4</w:t>
      </w:r>
      <w:r w:rsidRPr="003A1358">
        <w:rPr>
          <w:rFonts w:asciiTheme="minorHAnsi" w:hAnsiTheme="minorHAnsi" w:cstheme="minorHAnsi"/>
          <w:sz w:val="22"/>
          <w:szCs w:val="22"/>
        </w:rPr>
        <w:t xml:space="preserve">EHS HMM Waste and Supply Request Form: </w:t>
      </w:r>
      <w:hyperlink r:id="rId23">
        <w:r w:rsidRPr="003A1358">
          <w:rPr>
            <w:rFonts w:asciiTheme="minorHAnsi" w:hAnsiTheme="minorHAnsi" w:cstheme="minorHAnsi"/>
            <w:color w:val="1155CC"/>
            <w:sz w:val="22"/>
            <w:szCs w:val="22"/>
            <w:u w:val="single"/>
          </w:rPr>
          <w:t>https://docs.google.com/forms/d/e/1FAIpQLSf_y_KGJN_utudrRwBZX9Yx9qPg7IyF9xchinD6Ae7Karnocg/viewform</w:t>
        </w:r>
      </w:hyperlink>
    </w:p>
    <w:p w14:paraId="0207C055" w14:textId="77777777" w:rsidR="003A1358" w:rsidRPr="003A1358" w:rsidRDefault="003A1358" w:rsidP="003A1358">
      <w:pPr>
        <w:rPr>
          <w:rFonts w:asciiTheme="minorHAnsi" w:hAnsiTheme="minorHAnsi" w:cstheme="minorHAnsi"/>
          <w:sz w:val="22"/>
          <w:szCs w:val="22"/>
        </w:rPr>
      </w:pPr>
    </w:p>
    <w:p w14:paraId="7E6A2BA1" w14:textId="77777777" w:rsidR="003A1358" w:rsidRPr="003A1358" w:rsidRDefault="003A1358" w:rsidP="003A1358">
      <w:pPr>
        <w:rPr>
          <w:rStyle w:val="Hyperlink"/>
          <w:rFonts w:asciiTheme="minorHAnsi" w:hAnsiTheme="minorHAnsi" w:cstheme="minorHAnsi"/>
          <w:sz w:val="22"/>
          <w:szCs w:val="22"/>
        </w:rPr>
      </w:pPr>
      <w:r w:rsidRPr="003A1358">
        <w:rPr>
          <w:rFonts w:asciiTheme="minorHAnsi" w:hAnsiTheme="minorHAnsi" w:cstheme="minorHAnsi"/>
          <w:sz w:val="22"/>
          <w:szCs w:val="22"/>
          <w:vertAlign w:val="superscript"/>
        </w:rPr>
        <w:t>5</w:t>
      </w:r>
      <w:r w:rsidRPr="003A1358">
        <w:rPr>
          <w:rFonts w:asciiTheme="minorHAnsi" w:hAnsiTheme="minorHAnsi" w:cstheme="minorHAnsi"/>
          <w:sz w:val="22"/>
          <w:szCs w:val="22"/>
        </w:rPr>
        <w:t xml:space="preserve">EHS Incident and Near Miss Report Form (for Lab, shop, and studio incidents): </w:t>
      </w:r>
      <w:hyperlink r:id="rId24" w:history="1">
        <w:r w:rsidRPr="003A1358">
          <w:rPr>
            <w:rStyle w:val="Hyperlink"/>
            <w:rFonts w:asciiTheme="minorHAnsi" w:hAnsiTheme="minorHAnsi" w:cstheme="minorHAnsi"/>
            <w:sz w:val="22"/>
            <w:szCs w:val="22"/>
          </w:rPr>
          <w:t>https://ehsa.oseh.umich.edu/EHSA/public/injuryillnesssubmit/injuryillnessinitialedit</w:t>
        </w:r>
      </w:hyperlink>
    </w:p>
    <w:p w14:paraId="4A18CCE1" w14:textId="77777777" w:rsidR="003A1358" w:rsidRPr="003A1358" w:rsidRDefault="003A1358" w:rsidP="003A1358">
      <w:pPr>
        <w:rPr>
          <w:rStyle w:val="Hyperlink"/>
          <w:rFonts w:asciiTheme="minorHAnsi" w:hAnsiTheme="minorHAnsi" w:cstheme="minorHAnsi"/>
          <w:sz w:val="22"/>
          <w:szCs w:val="22"/>
        </w:rPr>
      </w:pPr>
    </w:p>
    <w:p w14:paraId="3478BB37" w14:textId="77777777" w:rsidR="003A1358" w:rsidRPr="003A1358" w:rsidRDefault="003A1358" w:rsidP="003A1358">
      <w:pPr>
        <w:rPr>
          <w:rFonts w:asciiTheme="minorHAnsi" w:hAnsiTheme="minorHAnsi" w:cstheme="minorHAnsi"/>
          <w:color w:val="1155CC"/>
          <w:sz w:val="22"/>
          <w:szCs w:val="22"/>
          <w:u w:val="single"/>
        </w:rPr>
      </w:pPr>
      <w:r w:rsidRPr="003A1358">
        <w:rPr>
          <w:rFonts w:asciiTheme="minorHAnsi" w:hAnsiTheme="minorHAnsi" w:cstheme="minorHAnsi"/>
          <w:sz w:val="22"/>
          <w:szCs w:val="22"/>
          <w:vertAlign w:val="superscript"/>
        </w:rPr>
        <w:t>6</w:t>
      </w:r>
      <w:r w:rsidRPr="003A1358">
        <w:rPr>
          <w:rFonts w:asciiTheme="minorHAnsi" w:hAnsiTheme="minorHAnsi" w:cstheme="minorHAnsi"/>
          <w:sz w:val="22"/>
          <w:szCs w:val="22"/>
        </w:rPr>
        <w:t xml:space="preserve">Work Connections Work-Related Injury or Illness Report Form: </w:t>
      </w:r>
      <w:hyperlink r:id="rId25">
        <w:r w:rsidRPr="003A1358">
          <w:rPr>
            <w:rFonts w:asciiTheme="minorHAnsi" w:hAnsiTheme="minorHAnsi" w:cstheme="minorHAnsi"/>
            <w:color w:val="1155CC"/>
            <w:sz w:val="22"/>
            <w:szCs w:val="22"/>
            <w:u w:val="single"/>
          </w:rPr>
          <w:t>https://www.workconnections.umich.edu/employees/work-related-illness-injury/step-one/</w:t>
        </w:r>
      </w:hyperlink>
    </w:p>
    <w:p w14:paraId="16B300E7" w14:textId="77777777" w:rsidR="003A1358" w:rsidRPr="003A1358" w:rsidRDefault="003A1358" w:rsidP="003A1358">
      <w:pPr>
        <w:rPr>
          <w:rFonts w:asciiTheme="minorHAnsi" w:hAnsiTheme="minorHAnsi" w:cstheme="minorHAnsi"/>
          <w:color w:val="1155CC"/>
          <w:sz w:val="22"/>
          <w:szCs w:val="22"/>
          <w:u w:val="single"/>
        </w:rPr>
      </w:pPr>
    </w:p>
    <w:p w14:paraId="6C36622D" w14:textId="77777777" w:rsidR="003A1358" w:rsidRPr="003A1358" w:rsidRDefault="003A1358" w:rsidP="003A1358">
      <w:pPr>
        <w:rPr>
          <w:rFonts w:asciiTheme="minorHAnsi" w:hAnsiTheme="minorHAnsi" w:cstheme="minorHAnsi"/>
          <w:sz w:val="22"/>
          <w:szCs w:val="22"/>
        </w:rPr>
      </w:pPr>
      <w:r w:rsidRPr="003A1358">
        <w:rPr>
          <w:rFonts w:asciiTheme="minorHAnsi" w:hAnsiTheme="minorHAnsi" w:cstheme="minorHAnsi"/>
          <w:sz w:val="22"/>
          <w:szCs w:val="22"/>
          <w:vertAlign w:val="superscript"/>
        </w:rPr>
        <w:t>7</w:t>
      </w:r>
      <w:r w:rsidRPr="003A1358">
        <w:rPr>
          <w:rFonts w:asciiTheme="minorHAnsi" w:hAnsiTheme="minorHAnsi" w:cstheme="minorHAnsi"/>
          <w:sz w:val="22"/>
          <w:szCs w:val="22"/>
        </w:rPr>
        <w:t xml:space="preserve">EHS </w:t>
      </w:r>
      <w:proofErr w:type="spellStart"/>
      <w:r w:rsidRPr="003A1358">
        <w:rPr>
          <w:rFonts w:asciiTheme="minorHAnsi" w:hAnsiTheme="minorHAnsi" w:cstheme="minorHAnsi"/>
          <w:sz w:val="22"/>
          <w:szCs w:val="22"/>
        </w:rPr>
        <w:t>MyLinc</w:t>
      </w:r>
      <w:proofErr w:type="spellEnd"/>
      <w:r w:rsidRPr="003A1358">
        <w:rPr>
          <w:rFonts w:asciiTheme="minorHAnsi" w:hAnsiTheme="minorHAnsi" w:cstheme="minorHAnsi"/>
          <w:sz w:val="22"/>
          <w:szCs w:val="22"/>
        </w:rPr>
        <w:t xml:space="preserve"> </w:t>
      </w:r>
      <w:hyperlink r:id="rId26">
        <w:r w:rsidRPr="003A1358">
          <w:rPr>
            <w:rFonts w:asciiTheme="minorHAnsi" w:hAnsiTheme="minorHAnsi" w:cstheme="minorHAnsi"/>
            <w:color w:val="1155CC"/>
            <w:sz w:val="22"/>
            <w:szCs w:val="22"/>
            <w:u w:val="single"/>
          </w:rPr>
          <w:t>http://ehs.umich.edu/education/</w:t>
        </w:r>
      </w:hyperlink>
    </w:p>
    <w:p w14:paraId="7D614464" w14:textId="77777777" w:rsidR="003A1358" w:rsidRDefault="003A1358" w:rsidP="003A1358"/>
    <w:p w14:paraId="1789ADD6" w14:textId="77777777" w:rsidR="003A1358" w:rsidRDefault="003A1358" w:rsidP="003A1358">
      <w:pPr>
        <w:rPr>
          <w:vertAlign w:val="superscript"/>
        </w:rPr>
      </w:pPr>
    </w:p>
    <w:p w14:paraId="03BFC665" w14:textId="77777777" w:rsidR="00945E9F" w:rsidRDefault="00945E9F">
      <w:pPr>
        <w:spacing w:after="200" w:line="276" w:lineRule="auto"/>
        <w:rPr>
          <w:b/>
          <w:bCs/>
          <w:color w:val="auto"/>
          <w:szCs w:val="24"/>
        </w:rPr>
      </w:pPr>
      <w:bookmarkStart w:id="7" w:name="note3"/>
      <w:bookmarkStart w:id="8" w:name="note5"/>
      <w:bookmarkStart w:id="9" w:name="_Toc134848054"/>
      <w:bookmarkEnd w:id="7"/>
      <w:bookmarkEnd w:id="8"/>
      <w:r>
        <w:br w:type="page"/>
      </w:r>
    </w:p>
    <w:p w14:paraId="6F2ACD28" w14:textId="77777777" w:rsidR="00BA492A" w:rsidRPr="00FB227E" w:rsidRDefault="00B34CD8" w:rsidP="00237174">
      <w:pPr>
        <w:pStyle w:val="Heading2"/>
        <w:ind w:left="0"/>
        <w:jc w:val="center"/>
        <w:rPr>
          <w:rFonts w:asciiTheme="minorHAnsi" w:hAnsiTheme="minorHAnsi"/>
        </w:rPr>
      </w:pPr>
      <w:r w:rsidRPr="00FB227E">
        <w:rPr>
          <w:rFonts w:asciiTheme="minorHAnsi" w:hAnsiTheme="minorHAnsi"/>
        </w:rPr>
        <w:lastRenderedPageBreak/>
        <w:t xml:space="preserve">Section </w:t>
      </w:r>
      <w:r w:rsidR="00237174" w:rsidRPr="00FB227E">
        <w:rPr>
          <w:rFonts w:asciiTheme="minorHAnsi" w:hAnsiTheme="minorHAnsi"/>
        </w:rPr>
        <w:t>2</w:t>
      </w:r>
      <w:r w:rsidR="00BA492A" w:rsidRPr="00FB227E">
        <w:rPr>
          <w:rFonts w:asciiTheme="minorHAnsi" w:hAnsiTheme="minorHAnsi"/>
        </w:rPr>
        <w:t xml:space="preserve"> – Chemical </w:t>
      </w:r>
      <w:bookmarkEnd w:id="9"/>
      <w:r w:rsidR="009C0047">
        <w:rPr>
          <w:rFonts w:asciiTheme="minorHAnsi" w:hAnsiTheme="minorHAnsi"/>
        </w:rPr>
        <w:t>Inventory</w:t>
      </w:r>
    </w:p>
    <w:p w14:paraId="580D67C6" w14:textId="77777777" w:rsidR="00B70566" w:rsidRPr="00FB227E" w:rsidRDefault="00B70566" w:rsidP="00BA492A">
      <w:pPr>
        <w:spacing w:line="360" w:lineRule="atLeast"/>
        <w:rPr>
          <w:rFonts w:asciiTheme="minorHAnsi" w:hAnsiTheme="minorHAnsi"/>
          <w:sz w:val="22"/>
          <w:szCs w:val="24"/>
        </w:rPr>
      </w:pPr>
    </w:p>
    <w:p w14:paraId="1552F4AB" w14:textId="43D5C2D5" w:rsidR="00BA492A" w:rsidRPr="00FB227E" w:rsidRDefault="00B70566" w:rsidP="00D86B75">
      <w:pPr>
        <w:jc w:val="both"/>
        <w:rPr>
          <w:rFonts w:asciiTheme="minorHAnsi" w:hAnsiTheme="minorHAnsi"/>
          <w:sz w:val="22"/>
          <w:szCs w:val="24"/>
        </w:rPr>
      </w:pPr>
      <w:r w:rsidRPr="00FB227E">
        <w:rPr>
          <w:rFonts w:asciiTheme="minorHAnsi" w:hAnsiTheme="minorHAnsi"/>
          <w:sz w:val="22"/>
          <w:szCs w:val="24"/>
        </w:rPr>
        <w:t xml:space="preserve">This section contains </w:t>
      </w:r>
      <w:r w:rsidR="0019122B" w:rsidRPr="00FB227E">
        <w:rPr>
          <w:rFonts w:asciiTheme="minorHAnsi" w:hAnsiTheme="minorHAnsi"/>
          <w:sz w:val="22"/>
          <w:szCs w:val="24"/>
        </w:rPr>
        <w:t xml:space="preserve">information on </w:t>
      </w:r>
      <w:r w:rsidRPr="00FB227E">
        <w:rPr>
          <w:rFonts w:asciiTheme="minorHAnsi" w:hAnsiTheme="minorHAnsi"/>
          <w:sz w:val="22"/>
          <w:szCs w:val="24"/>
        </w:rPr>
        <w:t>the Chemical List/Inventory, as described in</w:t>
      </w:r>
      <w:r w:rsidR="00E25DFD" w:rsidRPr="00FB227E">
        <w:rPr>
          <w:rFonts w:asciiTheme="minorHAnsi" w:hAnsiTheme="minorHAnsi"/>
          <w:sz w:val="22"/>
          <w:szCs w:val="24"/>
        </w:rPr>
        <w:t xml:space="preserve"> CHP</w:t>
      </w:r>
      <w:r w:rsidRPr="00FB227E">
        <w:rPr>
          <w:rFonts w:asciiTheme="minorHAnsi" w:hAnsiTheme="minorHAnsi"/>
          <w:sz w:val="22"/>
          <w:szCs w:val="24"/>
        </w:rPr>
        <w:t xml:space="preserve"> Section </w:t>
      </w:r>
      <w:r w:rsidR="00AC04CF">
        <w:rPr>
          <w:rFonts w:asciiTheme="minorHAnsi" w:hAnsiTheme="minorHAnsi"/>
          <w:sz w:val="22"/>
          <w:szCs w:val="24"/>
        </w:rPr>
        <w:t>6.4</w:t>
      </w:r>
      <w:r w:rsidRPr="00FB227E">
        <w:rPr>
          <w:rFonts w:asciiTheme="minorHAnsi" w:hAnsiTheme="minorHAnsi"/>
          <w:sz w:val="22"/>
          <w:szCs w:val="24"/>
        </w:rPr>
        <w:t xml:space="preserve"> </w:t>
      </w:r>
      <w:r w:rsidRPr="00FB227E">
        <w:rPr>
          <w:rFonts w:asciiTheme="minorHAnsi" w:hAnsiTheme="minorHAnsi"/>
          <w:i/>
          <w:sz w:val="22"/>
          <w:szCs w:val="24"/>
        </w:rPr>
        <w:t xml:space="preserve">Chemical </w:t>
      </w:r>
      <w:r w:rsidR="00B01C3A">
        <w:rPr>
          <w:rFonts w:asciiTheme="minorHAnsi" w:hAnsiTheme="minorHAnsi"/>
          <w:i/>
          <w:sz w:val="22"/>
          <w:szCs w:val="24"/>
        </w:rPr>
        <w:t>Inventory</w:t>
      </w:r>
      <w:r w:rsidRPr="00FB227E">
        <w:rPr>
          <w:rFonts w:asciiTheme="minorHAnsi" w:hAnsiTheme="minorHAnsi"/>
          <w:sz w:val="22"/>
          <w:szCs w:val="24"/>
        </w:rPr>
        <w:t xml:space="preserve">.  </w:t>
      </w:r>
    </w:p>
    <w:p w14:paraId="2A810084" w14:textId="77777777" w:rsidR="00B70566" w:rsidRPr="00FB227E" w:rsidRDefault="00B70566" w:rsidP="00D86B75">
      <w:pPr>
        <w:jc w:val="both"/>
        <w:rPr>
          <w:rFonts w:asciiTheme="minorHAnsi" w:hAnsiTheme="minorHAnsi"/>
          <w:sz w:val="22"/>
          <w:szCs w:val="24"/>
        </w:rPr>
      </w:pPr>
    </w:p>
    <w:p w14:paraId="31FD8ADE" w14:textId="7A0CE29E" w:rsidR="002710CB" w:rsidRPr="00FB227E" w:rsidRDefault="002710CB" w:rsidP="00D86B75">
      <w:pPr>
        <w:jc w:val="both"/>
        <w:rPr>
          <w:rFonts w:asciiTheme="minorHAnsi" w:hAnsiTheme="minorHAnsi"/>
          <w:sz w:val="22"/>
          <w:szCs w:val="24"/>
        </w:rPr>
      </w:pPr>
      <w:r w:rsidRPr="00FB227E">
        <w:rPr>
          <w:rFonts w:asciiTheme="minorHAnsi" w:hAnsiTheme="minorHAnsi"/>
          <w:sz w:val="22"/>
          <w:szCs w:val="24"/>
        </w:rPr>
        <w:t>Th</w:t>
      </w:r>
      <w:r w:rsidR="00534097" w:rsidRPr="00FB227E">
        <w:rPr>
          <w:rFonts w:asciiTheme="minorHAnsi" w:hAnsiTheme="minorHAnsi"/>
          <w:sz w:val="22"/>
          <w:szCs w:val="24"/>
        </w:rPr>
        <w:t>e</w:t>
      </w:r>
      <w:r w:rsidRPr="00FB227E">
        <w:rPr>
          <w:rFonts w:asciiTheme="minorHAnsi" w:hAnsiTheme="minorHAnsi"/>
          <w:sz w:val="22"/>
          <w:szCs w:val="24"/>
        </w:rPr>
        <w:t xml:space="preserve"> </w:t>
      </w:r>
      <w:r w:rsidR="00B70566" w:rsidRPr="00FB227E">
        <w:rPr>
          <w:rFonts w:asciiTheme="minorHAnsi" w:hAnsiTheme="minorHAnsi"/>
          <w:sz w:val="22"/>
          <w:szCs w:val="24"/>
        </w:rPr>
        <w:t xml:space="preserve">Chemical </w:t>
      </w:r>
      <w:r w:rsidR="00534097" w:rsidRPr="00FB227E">
        <w:rPr>
          <w:rFonts w:asciiTheme="minorHAnsi" w:hAnsiTheme="minorHAnsi"/>
          <w:sz w:val="22"/>
          <w:szCs w:val="24"/>
        </w:rPr>
        <w:t xml:space="preserve">Inventory </w:t>
      </w:r>
      <w:r w:rsidRPr="00FB227E">
        <w:rPr>
          <w:rFonts w:asciiTheme="minorHAnsi" w:hAnsiTheme="minorHAnsi"/>
          <w:sz w:val="22"/>
          <w:szCs w:val="24"/>
        </w:rPr>
        <w:t xml:space="preserve">can be accomplished by using </w:t>
      </w:r>
      <w:r w:rsidRPr="00FB227E">
        <w:rPr>
          <w:rFonts w:asciiTheme="minorHAnsi" w:hAnsiTheme="minorHAnsi"/>
          <w:b/>
          <w:sz w:val="22"/>
          <w:szCs w:val="24"/>
          <w:u w:val="single"/>
        </w:rPr>
        <w:t>either</w:t>
      </w:r>
      <w:r w:rsidR="00AE01C4" w:rsidRPr="00FB227E">
        <w:rPr>
          <w:rFonts w:asciiTheme="minorHAnsi" w:hAnsiTheme="minorHAnsi"/>
          <w:sz w:val="22"/>
          <w:szCs w:val="24"/>
        </w:rPr>
        <w:t xml:space="preserve"> of the following options.  Please </w:t>
      </w:r>
      <w:r w:rsidR="00AE01C4" w:rsidRPr="00FB227E">
        <w:rPr>
          <w:rFonts w:asciiTheme="minorHAnsi" w:hAnsiTheme="minorHAnsi"/>
          <w:b/>
          <w:sz w:val="22"/>
          <w:szCs w:val="24"/>
          <w:u w:val="single"/>
        </w:rPr>
        <w:t>select</w:t>
      </w:r>
      <w:r w:rsidR="00AE01C4" w:rsidRPr="00FB227E">
        <w:rPr>
          <w:rFonts w:asciiTheme="minorHAnsi" w:hAnsiTheme="minorHAnsi"/>
          <w:sz w:val="22"/>
          <w:szCs w:val="24"/>
        </w:rPr>
        <w:t xml:space="preserve"> the system your laboratory uses:</w:t>
      </w:r>
    </w:p>
    <w:p w14:paraId="66C521FD" w14:textId="77777777" w:rsidR="00AE01C4" w:rsidRPr="00FB227E" w:rsidRDefault="00AE01C4" w:rsidP="00D86B75">
      <w:pPr>
        <w:jc w:val="both"/>
        <w:rPr>
          <w:rFonts w:asciiTheme="minorHAnsi" w:hAnsiTheme="minorHAnsi"/>
          <w:sz w:val="22"/>
          <w:szCs w:val="24"/>
        </w:rPr>
      </w:pPr>
    </w:p>
    <w:p w14:paraId="33B5E1B8" w14:textId="77777777" w:rsidR="00AE01C4" w:rsidRPr="00FB227E" w:rsidRDefault="00FD4BA1" w:rsidP="00A66CEF">
      <w:pPr>
        <w:tabs>
          <w:tab w:val="left" w:pos="720"/>
          <w:tab w:val="left" w:pos="1080"/>
        </w:tabs>
        <w:ind w:left="1080" w:hanging="1080"/>
        <w:jc w:val="both"/>
        <w:rPr>
          <w:rFonts w:asciiTheme="minorHAnsi" w:hAnsiTheme="minorHAnsi"/>
          <w:sz w:val="22"/>
          <w:szCs w:val="24"/>
        </w:rPr>
      </w:pPr>
      <w:r w:rsidRPr="00FB227E">
        <w:rPr>
          <w:rFonts w:asciiTheme="minorHAnsi" w:hAnsiTheme="minorHAnsi"/>
          <w:i/>
          <w:sz w:val="44"/>
          <w:szCs w:val="48"/>
        </w:rPr>
        <w:t>□</w:t>
      </w:r>
      <w:r w:rsidR="007B39FC">
        <w:rPr>
          <w:rFonts w:asciiTheme="minorHAnsi" w:hAnsiTheme="minorHAnsi"/>
          <w:sz w:val="22"/>
          <w:szCs w:val="24"/>
        </w:rPr>
        <w:t xml:space="preserve"> </w:t>
      </w:r>
      <w:r w:rsidR="007B39FC">
        <w:rPr>
          <w:rFonts w:asciiTheme="minorHAnsi" w:hAnsiTheme="minorHAnsi"/>
          <w:sz w:val="22"/>
          <w:szCs w:val="24"/>
        </w:rPr>
        <w:tab/>
        <w:t xml:space="preserve">1. </w:t>
      </w:r>
      <w:r w:rsidR="002710CB" w:rsidRPr="00FB227E">
        <w:rPr>
          <w:rFonts w:asciiTheme="minorHAnsi" w:hAnsiTheme="minorHAnsi"/>
          <w:sz w:val="22"/>
          <w:szCs w:val="24"/>
        </w:rPr>
        <w:t>Using EH</w:t>
      </w:r>
      <w:r w:rsidR="00785170">
        <w:rPr>
          <w:rFonts w:asciiTheme="minorHAnsi" w:hAnsiTheme="minorHAnsi"/>
          <w:sz w:val="22"/>
          <w:szCs w:val="24"/>
        </w:rPr>
        <w:t>S</w:t>
      </w:r>
      <w:r w:rsidR="002710CB" w:rsidRPr="00FB227E">
        <w:rPr>
          <w:rFonts w:asciiTheme="minorHAnsi" w:hAnsiTheme="minorHAnsi"/>
          <w:sz w:val="22"/>
          <w:szCs w:val="24"/>
        </w:rPr>
        <w:t>’s web-based inventory tracking system</w:t>
      </w:r>
      <w:r w:rsidRPr="00FB227E">
        <w:rPr>
          <w:rFonts w:asciiTheme="minorHAnsi" w:hAnsiTheme="minorHAnsi"/>
          <w:sz w:val="22"/>
          <w:szCs w:val="24"/>
        </w:rPr>
        <w:t xml:space="preserve"> </w:t>
      </w:r>
      <w:r w:rsidR="0045657B">
        <w:rPr>
          <w:rFonts w:asciiTheme="minorHAnsi" w:hAnsiTheme="minorHAnsi"/>
          <w:sz w:val="22"/>
          <w:szCs w:val="24"/>
        </w:rPr>
        <w:t>MI Safety Portal</w:t>
      </w:r>
      <w:r w:rsidR="00AC04CF">
        <w:rPr>
          <w:rFonts w:asciiTheme="minorHAnsi" w:hAnsiTheme="minorHAnsi"/>
          <w:sz w:val="22"/>
          <w:szCs w:val="24"/>
        </w:rPr>
        <w:t xml:space="preserve"> (MISP)</w:t>
      </w:r>
      <w:r w:rsidR="0045657B">
        <w:rPr>
          <w:rFonts w:asciiTheme="minorHAnsi" w:hAnsiTheme="minorHAnsi"/>
          <w:sz w:val="22"/>
          <w:szCs w:val="24"/>
        </w:rPr>
        <w:t xml:space="preserve"> </w:t>
      </w:r>
      <w:r w:rsidRPr="00FB227E">
        <w:rPr>
          <w:rFonts w:asciiTheme="minorHAnsi" w:hAnsiTheme="minorHAnsi"/>
          <w:sz w:val="22"/>
          <w:szCs w:val="24"/>
        </w:rPr>
        <w:t>(</w:t>
      </w:r>
      <w:hyperlink r:id="rId27" w:history="1">
        <w:r w:rsidR="0045657B">
          <w:rPr>
            <w:rStyle w:val="Hyperlink"/>
            <w:rFonts w:asciiTheme="minorHAnsi" w:hAnsiTheme="minorHAnsi"/>
            <w:sz w:val="22"/>
            <w:szCs w:val="24"/>
          </w:rPr>
          <w:t>http://ehs.umich.edu/research-clinical/mi-safety-portal/</w:t>
        </w:r>
      </w:hyperlink>
      <w:r w:rsidRPr="00FB227E">
        <w:rPr>
          <w:rFonts w:asciiTheme="minorHAnsi" w:hAnsiTheme="minorHAnsi"/>
          <w:sz w:val="22"/>
          <w:szCs w:val="24"/>
        </w:rPr>
        <w:t>)</w:t>
      </w:r>
      <w:r w:rsidR="00EE484F">
        <w:rPr>
          <w:rFonts w:asciiTheme="minorHAnsi" w:hAnsiTheme="minorHAnsi"/>
          <w:sz w:val="22"/>
          <w:szCs w:val="24"/>
        </w:rPr>
        <w:t>.</w:t>
      </w:r>
    </w:p>
    <w:p w14:paraId="63A11E84" w14:textId="77777777" w:rsidR="00F131C0" w:rsidRDefault="00AE01C4" w:rsidP="00EF235D">
      <w:pPr>
        <w:tabs>
          <w:tab w:val="left" w:pos="720"/>
          <w:tab w:val="left" w:pos="1080"/>
        </w:tabs>
        <w:ind w:left="1080" w:hanging="1080"/>
        <w:jc w:val="both"/>
        <w:rPr>
          <w:rFonts w:asciiTheme="minorHAnsi" w:hAnsiTheme="minorHAnsi"/>
          <w:sz w:val="22"/>
          <w:szCs w:val="24"/>
        </w:rPr>
      </w:pPr>
      <w:r w:rsidRPr="00FB227E">
        <w:rPr>
          <w:rFonts w:asciiTheme="minorHAnsi" w:hAnsiTheme="minorHAnsi"/>
          <w:i/>
          <w:sz w:val="44"/>
          <w:szCs w:val="48"/>
        </w:rPr>
        <w:t>□</w:t>
      </w:r>
      <w:r w:rsidR="007B39FC">
        <w:rPr>
          <w:rFonts w:asciiTheme="minorHAnsi" w:hAnsiTheme="minorHAnsi"/>
          <w:sz w:val="22"/>
          <w:szCs w:val="24"/>
        </w:rPr>
        <w:t xml:space="preserve"> </w:t>
      </w:r>
      <w:r w:rsidR="007B39FC">
        <w:rPr>
          <w:rFonts w:asciiTheme="minorHAnsi" w:hAnsiTheme="minorHAnsi"/>
          <w:sz w:val="22"/>
          <w:szCs w:val="24"/>
        </w:rPr>
        <w:tab/>
        <w:t xml:space="preserve">2.  </w:t>
      </w:r>
      <w:r w:rsidR="00EF235D">
        <w:rPr>
          <w:rFonts w:asciiTheme="minorHAnsi" w:hAnsiTheme="minorHAnsi"/>
          <w:sz w:val="22"/>
          <w:szCs w:val="24"/>
        </w:rPr>
        <w:tab/>
      </w:r>
      <w:r w:rsidR="00EB4C8B" w:rsidRPr="00FB227E">
        <w:rPr>
          <w:rFonts w:asciiTheme="minorHAnsi" w:hAnsiTheme="minorHAnsi"/>
          <w:sz w:val="22"/>
          <w:szCs w:val="24"/>
        </w:rPr>
        <w:t xml:space="preserve">Use of </w:t>
      </w:r>
      <w:r w:rsidR="00F131C0">
        <w:rPr>
          <w:rFonts w:asciiTheme="minorHAnsi" w:hAnsiTheme="minorHAnsi"/>
          <w:sz w:val="22"/>
          <w:szCs w:val="24"/>
        </w:rPr>
        <w:t xml:space="preserve">the </w:t>
      </w:r>
      <w:r w:rsidR="00EF235D">
        <w:rPr>
          <w:rFonts w:asciiTheme="minorHAnsi" w:hAnsiTheme="minorHAnsi"/>
          <w:sz w:val="22"/>
          <w:szCs w:val="24"/>
        </w:rPr>
        <w:t xml:space="preserve">Earth and Environmental Sciences or </w:t>
      </w:r>
      <w:r w:rsidR="00F131C0">
        <w:rPr>
          <w:rFonts w:asciiTheme="minorHAnsi" w:hAnsiTheme="minorHAnsi"/>
          <w:sz w:val="22"/>
          <w:szCs w:val="24"/>
        </w:rPr>
        <w:t xml:space="preserve">Department of Chemistry’s </w:t>
      </w:r>
      <w:r w:rsidR="007F5F64">
        <w:rPr>
          <w:rFonts w:asciiTheme="minorHAnsi" w:hAnsiTheme="minorHAnsi"/>
          <w:sz w:val="22"/>
          <w:szCs w:val="24"/>
        </w:rPr>
        <w:t>(</w:t>
      </w:r>
      <w:proofErr w:type="spellStart"/>
      <w:r w:rsidR="007F5F64" w:rsidRPr="004321C0">
        <w:rPr>
          <w:rFonts w:asciiTheme="minorHAnsi" w:hAnsiTheme="minorHAnsi"/>
          <w:sz w:val="22"/>
          <w:szCs w:val="24"/>
        </w:rPr>
        <w:t>Vertére</w:t>
      </w:r>
      <w:proofErr w:type="spellEnd"/>
      <w:r w:rsidR="007F5F64">
        <w:rPr>
          <w:rFonts w:asciiTheme="minorHAnsi" w:hAnsiTheme="minorHAnsi"/>
          <w:sz w:val="22"/>
          <w:szCs w:val="24"/>
        </w:rPr>
        <w:t xml:space="preserve">) </w:t>
      </w:r>
      <w:r w:rsidR="00F131C0">
        <w:rPr>
          <w:rFonts w:asciiTheme="minorHAnsi" w:hAnsiTheme="minorHAnsi"/>
          <w:sz w:val="22"/>
          <w:szCs w:val="24"/>
        </w:rPr>
        <w:t>Inventory system</w:t>
      </w:r>
      <w:r w:rsidR="002476F4">
        <w:rPr>
          <w:rFonts w:asciiTheme="minorHAnsi" w:hAnsiTheme="minorHAnsi"/>
          <w:sz w:val="22"/>
          <w:szCs w:val="24"/>
        </w:rPr>
        <w:t xml:space="preserve"> or the Lurie Nanofabrication inventory</w:t>
      </w:r>
      <w:r w:rsidR="00F131C0">
        <w:rPr>
          <w:rFonts w:asciiTheme="minorHAnsi" w:hAnsiTheme="minorHAnsi"/>
          <w:sz w:val="22"/>
          <w:szCs w:val="24"/>
        </w:rPr>
        <w:t>.</w:t>
      </w:r>
    </w:p>
    <w:p w14:paraId="371CA384" w14:textId="77777777" w:rsidR="00F131C0" w:rsidRDefault="00F131C0" w:rsidP="00B070F3">
      <w:pPr>
        <w:tabs>
          <w:tab w:val="left" w:pos="720"/>
          <w:tab w:val="left" w:pos="1080"/>
        </w:tabs>
        <w:jc w:val="both"/>
        <w:rPr>
          <w:rFonts w:asciiTheme="minorHAnsi" w:hAnsiTheme="minorHAnsi"/>
          <w:sz w:val="22"/>
          <w:szCs w:val="24"/>
        </w:rPr>
      </w:pPr>
    </w:p>
    <w:p w14:paraId="60B9D891" w14:textId="77777777" w:rsidR="00F131C0" w:rsidRDefault="002476F4" w:rsidP="00B070F3">
      <w:pPr>
        <w:tabs>
          <w:tab w:val="left" w:pos="720"/>
          <w:tab w:val="left" w:pos="1080"/>
        </w:tabs>
        <w:jc w:val="both"/>
        <w:rPr>
          <w:rFonts w:asciiTheme="minorHAnsi" w:hAnsiTheme="minorHAnsi"/>
          <w:sz w:val="22"/>
          <w:szCs w:val="24"/>
        </w:rPr>
      </w:pPr>
      <w:r>
        <w:rPr>
          <w:rFonts w:ascii="Calibri" w:hAnsi="Calibri" w:cs="Arial"/>
          <w:color w:val="auto"/>
          <w:sz w:val="22"/>
          <w:szCs w:val="22"/>
        </w:rPr>
        <w:t>A</w:t>
      </w:r>
      <w:r w:rsidR="00F131C0" w:rsidRPr="00F131C0">
        <w:rPr>
          <w:rFonts w:ascii="Calibri" w:hAnsi="Calibri" w:cs="Arial"/>
          <w:color w:val="auto"/>
          <w:sz w:val="22"/>
          <w:szCs w:val="22"/>
        </w:rPr>
        <w:t xml:space="preserve">ll labs, except those taking part in the </w:t>
      </w:r>
      <w:r w:rsidR="00EF235D">
        <w:rPr>
          <w:rFonts w:ascii="Calibri" w:hAnsi="Calibri" w:cs="Arial"/>
          <w:color w:val="auto"/>
          <w:sz w:val="22"/>
          <w:szCs w:val="22"/>
        </w:rPr>
        <w:t xml:space="preserve">Earth and Environmental Sciences or </w:t>
      </w:r>
      <w:r w:rsidR="00F131C0" w:rsidRPr="00F131C0">
        <w:rPr>
          <w:rFonts w:ascii="Calibri" w:hAnsi="Calibri" w:cs="Arial"/>
          <w:color w:val="auto"/>
          <w:sz w:val="22"/>
          <w:szCs w:val="22"/>
        </w:rPr>
        <w:t>Chemistry Department’s chemical tracking system</w:t>
      </w:r>
      <w:r>
        <w:rPr>
          <w:rFonts w:ascii="Calibri" w:hAnsi="Calibri" w:cs="Arial"/>
          <w:color w:val="auto"/>
          <w:sz w:val="22"/>
          <w:szCs w:val="22"/>
        </w:rPr>
        <w:t xml:space="preserve"> or the Lurie Nanofabrication program</w:t>
      </w:r>
      <w:r w:rsidR="00F131C0" w:rsidRPr="00F131C0">
        <w:rPr>
          <w:rFonts w:ascii="Calibri" w:hAnsi="Calibri" w:cs="Arial"/>
          <w:color w:val="auto"/>
          <w:sz w:val="22"/>
          <w:szCs w:val="22"/>
        </w:rPr>
        <w:t xml:space="preserve">, will be required to transition to </w:t>
      </w:r>
      <w:r w:rsidR="00AC04CF">
        <w:rPr>
          <w:rFonts w:ascii="Calibri" w:hAnsi="Calibri" w:cs="Arial"/>
          <w:color w:val="auto"/>
          <w:sz w:val="22"/>
          <w:szCs w:val="22"/>
        </w:rPr>
        <w:t>MISP</w:t>
      </w:r>
      <w:r w:rsidR="00F131C0" w:rsidRPr="00F131C0">
        <w:rPr>
          <w:rFonts w:ascii="Calibri" w:hAnsi="Calibri" w:cs="Arial"/>
          <w:color w:val="auto"/>
          <w:sz w:val="22"/>
          <w:szCs w:val="22"/>
        </w:rPr>
        <w:t xml:space="preserve">.  Chemical Lists already in Excel, Access, or other systems can be uploaded into </w:t>
      </w:r>
      <w:r w:rsidR="0045657B">
        <w:rPr>
          <w:rFonts w:ascii="Calibri" w:hAnsi="Calibri" w:cs="Arial"/>
          <w:color w:val="auto"/>
          <w:sz w:val="22"/>
          <w:szCs w:val="22"/>
        </w:rPr>
        <w:t>the system</w:t>
      </w:r>
      <w:r w:rsidR="00F131C0" w:rsidRPr="00F131C0">
        <w:rPr>
          <w:rFonts w:ascii="Calibri" w:hAnsi="Calibri" w:cs="Arial"/>
          <w:color w:val="auto"/>
          <w:sz w:val="22"/>
          <w:szCs w:val="22"/>
        </w:rPr>
        <w:t xml:space="preserve"> by contacting </w:t>
      </w:r>
      <w:r w:rsidR="00EE484F">
        <w:rPr>
          <w:rFonts w:ascii="Calibri" w:hAnsi="Calibri" w:cs="Arial"/>
          <w:color w:val="auto"/>
          <w:sz w:val="22"/>
          <w:szCs w:val="22"/>
        </w:rPr>
        <w:t>EHS</w:t>
      </w:r>
      <w:r w:rsidR="00F131C0" w:rsidRPr="00F131C0">
        <w:rPr>
          <w:rFonts w:ascii="Calibri" w:hAnsi="Calibri" w:cs="Arial"/>
          <w:color w:val="auto"/>
          <w:sz w:val="22"/>
          <w:szCs w:val="22"/>
        </w:rPr>
        <w:t>.</w:t>
      </w:r>
    </w:p>
    <w:p w14:paraId="54B615CE" w14:textId="77777777" w:rsidR="00F131C0" w:rsidRDefault="00F131C0" w:rsidP="00B070F3">
      <w:pPr>
        <w:tabs>
          <w:tab w:val="left" w:pos="720"/>
          <w:tab w:val="left" w:pos="1080"/>
        </w:tabs>
        <w:jc w:val="both"/>
        <w:rPr>
          <w:rFonts w:asciiTheme="minorHAnsi" w:hAnsiTheme="minorHAnsi"/>
          <w:sz w:val="22"/>
          <w:szCs w:val="24"/>
        </w:rPr>
      </w:pPr>
    </w:p>
    <w:p w14:paraId="686F6596" w14:textId="77777777" w:rsidR="00AE01C4" w:rsidRPr="00FB227E" w:rsidRDefault="00AE01C4" w:rsidP="00AE01C4">
      <w:pPr>
        <w:ind w:left="720"/>
        <w:rPr>
          <w:rFonts w:asciiTheme="minorHAnsi" w:hAnsiTheme="minorHAnsi"/>
          <w:sz w:val="24"/>
        </w:rPr>
      </w:pPr>
    </w:p>
    <w:p w14:paraId="14991EF6" w14:textId="23E6197F" w:rsidR="00EF3F83" w:rsidRPr="00FB227E" w:rsidRDefault="00EF3F83" w:rsidP="0058065B">
      <w:pPr>
        <w:jc w:val="both"/>
        <w:rPr>
          <w:rFonts w:asciiTheme="minorHAnsi" w:hAnsiTheme="minorHAnsi"/>
          <w:sz w:val="22"/>
          <w:szCs w:val="24"/>
        </w:rPr>
      </w:pPr>
      <w:r w:rsidRPr="00FB227E">
        <w:rPr>
          <w:rFonts w:asciiTheme="minorHAnsi" w:hAnsiTheme="minorHAnsi"/>
          <w:sz w:val="22"/>
          <w:szCs w:val="24"/>
        </w:rPr>
        <w:t xml:space="preserve">The </w:t>
      </w:r>
      <w:r w:rsidR="00B01C3A" w:rsidRPr="00B01C3A">
        <w:rPr>
          <w:rFonts w:asciiTheme="minorHAnsi" w:hAnsiTheme="minorHAnsi"/>
          <w:sz w:val="22"/>
          <w:szCs w:val="24"/>
        </w:rPr>
        <w:t>c</w:t>
      </w:r>
      <w:r w:rsidRPr="00B01C3A">
        <w:rPr>
          <w:rFonts w:asciiTheme="minorHAnsi" w:hAnsiTheme="minorHAnsi"/>
          <w:sz w:val="22"/>
          <w:szCs w:val="24"/>
        </w:rPr>
        <w:t xml:space="preserve">hemical </w:t>
      </w:r>
      <w:r w:rsidR="00B01C3A" w:rsidRPr="00B01C3A">
        <w:rPr>
          <w:rFonts w:asciiTheme="minorHAnsi" w:hAnsiTheme="minorHAnsi"/>
          <w:sz w:val="22"/>
          <w:szCs w:val="24"/>
        </w:rPr>
        <w:t>inventory</w:t>
      </w:r>
      <w:r w:rsidRPr="00EE484F">
        <w:rPr>
          <w:rFonts w:asciiTheme="minorHAnsi" w:hAnsiTheme="minorHAnsi"/>
          <w:b/>
          <w:i/>
          <w:sz w:val="22"/>
          <w:szCs w:val="24"/>
        </w:rPr>
        <w:t xml:space="preserve"> must be updated immediately when new chemicals arrive</w:t>
      </w:r>
      <w:r w:rsidRPr="00FB227E">
        <w:rPr>
          <w:rFonts w:asciiTheme="minorHAnsi" w:hAnsiTheme="minorHAnsi"/>
          <w:sz w:val="22"/>
          <w:szCs w:val="24"/>
        </w:rPr>
        <w:t xml:space="preserve"> into the laboratory.</w:t>
      </w:r>
      <w:r w:rsidR="00B01C3A">
        <w:rPr>
          <w:rFonts w:asciiTheme="minorHAnsi" w:hAnsiTheme="minorHAnsi"/>
          <w:sz w:val="22"/>
          <w:szCs w:val="24"/>
        </w:rPr>
        <w:t xml:space="preserve"> </w:t>
      </w:r>
      <w:r w:rsidR="00B01C3A" w:rsidRPr="0032778C">
        <w:rPr>
          <w:rFonts w:asciiTheme="minorHAnsi" w:hAnsiTheme="minorHAnsi"/>
          <w:color w:val="FF0000"/>
          <w:sz w:val="22"/>
          <w:szCs w:val="24"/>
        </w:rPr>
        <w:t>At a minimum, the chemical inventory must be reviewed on an annual basis. Certification of the annual review is accomplished by clicking on the “Chemical Inventory Review Statement” link within MI Safety Portal and submitting the acknowledgement.</w:t>
      </w:r>
    </w:p>
    <w:p w14:paraId="51457352" w14:textId="77777777" w:rsidR="00BA492A" w:rsidRPr="00ED5215" w:rsidRDefault="00BA492A" w:rsidP="00BA492A">
      <w:pPr>
        <w:rPr>
          <w:sz w:val="24"/>
          <w:szCs w:val="24"/>
        </w:rPr>
      </w:pPr>
    </w:p>
    <w:p w14:paraId="7065F437" w14:textId="77777777" w:rsidR="00B70566" w:rsidRPr="00B70566" w:rsidRDefault="00B70566" w:rsidP="00B70566">
      <w:pPr>
        <w:rPr>
          <w:b/>
          <w:bCs/>
          <w:color w:val="auto"/>
          <w:sz w:val="48"/>
          <w:szCs w:val="48"/>
        </w:rPr>
      </w:pPr>
      <w:bookmarkStart w:id="10" w:name="note6"/>
      <w:bookmarkStart w:id="11" w:name="_Toc134848055"/>
      <w:bookmarkEnd w:id="10"/>
      <w:r w:rsidRPr="00B70566">
        <w:rPr>
          <w:sz w:val="48"/>
          <w:szCs w:val="48"/>
        </w:rPr>
        <w:br w:type="page"/>
      </w:r>
    </w:p>
    <w:p w14:paraId="1256E39C" w14:textId="77777777" w:rsidR="00BA492A" w:rsidRPr="00FB227E" w:rsidRDefault="00BA492A" w:rsidP="00BA492A">
      <w:pPr>
        <w:pStyle w:val="Heading2"/>
        <w:ind w:left="0"/>
        <w:jc w:val="center"/>
        <w:rPr>
          <w:rFonts w:asciiTheme="minorHAnsi" w:hAnsiTheme="minorHAnsi"/>
        </w:rPr>
      </w:pPr>
      <w:r w:rsidRPr="00FB227E">
        <w:rPr>
          <w:rFonts w:asciiTheme="minorHAnsi" w:hAnsiTheme="minorHAnsi"/>
        </w:rPr>
        <w:lastRenderedPageBreak/>
        <w:t>Secti</w:t>
      </w:r>
      <w:r w:rsidR="00237174" w:rsidRPr="00FB227E">
        <w:rPr>
          <w:rFonts w:asciiTheme="minorHAnsi" w:hAnsiTheme="minorHAnsi"/>
        </w:rPr>
        <w:t>on 3</w:t>
      </w:r>
      <w:r w:rsidR="00E7082C" w:rsidRPr="00FB227E">
        <w:rPr>
          <w:rFonts w:asciiTheme="minorHAnsi" w:hAnsiTheme="minorHAnsi"/>
        </w:rPr>
        <w:t xml:space="preserve"> </w:t>
      </w:r>
      <w:r w:rsidR="00534097" w:rsidRPr="00FB227E">
        <w:rPr>
          <w:rFonts w:asciiTheme="minorHAnsi" w:hAnsiTheme="minorHAnsi"/>
        </w:rPr>
        <w:t xml:space="preserve">- </w:t>
      </w:r>
      <w:r w:rsidRPr="00FB227E">
        <w:rPr>
          <w:rFonts w:asciiTheme="minorHAnsi" w:hAnsiTheme="minorHAnsi"/>
        </w:rPr>
        <w:t>Safety Data Sheets</w:t>
      </w:r>
      <w:r w:rsidR="00E7082C" w:rsidRPr="00FB227E">
        <w:rPr>
          <w:rFonts w:asciiTheme="minorHAnsi" w:hAnsiTheme="minorHAnsi"/>
        </w:rPr>
        <w:t xml:space="preserve"> (</w:t>
      </w:r>
      <w:r w:rsidRPr="00FB227E">
        <w:rPr>
          <w:rFonts w:asciiTheme="minorHAnsi" w:hAnsiTheme="minorHAnsi"/>
        </w:rPr>
        <w:t>SDS)</w:t>
      </w:r>
      <w:bookmarkEnd w:id="11"/>
    </w:p>
    <w:p w14:paraId="2A669471" w14:textId="77777777" w:rsidR="00BA492A" w:rsidRPr="00FB227E" w:rsidRDefault="00BA492A" w:rsidP="00BA492A">
      <w:pPr>
        <w:spacing w:line="360" w:lineRule="atLeast"/>
        <w:rPr>
          <w:rFonts w:asciiTheme="minorHAnsi" w:hAnsiTheme="minorHAnsi"/>
          <w:sz w:val="22"/>
          <w:szCs w:val="22"/>
        </w:rPr>
      </w:pPr>
    </w:p>
    <w:p w14:paraId="3C597271" w14:textId="378485ED" w:rsidR="00BA492A" w:rsidRPr="00FB227E" w:rsidRDefault="00726F4D" w:rsidP="000554A8">
      <w:pPr>
        <w:jc w:val="both"/>
        <w:rPr>
          <w:rFonts w:asciiTheme="minorHAnsi" w:hAnsiTheme="minorHAnsi"/>
          <w:b/>
          <w:sz w:val="22"/>
          <w:szCs w:val="22"/>
          <w:u w:val="single"/>
        </w:rPr>
      </w:pPr>
      <w:r w:rsidRPr="00FB227E">
        <w:rPr>
          <w:rFonts w:asciiTheme="minorHAnsi" w:hAnsiTheme="minorHAnsi"/>
          <w:sz w:val="22"/>
          <w:szCs w:val="22"/>
        </w:rPr>
        <w:t>Most SDS can be quickly found using</w:t>
      </w:r>
      <w:r w:rsidR="0019122B" w:rsidRPr="00FB227E">
        <w:rPr>
          <w:rFonts w:asciiTheme="minorHAnsi" w:hAnsiTheme="minorHAnsi"/>
          <w:sz w:val="22"/>
          <w:szCs w:val="22"/>
        </w:rPr>
        <w:t xml:space="preserve"> the</w:t>
      </w:r>
      <w:r w:rsidRPr="00FB227E">
        <w:rPr>
          <w:rFonts w:asciiTheme="minorHAnsi" w:hAnsiTheme="minorHAnsi"/>
          <w:sz w:val="22"/>
          <w:szCs w:val="22"/>
        </w:rPr>
        <w:t xml:space="preserve"> </w:t>
      </w:r>
      <w:proofErr w:type="spellStart"/>
      <w:r w:rsidR="00123098" w:rsidRPr="00FB227E">
        <w:rPr>
          <w:rFonts w:asciiTheme="minorHAnsi" w:hAnsiTheme="minorHAnsi"/>
          <w:sz w:val="22"/>
          <w:szCs w:val="22"/>
        </w:rPr>
        <w:t>Chemwatch</w:t>
      </w:r>
      <w:proofErr w:type="spellEnd"/>
      <w:r w:rsidRPr="00FB227E">
        <w:rPr>
          <w:rFonts w:asciiTheme="minorHAnsi" w:hAnsiTheme="minorHAnsi"/>
          <w:sz w:val="22"/>
          <w:szCs w:val="22"/>
        </w:rPr>
        <w:t xml:space="preserve"> </w:t>
      </w:r>
      <w:r w:rsidR="00123098" w:rsidRPr="00FB227E">
        <w:rPr>
          <w:rFonts w:asciiTheme="minorHAnsi" w:hAnsiTheme="minorHAnsi"/>
          <w:sz w:val="22"/>
          <w:szCs w:val="22"/>
        </w:rPr>
        <w:t>Gold</w:t>
      </w:r>
      <w:r w:rsidR="00CA1821">
        <w:rPr>
          <w:rFonts w:asciiTheme="minorHAnsi" w:hAnsiTheme="minorHAnsi"/>
          <w:sz w:val="22"/>
          <w:szCs w:val="22"/>
        </w:rPr>
        <w:t xml:space="preserve"> </w:t>
      </w:r>
      <w:r w:rsidR="00123098" w:rsidRPr="00FB227E">
        <w:rPr>
          <w:rFonts w:asciiTheme="minorHAnsi" w:hAnsiTheme="minorHAnsi"/>
          <w:sz w:val="22"/>
          <w:szCs w:val="22"/>
        </w:rPr>
        <w:t>FFX SDS (</w:t>
      </w:r>
      <w:hyperlink r:id="rId28" w:history="1">
        <w:r w:rsidR="0045657B">
          <w:rPr>
            <w:rStyle w:val="Hyperlink"/>
            <w:rFonts w:asciiTheme="minorHAnsi" w:hAnsiTheme="minorHAnsi"/>
            <w:sz w:val="22"/>
            <w:szCs w:val="22"/>
          </w:rPr>
          <w:t>http://ehs.umich.edu/research-clinical/chemical/safety-data-sheets/</w:t>
        </w:r>
      </w:hyperlink>
      <w:r w:rsidR="00123098" w:rsidRPr="00FB227E">
        <w:rPr>
          <w:rFonts w:asciiTheme="minorHAnsi" w:hAnsiTheme="minorHAnsi"/>
          <w:sz w:val="22"/>
          <w:szCs w:val="22"/>
        </w:rPr>
        <w:t xml:space="preserve">) </w:t>
      </w:r>
      <w:r w:rsidRPr="00FB227E">
        <w:rPr>
          <w:rFonts w:asciiTheme="minorHAnsi" w:hAnsiTheme="minorHAnsi"/>
          <w:sz w:val="22"/>
          <w:szCs w:val="22"/>
        </w:rPr>
        <w:t xml:space="preserve">system on the </w:t>
      </w:r>
      <w:r w:rsidR="00156987">
        <w:rPr>
          <w:rFonts w:asciiTheme="minorHAnsi" w:hAnsiTheme="minorHAnsi"/>
          <w:sz w:val="22"/>
          <w:szCs w:val="22"/>
        </w:rPr>
        <w:t>EHS</w:t>
      </w:r>
      <w:r w:rsidRPr="00FB227E">
        <w:rPr>
          <w:rFonts w:asciiTheme="minorHAnsi" w:hAnsiTheme="minorHAnsi"/>
          <w:sz w:val="22"/>
          <w:szCs w:val="22"/>
        </w:rPr>
        <w:t xml:space="preserve"> website.</w:t>
      </w:r>
      <w:r w:rsidR="0032778C">
        <w:rPr>
          <w:rFonts w:asciiTheme="minorHAnsi" w:hAnsiTheme="minorHAnsi"/>
          <w:sz w:val="22"/>
          <w:szCs w:val="22"/>
        </w:rPr>
        <w:t xml:space="preserve"> </w:t>
      </w:r>
      <w:r w:rsidR="00BA492A" w:rsidRPr="00FB227E">
        <w:rPr>
          <w:rFonts w:asciiTheme="minorHAnsi" w:hAnsiTheme="minorHAnsi"/>
          <w:sz w:val="22"/>
          <w:szCs w:val="22"/>
        </w:rPr>
        <w:t xml:space="preserve">Each lab is responsible for obtaining and </w:t>
      </w:r>
      <w:r w:rsidR="00E7082C" w:rsidRPr="00FB227E">
        <w:rPr>
          <w:rFonts w:asciiTheme="minorHAnsi" w:hAnsiTheme="minorHAnsi"/>
          <w:sz w:val="22"/>
          <w:szCs w:val="22"/>
        </w:rPr>
        <w:t xml:space="preserve">maintaining copies of </w:t>
      </w:r>
      <w:r w:rsidR="00BA492A" w:rsidRPr="00FB227E">
        <w:rPr>
          <w:rFonts w:asciiTheme="minorHAnsi" w:hAnsiTheme="minorHAnsi"/>
          <w:sz w:val="22"/>
          <w:szCs w:val="22"/>
        </w:rPr>
        <w:t>SDS</w:t>
      </w:r>
      <w:r w:rsidR="002F12D7" w:rsidRPr="00FB227E">
        <w:rPr>
          <w:rFonts w:asciiTheme="minorHAnsi" w:hAnsiTheme="minorHAnsi"/>
          <w:sz w:val="22"/>
          <w:szCs w:val="22"/>
        </w:rPr>
        <w:t xml:space="preserve"> received with incoming shipments of hazardous chemicals</w:t>
      </w:r>
      <w:r w:rsidR="004424E9" w:rsidRPr="00FB227E">
        <w:rPr>
          <w:rFonts w:asciiTheme="minorHAnsi" w:hAnsiTheme="minorHAnsi"/>
          <w:sz w:val="22"/>
          <w:szCs w:val="22"/>
        </w:rPr>
        <w:t xml:space="preserve"> and making sure they are readily accessible to laboratory employees</w:t>
      </w:r>
      <w:r w:rsidR="00BA492A" w:rsidRPr="00FB227E">
        <w:rPr>
          <w:rFonts w:asciiTheme="minorHAnsi" w:hAnsiTheme="minorHAnsi"/>
          <w:sz w:val="22"/>
          <w:szCs w:val="22"/>
        </w:rPr>
        <w:t>.</w:t>
      </w:r>
      <w:r w:rsidR="0019122B" w:rsidRPr="00FB227E">
        <w:rPr>
          <w:rFonts w:asciiTheme="minorHAnsi" w:hAnsiTheme="minorHAnsi"/>
          <w:sz w:val="22"/>
          <w:szCs w:val="22"/>
        </w:rPr>
        <w:t xml:space="preserve"> </w:t>
      </w:r>
      <w:r w:rsidR="0019122B" w:rsidRPr="002476F4">
        <w:rPr>
          <w:rFonts w:asciiTheme="minorHAnsi" w:hAnsiTheme="minorHAnsi"/>
          <w:b/>
          <w:i/>
          <w:sz w:val="22"/>
          <w:szCs w:val="22"/>
        </w:rPr>
        <w:t>Place received SDS in this section</w:t>
      </w:r>
      <w:r w:rsidR="0019122B" w:rsidRPr="00FB227E">
        <w:rPr>
          <w:rFonts w:asciiTheme="minorHAnsi" w:hAnsiTheme="minorHAnsi"/>
          <w:sz w:val="22"/>
          <w:szCs w:val="22"/>
        </w:rPr>
        <w:t>.</w:t>
      </w:r>
      <w:r w:rsidR="00BA492A" w:rsidRPr="00FB227E">
        <w:rPr>
          <w:rFonts w:asciiTheme="minorHAnsi" w:hAnsiTheme="minorHAnsi"/>
          <w:sz w:val="22"/>
          <w:szCs w:val="22"/>
        </w:rPr>
        <w:t xml:space="preserve"> </w:t>
      </w:r>
      <w:r w:rsidR="00156987">
        <w:rPr>
          <w:rFonts w:asciiTheme="minorHAnsi" w:hAnsiTheme="minorHAnsi"/>
          <w:sz w:val="22"/>
          <w:szCs w:val="22"/>
        </w:rPr>
        <w:t>EHS</w:t>
      </w:r>
      <w:r w:rsidR="00E7082C" w:rsidRPr="00FB227E">
        <w:rPr>
          <w:rFonts w:asciiTheme="minorHAnsi" w:hAnsiTheme="minorHAnsi"/>
          <w:sz w:val="22"/>
          <w:szCs w:val="22"/>
        </w:rPr>
        <w:t xml:space="preserve"> can assist in obtaining </w:t>
      </w:r>
      <w:r w:rsidR="00BA492A" w:rsidRPr="00FB227E">
        <w:rPr>
          <w:rFonts w:asciiTheme="minorHAnsi" w:hAnsiTheme="minorHAnsi"/>
          <w:sz w:val="22"/>
          <w:szCs w:val="22"/>
        </w:rPr>
        <w:t xml:space="preserve">SDS that </w:t>
      </w:r>
      <w:r w:rsidR="008B3700" w:rsidRPr="00FB227E">
        <w:rPr>
          <w:rFonts w:asciiTheme="minorHAnsi" w:hAnsiTheme="minorHAnsi"/>
          <w:sz w:val="22"/>
          <w:szCs w:val="22"/>
        </w:rPr>
        <w:t xml:space="preserve">may be </w:t>
      </w:r>
      <w:r w:rsidR="00BA492A" w:rsidRPr="00FB227E">
        <w:rPr>
          <w:rFonts w:asciiTheme="minorHAnsi" w:hAnsiTheme="minorHAnsi"/>
          <w:sz w:val="22"/>
          <w:szCs w:val="22"/>
        </w:rPr>
        <w:t xml:space="preserve">difficult to find.  </w:t>
      </w:r>
    </w:p>
    <w:p w14:paraId="4E882627" w14:textId="77777777" w:rsidR="00BA492A" w:rsidRPr="00123098" w:rsidRDefault="00BA492A" w:rsidP="00BA492A">
      <w:pPr>
        <w:spacing w:line="360" w:lineRule="atLeast"/>
        <w:rPr>
          <w:b/>
          <w:sz w:val="24"/>
          <w:szCs w:val="24"/>
          <w:u w:val="single"/>
        </w:rPr>
      </w:pPr>
    </w:p>
    <w:p w14:paraId="582C7C7C" w14:textId="77777777" w:rsidR="00BA492A" w:rsidRPr="00ED5215" w:rsidRDefault="00BA492A" w:rsidP="00BA492A">
      <w:pPr>
        <w:spacing w:line="360" w:lineRule="atLeast"/>
        <w:rPr>
          <w:b/>
          <w:sz w:val="24"/>
          <w:szCs w:val="24"/>
          <w:u w:val="single"/>
        </w:rPr>
      </w:pPr>
    </w:p>
    <w:p w14:paraId="3DB0847A" w14:textId="77777777" w:rsidR="007574C7" w:rsidRDefault="007574C7" w:rsidP="00BA492A">
      <w:pPr>
        <w:spacing w:line="360" w:lineRule="atLeast"/>
        <w:rPr>
          <w:b/>
          <w:sz w:val="24"/>
          <w:szCs w:val="24"/>
          <w:u w:val="single"/>
        </w:rPr>
      </w:pPr>
    </w:p>
    <w:p w14:paraId="37D71795" w14:textId="77777777" w:rsidR="007574C7" w:rsidRDefault="007574C7" w:rsidP="007574C7">
      <w:r>
        <w:br w:type="page"/>
      </w:r>
    </w:p>
    <w:p w14:paraId="51B0921C" w14:textId="77777777" w:rsidR="007574C7" w:rsidRDefault="009C0047" w:rsidP="007574C7">
      <w:pPr>
        <w:pStyle w:val="Heading2"/>
        <w:ind w:left="0"/>
        <w:jc w:val="center"/>
        <w:rPr>
          <w:rFonts w:asciiTheme="minorHAnsi" w:hAnsiTheme="minorHAnsi"/>
        </w:rPr>
      </w:pPr>
      <w:r>
        <w:rPr>
          <w:rFonts w:asciiTheme="minorHAnsi" w:hAnsiTheme="minorHAnsi"/>
        </w:rPr>
        <w:lastRenderedPageBreak/>
        <w:t xml:space="preserve">Section 4 – </w:t>
      </w:r>
      <w:r w:rsidR="007574C7" w:rsidRPr="00224EEA">
        <w:rPr>
          <w:rFonts w:asciiTheme="minorHAnsi" w:hAnsiTheme="minorHAnsi"/>
        </w:rPr>
        <w:t>Training</w:t>
      </w:r>
      <w:r>
        <w:rPr>
          <w:rFonts w:asciiTheme="minorHAnsi" w:hAnsiTheme="minorHAnsi"/>
        </w:rPr>
        <w:t xml:space="preserve"> Records</w:t>
      </w:r>
      <w:r w:rsidR="007574C7" w:rsidRPr="00224EEA">
        <w:rPr>
          <w:rFonts w:asciiTheme="minorHAnsi" w:hAnsiTheme="minorHAnsi"/>
        </w:rPr>
        <w:t xml:space="preserve"> </w:t>
      </w:r>
    </w:p>
    <w:p w14:paraId="7DE213FC" w14:textId="77777777" w:rsidR="007B39FC" w:rsidRPr="007B39FC" w:rsidRDefault="007B39FC" w:rsidP="007B39FC"/>
    <w:p w14:paraId="6525A640" w14:textId="0D019B66" w:rsidR="00DB0F59" w:rsidRPr="00224EEA" w:rsidRDefault="008B1624" w:rsidP="000554A8">
      <w:pPr>
        <w:spacing w:before="120"/>
        <w:jc w:val="both"/>
        <w:rPr>
          <w:rFonts w:asciiTheme="minorHAnsi" w:hAnsiTheme="minorHAnsi"/>
          <w:sz w:val="22"/>
          <w:szCs w:val="24"/>
        </w:rPr>
      </w:pPr>
      <w:r w:rsidRPr="00224EEA">
        <w:rPr>
          <w:rFonts w:asciiTheme="minorHAnsi" w:hAnsiTheme="minorHAnsi"/>
          <w:sz w:val="22"/>
          <w:szCs w:val="24"/>
        </w:rPr>
        <w:t xml:space="preserve">Employee </w:t>
      </w:r>
      <w:r w:rsidRPr="002856CE">
        <w:rPr>
          <w:rFonts w:asciiTheme="minorHAnsi" w:hAnsiTheme="minorHAnsi"/>
          <w:b/>
          <w:i/>
          <w:sz w:val="22"/>
          <w:szCs w:val="24"/>
        </w:rPr>
        <w:t>training is documented</w:t>
      </w:r>
      <w:r w:rsidRPr="00224EEA">
        <w:rPr>
          <w:rFonts w:asciiTheme="minorHAnsi" w:hAnsiTheme="minorHAnsi"/>
          <w:sz w:val="22"/>
          <w:szCs w:val="24"/>
        </w:rPr>
        <w:t xml:space="preserve"> in </w:t>
      </w:r>
      <w:r w:rsidR="000449B8" w:rsidRPr="00224EEA">
        <w:rPr>
          <w:rFonts w:asciiTheme="minorHAnsi" w:hAnsiTheme="minorHAnsi"/>
          <w:sz w:val="22"/>
          <w:szCs w:val="24"/>
        </w:rPr>
        <w:t>this</w:t>
      </w:r>
      <w:r w:rsidR="00CB69C2" w:rsidRPr="00224EEA">
        <w:rPr>
          <w:rFonts w:asciiTheme="minorHAnsi" w:hAnsiTheme="minorHAnsi"/>
          <w:sz w:val="22"/>
          <w:szCs w:val="24"/>
        </w:rPr>
        <w:t xml:space="preserve"> section of the binder</w:t>
      </w:r>
      <w:r w:rsidRPr="00224EEA">
        <w:rPr>
          <w:rFonts w:asciiTheme="minorHAnsi" w:hAnsiTheme="minorHAnsi"/>
          <w:sz w:val="22"/>
          <w:szCs w:val="24"/>
        </w:rPr>
        <w:t>.</w:t>
      </w:r>
    </w:p>
    <w:p w14:paraId="7067E141" w14:textId="466B9E9F" w:rsidR="00DB0F59" w:rsidRPr="00706BF6" w:rsidRDefault="00E16E79" w:rsidP="000554A8">
      <w:pPr>
        <w:spacing w:before="120"/>
        <w:ind w:left="900" w:hanging="900"/>
        <w:jc w:val="both"/>
        <w:rPr>
          <w:rFonts w:asciiTheme="minorHAnsi" w:hAnsiTheme="minorHAnsi"/>
          <w:color w:val="FF0000"/>
          <w:sz w:val="22"/>
          <w:szCs w:val="24"/>
        </w:rPr>
      </w:pPr>
      <w:r>
        <w:rPr>
          <w:rFonts w:asciiTheme="minorHAnsi" w:hAnsiTheme="minorHAnsi"/>
          <w:b/>
          <w:sz w:val="22"/>
          <w:szCs w:val="24"/>
        </w:rPr>
        <w:t>4.</w:t>
      </w:r>
      <w:r w:rsidR="00CB69C2" w:rsidRPr="00224EEA">
        <w:rPr>
          <w:rFonts w:asciiTheme="minorHAnsi" w:hAnsiTheme="minorHAnsi"/>
          <w:b/>
          <w:sz w:val="22"/>
          <w:szCs w:val="24"/>
        </w:rPr>
        <w:t>1</w:t>
      </w:r>
      <w:r w:rsidR="00301ED6" w:rsidRPr="00224EEA">
        <w:rPr>
          <w:rFonts w:asciiTheme="minorHAnsi" w:hAnsiTheme="minorHAnsi"/>
          <w:b/>
          <w:sz w:val="22"/>
          <w:szCs w:val="24"/>
        </w:rPr>
        <w:tab/>
      </w:r>
      <w:r w:rsidR="00CB69C2" w:rsidRPr="00224EEA">
        <w:rPr>
          <w:rFonts w:asciiTheme="minorHAnsi" w:hAnsiTheme="minorHAnsi"/>
          <w:sz w:val="22"/>
          <w:szCs w:val="24"/>
        </w:rPr>
        <w:t>E</w:t>
      </w:r>
      <w:r w:rsidR="008B1624" w:rsidRPr="00224EEA">
        <w:rPr>
          <w:rFonts w:asciiTheme="minorHAnsi" w:hAnsiTheme="minorHAnsi"/>
          <w:sz w:val="22"/>
          <w:szCs w:val="24"/>
        </w:rPr>
        <w:t xml:space="preserve">ach person working in a laboratory </w:t>
      </w:r>
      <w:r w:rsidR="008B1624" w:rsidRPr="00224EEA">
        <w:rPr>
          <w:rFonts w:asciiTheme="minorHAnsi" w:hAnsiTheme="minorHAnsi"/>
          <w:sz w:val="22"/>
          <w:szCs w:val="24"/>
          <w:u w:val="single"/>
        </w:rPr>
        <w:t>must</w:t>
      </w:r>
      <w:r w:rsidR="008B1624" w:rsidRPr="00224EEA">
        <w:rPr>
          <w:rFonts w:asciiTheme="minorHAnsi" w:hAnsiTheme="minorHAnsi"/>
          <w:sz w:val="22"/>
          <w:szCs w:val="24"/>
        </w:rPr>
        <w:t xml:space="preserve"> take the online </w:t>
      </w:r>
      <w:r w:rsidR="000A3DFF">
        <w:rPr>
          <w:rFonts w:asciiTheme="minorHAnsi" w:hAnsiTheme="minorHAnsi"/>
          <w:sz w:val="22"/>
          <w:szCs w:val="24"/>
        </w:rPr>
        <w:t xml:space="preserve">Chemical Laboratory Safety </w:t>
      </w:r>
      <w:r w:rsidR="000449B8" w:rsidRPr="00224EEA">
        <w:rPr>
          <w:rFonts w:asciiTheme="minorHAnsi" w:hAnsiTheme="minorHAnsi"/>
          <w:sz w:val="22"/>
          <w:szCs w:val="24"/>
        </w:rPr>
        <w:t xml:space="preserve">course </w:t>
      </w:r>
      <w:r w:rsidR="00EB3A84" w:rsidRPr="00224EEA">
        <w:rPr>
          <w:rFonts w:asciiTheme="minorHAnsi" w:hAnsiTheme="minorHAnsi"/>
          <w:sz w:val="22"/>
          <w:szCs w:val="24"/>
        </w:rPr>
        <w:t>(</w:t>
      </w:r>
      <w:r w:rsidR="000A3DFF" w:rsidRPr="000A3DFF">
        <w:rPr>
          <w:rFonts w:asciiTheme="minorHAnsi" w:hAnsiTheme="minorHAnsi"/>
          <w:b/>
          <w:sz w:val="22"/>
          <w:szCs w:val="24"/>
        </w:rPr>
        <w:t>EHS_</w:t>
      </w:r>
      <w:r w:rsidR="00EB3A84" w:rsidRPr="00224EEA">
        <w:rPr>
          <w:rFonts w:asciiTheme="minorHAnsi" w:hAnsiTheme="minorHAnsi"/>
          <w:b/>
          <w:sz w:val="22"/>
          <w:szCs w:val="24"/>
        </w:rPr>
        <w:t>BLS025w</w:t>
      </w:r>
      <w:r w:rsidR="000A3DFF">
        <w:rPr>
          <w:rFonts w:asciiTheme="minorHAnsi" w:hAnsiTheme="minorHAnsi"/>
          <w:b/>
          <w:sz w:val="22"/>
          <w:szCs w:val="24"/>
        </w:rPr>
        <w:t>_TAB</w:t>
      </w:r>
      <w:r w:rsidR="00EB3A84" w:rsidRPr="00224EEA">
        <w:rPr>
          <w:rFonts w:asciiTheme="minorHAnsi" w:hAnsiTheme="minorHAnsi"/>
          <w:sz w:val="22"/>
          <w:szCs w:val="24"/>
        </w:rPr>
        <w:t xml:space="preserve">) </w:t>
      </w:r>
      <w:r w:rsidR="000449B8" w:rsidRPr="00224EEA">
        <w:rPr>
          <w:rFonts w:asciiTheme="minorHAnsi" w:hAnsiTheme="minorHAnsi"/>
          <w:sz w:val="22"/>
          <w:szCs w:val="24"/>
        </w:rPr>
        <w:t>noted</w:t>
      </w:r>
      <w:r w:rsidR="00DB0F59" w:rsidRPr="00224EEA">
        <w:rPr>
          <w:rFonts w:asciiTheme="minorHAnsi" w:hAnsiTheme="minorHAnsi"/>
          <w:sz w:val="22"/>
          <w:szCs w:val="24"/>
        </w:rPr>
        <w:t xml:space="preserve"> in chapter </w:t>
      </w:r>
      <w:r w:rsidR="00AC04CF">
        <w:rPr>
          <w:rFonts w:asciiTheme="minorHAnsi" w:hAnsiTheme="minorHAnsi"/>
          <w:sz w:val="22"/>
          <w:szCs w:val="24"/>
        </w:rPr>
        <w:t>2</w:t>
      </w:r>
      <w:r w:rsidR="00DB0F59" w:rsidRPr="00224EEA">
        <w:rPr>
          <w:rFonts w:asciiTheme="minorHAnsi" w:hAnsiTheme="minorHAnsi"/>
          <w:sz w:val="22"/>
          <w:szCs w:val="24"/>
        </w:rPr>
        <w:t xml:space="preserve"> of the CHP</w:t>
      </w:r>
      <w:r w:rsidR="008B1624" w:rsidRPr="00224EEA">
        <w:rPr>
          <w:rFonts w:asciiTheme="minorHAnsi" w:hAnsiTheme="minorHAnsi"/>
          <w:sz w:val="22"/>
          <w:szCs w:val="24"/>
        </w:rPr>
        <w:t>.</w:t>
      </w:r>
      <w:r w:rsidR="00C90A60">
        <w:rPr>
          <w:rFonts w:asciiTheme="minorHAnsi" w:hAnsiTheme="minorHAnsi"/>
          <w:sz w:val="22"/>
          <w:szCs w:val="24"/>
        </w:rPr>
        <w:t xml:space="preserve"> </w:t>
      </w:r>
      <w:r w:rsidR="00D96F75">
        <w:rPr>
          <w:rFonts w:asciiTheme="minorHAnsi" w:hAnsiTheme="minorHAnsi"/>
          <w:sz w:val="22"/>
          <w:szCs w:val="24"/>
        </w:rPr>
        <w:t xml:space="preserve">Records of training completion are maintained in </w:t>
      </w:r>
      <w:proofErr w:type="spellStart"/>
      <w:r w:rsidR="00D96F75">
        <w:rPr>
          <w:rFonts w:asciiTheme="minorHAnsi" w:hAnsiTheme="minorHAnsi"/>
          <w:sz w:val="22"/>
          <w:szCs w:val="24"/>
        </w:rPr>
        <w:t>MyLinc</w:t>
      </w:r>
      <w:proofErr w:type="spellEnd"/>
      <w:r w:rsidR="00D96F75">
        <w:rPr>
          <w:rFonts w:asciiTheme="minorHAnsi" w:hAnsiTheme="minorHAnsi"/>
          <w:sz w:val="22"/>
          <w:szCs w:val="24"/>
        </w:rPr>
        <w:t>.</w:t>
      </w:r>
    </w:p>
    <w:p w14:paraId="5C396C0E" w14:textId="77777777" w:rsidR="00DB0F59" w:rsidRPr="00224EEA" w:rsidRDefault="00E16E79" w:rsidP="000554A8">
      <w:pPr>
        <w:spacing w:before="120"/>
        <w:ind w:left="900" w:hanging="900"/>
        <w:jc w:val="both"/>
        <w:rPr>
          <w:rFonts w:asciiTheme="minorHAnsi" w:hAnsiTheme="minorHAnsi"/>
          <w:sz w:val="22"/>
          <w:szCs w:val="24"/>
        </w:rPr>
      </w:pPr>
      <w:r>
        <w:rPr>
          <w:rFonts w:asciiTheme="minorHAnsi" w:hAnsiTheme="minorHAnsi"/>
          <w:b/>
          <w:sz w:val="22"/>
          <w:szCs w:val="24"/>
        </w:rPr>
        <w:t>4.2</w:t>
      </w:r>
      <w:r w:rsidR="00301ED6" w:rsidRPr="00224EEA">
        <w:rPr>
          <w:rFonts w:asciiTheme="minorHAnsi" w:hAnsiTheme="minorHAnsi"/>
          <w:b/>
          <w:sz w:val="22"/>
          <w:szCs w:val="24"/>
        </w:rPr>
        <w:tab/>
      </w:r>
      <w:r w:rsidR="00CB69C2" w:rsidRPr="00224EEA">
        <w:rPr>
          <w:rFonts w:asciiTheme="minorHAnsi" w:hAnsiTheme="minorHAnsi"/>
          <w:sz w:val="22"/>
          <w:szCs w:val="24"/>
        </w:rPr>
        <w:t>E</w:t>
      </w:r>
      <w:r w:rsidR="008B1624" w:rsidRPr="00224EEA">
        <w:rPr>
          <w:rFonts w:asciiTheme="minorHAnsi" w:hAnsiTheme="minorHAnsi"/>
          <w:sz w:val="22"/>
          <w:szCs w:val="24"/>
        </w:rPr>
        <w:t>ach person will review the U-M CHP</w:t>
      </w:r>
      <w:r w:rsidR="000449B8" w:rsidRPr="00224EEA">
        <w:rPr>
          <w:rFonts w:asciiTheme="minorHAnsi" w:hAnsiTheme="minorHAnsi"/>
          <w:sz w:val="22"/>
          <w:szCs w:val="24"/>
        </w:rPr>
        <w:t xml:space="preserve"> and th</w:t>
      </w:r>
      <w:r w:rsidR="00AC04CF">
        <w:rPr>
          <w:rFonts w:asciiTheme="minorHAnsi" w:hAnsiTheme="minorHAnsi"/>
          <w:sz w:val="22"/>
          <w:szCs w:val="24"/>
        </w:rPr>
        <w:t>e documents in the</w:t>
      </w:r>
      <w:r w:rsidR="000449B8" w:rsidRPr="00224EEA">
        <w:rPr>
          <w:rFonts w:asciiTheme="minorHAnsi" w:hAnsiTheme="minorHAnsi"/>
          <w:sz w:val="22"/>
          <w:szCs w:val="24"/>
        </w:rPr>
        <w:t xml:space="preserve"> </w:t>
      </w:r>
      <w:r w:rsidR="001B09EB">
        <w:rPr>
          <w:rFonts w:asciiTheme="minorHAnsi" w:hAnsiTheme="minorHAnsi"/>
          <w:sz w:val="22"/>
          <w:szCs w:val="24"/>
        </w:rPr>
        <w:t>EHS</w:t>
      </w:r>
      <w:r w:rsidR="000449B8" w:rsidRPr="00224EEA">
        <w:rPr>
          <w:rFonts w:asciiTheme="minorHAnsi" w:hAnsiTheme="minorHAnsi"/>
          <w:sz w:val="22"/>
          <w:szCs w:val="24"/>
        </w:rPr>
        <w:t xml:space="preserve"> Document Binder.  They will also receive training on </w:t>
      </w:r>
      <w:r w:rsidR="008B1624" w:rsidRPr="00224EEA">
        <w:rPr>
          <w:rFonts w:asciiTheme="minorHAnsi" w:hAnsiTheme="minorHAnsi"/>
          <w:sz w:val="22"/>
          <w:szCs w:val="24"/>
        </w:rPr>
        <w:t xml:space="preserve">lab-specific procedures identified </w:t>
      </w:r>
      <w:r w:rsidR="00990A14" w:rsidRPr="00224EEA">
        <w:rPr>
          <w:rFonts w:asciiTheme="minorHAnsi" w:hAnsiTheme="minorHAnsi"/>
          <w:sz w:val="22"/>
          <w:szCs w:val="24"/>
        </w:rPr>
        <w:t>in Part 2</w:t>
      </w:r>
      <w:r w:rsidR="00AC04CF">
        <w:rPr>
          <w:rFonts w:asciiTheme="minorHAnsi" w:hAnsiTheme="minorHAnsi"/>
          <w:sz w:val="22"/>
          <w:szCs w:val="24"/>
        </w:rPr>
        <w:t>:</w:t>
      </w:r>
      <w:r w:rsidR="00990A14" w:rsidRPr="00224EEA">
        <w:rPr>
          <w:rFonts w:asciiTheme="minorHAnsi" w:hAnsiTheme="minorHAnsi"/>
          <w:sz w:val="22"/>
          <w:szCs w:val="24"/>
        </w:rPr>
        <w:t xml:space="preserve"> </w:t>
      </w:r>
      <w:r w:rsidR="00AC04CF" w:rsidRPr="00AC04CF">
        <w:rPr>
          <w:rFonts w:asciiTheme="minorHAnsi" w:hAnsiTheme="minorHAnsi"/>
          <w:sz w:val="22"/>
          <w:szCs w:val="22"/>
        </w:rPr>
        <w:t>Lab-Specific Training Acknowledgement</w:t>
      </w:r>
      <w:r w:rsidR="00AC04CF" w:rsidRPr="00224EEA">
        <w:rPr>
          <w:rFonts w:asciiTheme="minorHAnsi" w:hAnsiTheme="minorHAnsi"/>
          <w:sz w:val="24"/>
          <w:szCs w:val="24"/>
        </w:rPr>
        <w:t xml:space="preserve"> </w:t>
      </w:r>
      <w:r w:rsidR="008B1624" w:rsidRPr="00224EEA">
        <w:rPr>
          <w:rFonts w:asciiTheme="minorHAnsi" w:hAnsiTheme="minorHAnsi"/>
          <w:sz w:val="22"/>
          <w:szCs w:val="24"/>
        </w:rPr>
        <w:t>and sign the form.</w:t>
      </w:r>
    </w:p>
    <w:p w14:paraId="21F32F3A" w14:textId="77777777" w:rsidR="00DB0F59" w:rsidRPr="00224EEA" w:rsidRDefault="00E16E79" w:rsidP="000554A8">
      <w:pPr>
        <w:spacing w:before="120"/>
        <w:ind w:left="900" w:hanging="900"/>
        <w:jc w:val="both"/>
        <w:rPr>
          <w:rFonts w:asciiTheme="minorHAnsi" w:hAnsiTheme="minorHAnsi"/>
          <w:sz w:val="22"/>
          <w:szCs w:val="24"/>
        </w:rPr>
      </w:pPr>
      <w:r>
        <w:rPr>
          <w:rFonts w:asciiTheme="minorHAnsi" w:hAnsiTheme="minorHAnsi"/>
          <w:b/>
          <w:sz w:val="22"/>
          <w:szCs w:val="24"/>
        </w:rPr>
        <w:t>4.</w:t>
      </w:r>
      <w:r w:rsidR="00CB69C2" w:rsidRPr="00224EEA">
        <w:rPr>
          <w:rFonts w:asciiTheme="minorHAnsi" w:hAnsiTheme="minorHAnsi"/>
          <w:b/>
          <w:sz w:val="22"/>
          <w:szCs w:val="24"/>
        </w:rPr>
        <w:t>3</w:t>
      </w:r>
      <w:r w:rsidR="00301ED6" w:rsidRPr="00224EEA">
        <w:rPr>
          <w:rFonts w:asciiTheme="minorHAnsi" w:hAnsiTheme="minorHAnsi"/>
          <w:b/>
          <w:sz w:val="22"/>
          <w:szCs w:val="24"/>
        </w:rPr>
        <w:tab/>
      </w:r>
      <w:r w:rsidR="00CB69C2" w:rsidRPr="00224EEA">
        <w:rPr>
          <w:rFonts w:asciiTheme="minorHAnsi" w:hAnsiTheme="minorHAnsi"/>
          <w:sz w:val="22"/>
          <w:szCs w:val="24"/>
        </w:rPr>
        <w:t>A</w:t>
      </w:r>
      <w:r w:rsidR="000449B8" w:rsidRPr="00224EEA">
        <w:rPr>
          <w:rFonts w:asciiTheme="minorHAnsi" w:hAnsiTheme="minorHAnsi"/>
          <w:sz w:val="22"/>
          <w:szCs w:val="24"/>
        </w:rPr>
        <w:t>ny additional laboratory-specific training is recorded on the documentation sheets in this section.</w:t>
      </w:r>
    </w:p>
    <w:p w14:paraId="09678B41" w14:textId="77777777" w:rsidR="00E16E79" w:rsidRDefault="00E16E79" w:rsidP="000554A8">
      <w:pPr>
        <w:spacing w:before="120"/>
        <w:ind w:left="900" w:hanging="900"/>
        <w:jc w:val="both"/>
        <w:rPr>
          <w:rFonts w:asciiTheme="minorHAnsi" w:hAnsiTheme="minorHAnsi"/>
          <w:b/>
          <w:sz w:val="22"/>
          <w:szCs w:val="24"/>
        </w:rPr>
      </w:pPr>
    </w:p>
    <w:p w14:paraId="64560584" w14:textId="77777777" w:rsidR="008B1624" w:rsidRPr="00224EEA" w:rsidRDefault="00E16E79" w:rsidP="000554A8">
      <w:pPr>
        <w:spacing w:before="120"/>
        <w:ind w:left="900" w:hanging="900"/>
        <w:jc w:val="both"/>
        <w:rPr>
          <w:rFonts w:asciiTheme="minorHAnsi" w:hAnsiTheme="minorHAnsi"/>
          <w:sz w:val="22"/>
          <w:szCs w:val="24"/>
        </w:rPr>
      </w:pPr>
      <w:r>
        <w:rPr>
          <w:rFonts w:asciiTheme="minorHAnsi" w:hAnsiTheme="minorHAnsi"/>
          <w:b/>
          <w:sz w:val="22"/>
          <w:szCs w:val="24"/>
        </w:rPr>
        <w:t>NOTE:</w:t>
      </w:r>
      <w:r w:rsidR="00301ED6" w:rsidRPr="00224EEA">
        <w:rPr>
          <w:rFonts w:asciiTheme="minorHAnsi" w:hAnsiTheme="minorHAnsi"/>
          <w:b/>
          <w:sz w:val="22"/>
          <w:szCs w:val="24"/>
        </w:rPr>
        <w:tab/>
      </w:r>
      <w:r w:rsidR="005F0B5C" w:rsidRPr="00224EEA">
        <w:rPr>
          <w:rFonts w:asciiTheme="minorHAnsi" w:hAnsiTheme="minorHAnsi"/>
          <w:sz w:val="22"/>
          <w:szCs w:val="24"/>
        </w:rPr>
        <w:t>Training</w:t>
      </w:r>
      <w:r w:rsidR="003053E4" w:rsidRPr="00224EEA">
        <w:rPr>
          <w:rFonts w:asciiTheme="minorHAnsi" w:hAnsiTheme="minorHAnsi"/>
          <w:sz w:val="22"/>
          <w:szCs w:val="24"/>
        </w:rPr>
        <w:t xml:space="preserve"> on specific SOP</w:t>
      </w:r>
      <w:r>
        <w:rPr>
          <w:rFonts w:asciiTheme="minorHAnsi" w:hAnsiTheme="minorHAnsi"/>
          <w:sz w:val="22"/>
          <w:szCs w:val="24"/>
        </w:rPr>
        <w:t>s</w:t>
      </w:r>
      <w:r w:rsidR="000449B8" w:rsidRPr="00224EEA">
        <w:rPr>
          <w:rFonts w:asciiTheme="minorHAnsi" w:hAnsiTheme="minorHAnsi"/>
          <w:sz w:val="22"/>
          <w:szCs w:val="24"/>
        </w:rPr>
        <w:t xml:space="preserve"> is documented on each SOP located in Section 5 of this document.</w:t>
      </w:r>
    </w:p>
    <w:p w14:paraId="531E8F0A" w14:textId="77777777" w:rsidR="00990A14" w:rsidRPr="00224EEA" w:rsidRDefault="00990A14">
      <w:pPr>
        <w:spacing w:after="200" w:line="276" w:lineRule="auto"/>
        <w:rPr>
          <w:rFonts w:asciiTheme="minorHAnsi" w:hAnsiTheme="minorHAnsi"/>
          <w:sz w:val="24"/>
        </w:rPr>
      </w:pPr>
      <w:r w:rsidRPr="00224EEA">
        <w:rPr>
          <w:rFonts w:asciiTheme="minorHAnsi" w:hAnsiTheme="minorHAnsi"/>
          <w:sz w:val="24"/>
        </w:rPr>
        <w:br w:type="page"/>
      </w:r>
    </w:p>
    <w:p w14:paraId="3F235770" w14:textId="0BEE9A43" w:rsidR="0019122B" w:rsidRPr="00224EEA" w:rsidRDefault="00E16E79" w:rsidP="00025DD3">
      <w:pPr>
        <w:spacing w:after="120"/>
        <w:ind w:left="990" w:hanging="990"/>
        <w:jc w:val="both"/>
        <w:rPr>
          <w:rFonts w:asciiTheme="minorHAnsi" w:hAnsiTheme="minorHAnsi"/>
          <w:sz w:val="24"/>
          <w:szCs w:val="24"/>
        </w:rPr>
      </w:pPr>
      <w:r>
        <w:rPr>
          <w:rFonts w:asciiTheme="minorHAnsi" w:hAnsiTheme="minorHAnsi"/>
          <w:sz w:val="32"/>
          <w:szCs w:val="32"/>
        </w:rPr>
        <w:lastRenderedPageBreak/>
        <w:t>4.</w:t>
      </w:r>
      <w:r w:rsidR="00990A14" w:rsidRPr="00224EEA">
        <w:rPr>
          <w:rFonts w:asciiTheme="minorHAnsi" w:hAnsiTheme="minorHAnsi"/>
          <w:sz w:val="32"/>
          <w:szCs w:val="32"/>
        </w:rPr>
        <w:t>2:</w:t>
      </w:r>
      <w:r w:rsidR="00A645F2" w:rsidRPr="00224EEA">
        <w:rPr>
          <w:rFonts w:asciiTheme="minorHAnsi" w:hAnsiTheme="minorHAnsi"/>
          <w:sz w:val="32"/>
          <w:szCs w:val="32"/>
        </w:rPr>
        <w:tab/>
      </w:r>
      <w:r w:rsidR="00DB0F59" w:rsidRPr="00224EEA">
        <w:rPr>
          <w:rFonts w:asciiTheme="minorHAnsi" w:hAnsiTheme="minorHAnsi"/>
          <w:sz w:val="32"/>
          <w:szCs w:val="32"/>
        </w:rPr>
        <w:t>Lab-Specific Training Acknowledgement</w:t>
      </w:r>
      <w:r w:rsidR="00DB0F59" w:rsidRPr="00224EEA">
        <w:rPr>
          <w:rFonts w:asciiTheme="minorHAnsi" w:hAnsiTheme="minorHAnsi"/>
          <w:sz w:val="24"/>
          <w:szCs w:val="24"/>
        </w:rPr>
        <w:t xml:space="preserve"> –</w:t>
      </w:r>
      <w:r w:rsidR="00F13211" w:rsidRPr="00224EEA">
        <w:rPr>
          <w:rFonts w:asciiTheme="minorHAnsi" w:hAnsiTheme="minorHAnsi"/>
          <w:sz w:val="24"/>
          <w:szCs w:val="24"/>
        </w:rPr>
        <w:t xml:space="preserve"> </w:t>
      </w:r>
      <w:r w:rsidR="00F13211" w:rsidRPr="00224EEA">
        <w:rPr>
          <w:rFonts w:asciiTheme="minorHAnsi" w:hAnsiTheme="minorHAnsi"/>
          <w:sz w:val="22"/>
          <w:szCs w:val="24"/>
        </w:rPr>
        <w:t xml:space="preserve">Sign below to </w:t>
      </w:r>
      <w:r w:rsidR="00115501" w:rsidRPr="00224EEA">
        <w:rPr>
          <w:rFonts w:asciiTheme="minorHAnsi" w:hAnsiTheme="minorHAnsi"/>
          <w:sz w:val="22"/>
          <w:szCs w:val="24"/>
        </w:rPr>
        <w:t xml:space="preserve">acknowledge </w:t>
      </w:r>
      <w:r w:rsidR="000449B8" w:rsidRPr="00224EEA">
        <w:rPr>
          <w:rFonts w:asciiTheme="minorHAnsi" w:hAnsiTheme="minorHAnsi"/>
          <w:sz w:val="22"/>
          <w:szCs w:val="24"/>
        </w:rPr>
        <w:t xml:space="preserve">having </w:t>
      </w:r>
      <w:r w:rsidR="00115501" w:rsidRPr="00224EEA">
        <w:rPr>
          <w:rFonts w:asciiTheme="minorHAnsi" w:hAnsiTheme="minorHAnsi"/>
          <w:sz w:val="22"/>
          <w:szCs w:val="24"/>
        </w:rPr>
        <w:t>review</w:t>
      </w:r>
      <w:r w:rsidR="000449B8" w:rsidRPr="00224EEA">
        <w:rPr>
          <w:rFonts w:asciiTheme="minorHAnsi" w:hAnsiTheme="minorHAnsi"/>
          <w:sz w:val="22"/>
          <w:szCs w:val="24"/>
        </w:rPr>
        <w:t xml:space="preserve">ed or received training on </w:t>
      </w:r>
      <w:r w:rsidR="00115501" w:rsidRPr="00224EEA">
        <w:rPr>
          <w:rFonts w:asciiTheme="minorHAnsi" w:hAnsiTheme="minorHAnsi"/>
          <w:sz w:val="22"/>
          <w:szCs w:val="24"/>
        </w:rPr>
        <w:t xml:space="preserve">the following information. Any questions relating to this material will be directed to the </w:t>
      </w:r>
      <w:r w:rsidR="007F5F64">
        <w:rPr>
          <w:rFonts w:asciiTheme="minorHAnsi" w:hAnsiTheme="minorHAnsi"/>
          <w:sz w:val="22"/>
          <w:szCs w:val="24"/>
        </w:rPr>
        <w:t>LD</w:t>
      </w:r>
      <w:r w:rsidR="00115501" w:rsidRPr="00224EEA">
        <w:rPr>
          <w:rFonts w:asciiTheme="minorHAnsi" w:hAnsiTheme="minorHAnsi"/>
          <w:sz w:val="22"/>
          <w:szCs w:val="24"/>
        </w:rPr>
        <w:t xml:space="preserve"> or other designated lab authority.</w:t>
      </w:r>
    </w:p>
    <w:tbl>
      <w:tblPr>
        <w:tblStyle w:val="TableGrid"/>
        <w:tblW w:w="8725" w:type="dxa"/>
        <w:tblLook w:val="04A0" w:firstRow="1" w:lastRow="0" w:firstColumn="1" w:lastColumn="0" w:noHBand="0" w:noVBand="1"/>
      </w:tblPr>
      <w:tblGrid>
        <w:gridCol w:w="4315"/>
        <w:gridCol w:w="4410"/>
      </w:tblGrid>
      <w:tr w:rsidR="005F0B5C" w:rsidRPr="00224EEA" w14:paraId="581D5F55" w14:textId="77777777" w:rsidTr="004F4235">
        <w:tc>
          <w:tcPr>
            <w:tcW w:w="4315" w:type="dxa"/>
          </w:tcPr>
          <w:p w14:paraId="49DE34FC" w14:textId="77777777" w:rsidR="005F0B5C" w:rsidRPr="00224EEA" w:rsidRDefault="005F0B5C"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U-M Chemical Hygiene Plan</w:t>
            </w:r>
            <w:r w:rsidR="006F3542" w:rsidRPr="00224EEA">
              <w:rPr>
                <w:rFonts w:asciiTheme="minorHAnsi" w:hAnsiTheme="minorHAnsi"/>
                <w:bCs/>
                <w:sz w:val="18"/>
                <w:szCs w:val="18"/>
              </w:rPr>
              <w:t xml:space="preserve"> (CHP)</w:t>
            </w:r>
          </w:p>
        </w:tc>
        <w:tc>
          <w:tcPr>
            <w:tcW w:w="4410" w:type="dxa"/>
          </w:tcPr>
          <w:p w14:paraId="6CA38475" w14:textId="77777777" w:rsidR="005F0B5C" w:rsidRPr="0032380F" w:rsidRDefault="0032380F" w:rsidP="003A1358">
            <w:pPr>
              <w:pStyle w:val="ListParagraph"/>
              <w:numPr>
                <w:ilvl w:val="0"/>
                <w:numId w:val="3"/>
              </w:numPr>
              <w:spacing w:after="60"/>
              <w:ind w:left="342"/>
              <w:rPr>
                <w:rFonts w:asciiTheme="minorHAnsi" w:hAnsiTheme="minorHAnsi"/>
                <w:sz w:val="18"/>
                <w:szCs w:val="18"/>
              </w:rPr>
            </w:pPr>
            <w:r w:rsidRPr="00224EEA">
              <w:rPr>
                <w:rFonts w:asciiTheme="minorHAnsi" w:hAnsiTheme="minorHAnsi"/>
                <w:sz w:val="18"/>
                <w:szCs w:val="18"/>
              </w:rPr>
              <w:t>Working after hours</w:t>
            </w:r>
          </w:p>
        </w:tc>
      </w:tr>
      <w:tr w:rsidR="005F0B5C" w:rsidRPr="00224EEA" w14:paraId="3EC8ADB1" w14:textId="77777777" w:rsidTr="004F4235">
        <w:tc>
          <w:tcPr>
            <w:tcW w:w="4315" w:type="dxa"/>
          </w:tcPr>
          <w:p w14:paraId="79DF3031" w14:textId="77777777" w:rsidR="005F0B5C" w:rsidRPr="00224EEA" w:rsidRDefault="0032380F" w:rsidP="003A1358">
            <w:pPr>
              <w:pStyle w:val="ListParagraph"/>
              <w:numPr>
                <w:ilvl w:val="0"/>
                <w:numId w:val="3"/>
              </w:numPr>
              <w:spacing w:after="60" w:line="240" w:lineRule="auto"/>
              <w:ind w:left="360"/>
              <w:contextualSpacing w:val="0"/>
              <w:rPr>
                <w:rFonts w:asciiTheme="minorHAnsi" w:hAnsiTheme="minorHAnsi"/>
                <w:bCs/>
                <w:sz w:val="18"/>
                <w:szCs w:val="18"/>
              </w:rPr>
            </w:pPr>
            <w:r>
              <w:rPr>
                <w:rFonts w:asciiTheme="minorHAnsi" w:hAnsiTheme="minorHAnsi"/>
                <w:bCs/>
                <w:sz w:val="18"/>
                <w:szCs w:val="18"/>
              </w:rPr>
              <w:t>EHS</w:t>
            </w:r>
            <w:r w:rsidR="005F0B5C" w:rsidRPr="00224EEA">
              <w:rPr>
                <w:rFonts w:asciiTheme="minorHAnsi" w:hAnsiTheme="minorHAnsi"/>
                <w:bCs/>
                <w:sz w:val="18"/>
                <w:szCs w:val="18"/>
              </w:rPr>
              <w:t xml:space="preserve"> Document Binder </w:t>
            </w:r>
            <w:r w:rsidR="00553E30" w:rsidRPr="00224EEA">
              <w:rPr>
                <w:rFonts w:asciiTheme="minorHAnsi" w:hAnsiTheme="minorHAnsi"/>
                <w:bCs/>
                <w:sz w:val="18"/>
                <w:szCs w:val="18"/>
              </w:rPr>
              <w:t>(Blue Binder)</w:t>
            </w:r>
          </w:p>
        </w:tc>
        <w:tc>
          <w:tcPr>
            <w:tcW w:w="4410" w:type="dxa"/>
          </w:tcPr>
          <w:p w14:paraId="0248D2B9" w14:textId="77777777" w:rsidR="005F0B5C" w:rsidRPr="00224EEA" w:rsidRDefault="0032380F"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bCs/>
                <w:sz w:val="18"/>
                <w:szCs w:val="18"/>
              </w:rPr>
              <w:t>Chemical procurement, distribution, and storage</w:t>
            </w:r>
          </w:p>
        </w:tc>
      </w:tr>
      <w:tr w:rsidR="005F0B5C" w:rsidRPr="00224EEA" w14:paraId="1CBB64FC" w14:textId="77777777" w:rsidTr="004F4235">
        <w:tc>
          <w:tcPr>
            <w:tcW w:w="4315" w:type="dxa"/>
          </w:tcPr>
          <w:p w14:paraId="33BC38C5" w14:textId="77777777" w:rsidR="005F0B5C" w:rsidRPr="00FF12F6" w:rsidRDefault="00FF12F6" w:rsidP="003A1358">
            <w:pPr>
              <w:pStyle w:val="ListParagraph"/>
              <w:numPr>
                <w:ilvl w:val="0"/>
                <w:numId w:val="3"/>
              </w:numPr>
              <w:spacing w:after="60"/>
              <w:ind w:left="339"/>
              <w:rPr>
                <w:rFonts w:asciiTheme="minorHAnsi" w:hAnsiTheme="minorHAnsi"/>
                <w:bCs/>
                <w:sz w:val="18"/>
                <w:szCs w:val="18"/>
              </w:rPr>
            </w:pPr>
            <w:r w:rsidRPr="00FF12F6">
              <w:rPr>
                <w:rFonts w:asciiTheme="minorHAnsi" w:hAnsiTheme="minorHAnsi"/>
                <w:sz w:val="18"/>
                <w:szCs w:val="18"/>
              </w:rPr>
              <w:t>Specific areas for food consumption</w:t>
            </w:r>
          </w:p>
        </w:tc>
        <w:tc>
          <w:tcPr>
            <w:tcW w:w="4410" w:type="dxa"/>
          </w:tcPr>
          <w:p w14:paraId="56DAA366" w14:textId="77777777" w:rsidR="005F0B5C" w:rsidRPr="00224EEA" w:rsidRDefault="0032380F"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bCs/>
                <w:sz w:val="18"/>
                <w:szCs w:val="18"/>
              </w:rPr>
              <w:t>Compressed gas cylinders</w:t>
            </w:r>
          </w:p>
        </w:tc>
      </w:tr>
      <w:tr w:rsidR="005F0B5C" w:rsidRPr="00224EEA" w14:paraId="7FEE4314" w14:textId="77777777" w:rsidTr="004F4235">
        <w:tc>
          <w:tcPr>
            <w:tcW w:w="4315" w:type="dxa"/>
          </w:tcPr>
          <w:p w14:paraId="5C1DE4B9" w14:textId="77777777" w:rsidR="005F0B5C" w:rsidRPr="00224EEA" w:rsidRDefault="005F0B5C"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Chemical Inventory</w:t>
            </w:r>
            <w:r w:rsidR="0032380F">
              <w:rPr>
                <w:rFonts w:asciiTheme="minorHAnsi" w:hAnsiTheme="minorHAnsi"/>
                <w:bCs/>
                <w:sz w:val="18"/>
                <w:szCs w:val="18"/>
              </w:rPr>
              <w:t xml:space="preserve"> – Ensure access to MISP</w:t>
            </w:r>
          </w:p>
        </w:tc>
        <w:tc>
          <w:tcPr>
            <w:tcW w:w="4410" w:type="dxa"/>
          </w:tcPr>
          <w:p w14:paraId="01DC6A7F" w14:textId="77777777" w:rsidR="005F0B5C" w:rsidRPr="00224EEA" w:rsidRDefault="0032380F"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bCs/>
                <w:sz w:val="18"/>
                <w:szCs w:val="18"/>
              </w:rPr>
              <w:t>Protective Apparel and Equipment</w:t>
            </w:r>
          </w:p>
        </w:tc>
      </w:tr>
      <w:tr w:rsidR="005F0B5C" w:rsidRPr="00224EEA" w14:paraId="0E936ED8" w14:textId="77777777" w:rsidTr="004F4235">
        <w:tc>
          <w:tcPr>
            <w:tcW w:w="4315" w:type="dxa"/>
          </w:tcPr>
          <w:p w14:paraId="72905844" w14:textId="77777777" w:rsidR="005F0B5C" w:rsidRPr="00224EEA" w:rsidRDefault="005F0B5C"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Location of Safety Data Sheets (SDS)</w:t>
            </w:r>
          </w:p>
        </w:tc>
        <w:tc>
          <w:tcPr>
            <w:tcW w:w="4410" w:type="dxa"/>
          </w:tcPr>
          <w:p w14:paraId="26971F2B" w14:textId="77777777" w:rsidR="005F0B5C" w:rsidRPr="00224EEA" w:rsidRDefault="0032380F"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bCs/>
                <w:sz w:val="18"/>
                <w:szCs w:val="18"/>
              </w:rPr>
              <w:t>Housekeeping, Maintenance, and Inspections</w:t>
            </w:r>
          </w:p>
        </w:tc>
      </w:tr>
      <w:tr w:rsidR="005F0B5C" w:rsidRPr="00224EEA" w14:paraId="69D0FE56" w14:textId="77777777" w:rsidTr="004F4235">
        <w:tc>
          <w:tcPr>
            <w:tcW w:w="4315" w:type="dxa"/>
          </w:tcPr>
          <w:p w14:paraId="49100D1D" w14:textId="77777777" w:rsidR="005F0B5C" w:rsidRPr="00224EEA" w:rsidRDefault="005F0B5C"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Emergenc</w:t>
            </w:r>
            <w:r w:rsidR="0032380F">
              <w:rPr>
                <w:rFonts w:asciiTheme="minorHAnsi" w:hAnsiTheme="minorHAnsi"/>
                <w:bCs/>
                <w:sz w:val="18"/>
                <w:szCs w:val="18"/>
              </w:rPr>
              <w:t>y Procedures</w:t>
            </w:r>
            <w:r w:rsidRPr="00224EEA">
              <w:rPr>
                <w:rFonts w:asciiTheme="minorHAnsi" w:hAnsiTheme="minorHAnsi"/>
                <w:bCs/>
                <w:sz w:val="18"/>
                <w:szCs w:val="18"/>
              </w:rPr>
              <w:t xml:space="preserve">: Spills, Injury, </w:t>
            </w:r>
            <w:r w:rsidR="0032380F">
              <w:rPr>
                <w:rFonts w:asciiTheme="minorHAnsi" w:hAnsiTheme="minorHAnsi"/>
                <w:bCs/>
                <w:sz w:val="18"/>
                <w:szCs w:val="18"/>
              </w:rPr>
              <w:t>Reporting</w:t>
            </w:r>
          </w:p>
        </w:tc>
        <w:tc>
          <w:tcPr>
            <w:tcW w:w="4410" w:type="dxa"/>
          </w:tcPr>
          <w:p w14:paraId="07D3F7AB" w14:textId="77777777" w:rsidR="005F0B5C" w:rsidRPr="00224EEA" w:rsidRDefault="0032380F"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sz w:val="18"/>
                <w:szCs w:val="18"/>
              </w:rPr>
              <w:t>Maintenance of scientific equipment</w:t>
            </w:r>
          </w:p>
        </w:tc>
      </w:tr>
      <w:tr w:rsidR="005F0B5C" w:rsidRPr="00224EEA" w14:paraId="23151097" w14:textId="77777777" w:rsidTr="004F4235">
        <w:tc>
          <w:tcPr>
            <w:tcW w:w="4315" w:type="dxa"/>
          </w:tcPr>
          <w:p w14:paraId="02A2F055" w14:textId="77777777" w:rsidR="0070029A" w:rsidRDefault="0070029A" w:rsidP="003A1358">
            <w:pPr>
              <w:pStyle w:val="ListParagraph"/>
              <w:numPr>
                <w:ilvl w:val="0"/>
                <w:numId w:val="3"/>
              </w:numPr>
              <w:spacing w:after="60" w:line="240" w:lineRule="auto"/>
              <w:ind w:left="360"/>
              <w:contextualSpacing w:val="0"/>
              <w:rPr>
                <w:rFonts w:asciiTheme="minorHAnsi" w:hAnsiTheme="minorHAnsi"/>
                <w:bCs/>
                <w:sz w:val="18"/>
                <w:szCs w:val="18"/>
              </w:rPr>
            </w:pPr>
            <w:r w:rsidRPr="0032380F">
              <w:rPr>
                <w:rFonts w:asciiTheme="minorHAnsi" w:hAnsiTheme="minorHAnsi"/>
                <w:bCs/>
                <w:sz w:val="18"/>
                <w:szCs w:val="18"/>
              </w:rPr>
              <w:t xml:space="preserve">Radiological safety practices (If working with </w:t>
            </w:r>
          </w:p>
          <w:p w14:paraId="11BA1152" w14:textId="43ED207F" w:rsidR="005F0B5C" w:rsidRPr="004F4235" w:rsidRDefault="0070029A" w:rsidP="004F4235">
            <w:pPr>
              <w:spacing w:after="60"/>
              <w:ind w:left="360"/>
              <w:rPr>
                <w:rFonts w:asciiTheme="minorHAnsi" w:hAnsiTheme="minorHAnsi"/>
                <w:sz w:val="18"/>
                <w:szCs w:val="18"/>
              </w:rPr>
            </w:pPr>
            <w:r w:rsidRPr="004F4235">
              <w:rPr>
                <w:rFonts w:asciiTheme="minorHAnsi" w:hAnsiTheme="minorHAnsi"/>
                <w:bCs/>
                <w:sz w:val="18"/>
                <w:szCs w:val="18"/>
              </w:rPr>
              <w:t>radioactive materials)</w:t>
            </w:r>
          </w:p>
        </w:tc>
        <w:tc>
          <w:tcPr>
            <w:tcW w:w="4410" w:type="dxa"/>
          </w:tcPr>
          <w:p w14:paraId="2EB42BE5" w14:textId="77777777" w:rsidR="0070029A" w:rsidRPr="0070029A" w:rsidRDefault="0032380F"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bCs/>
                <w:sz w:val="18"/>
                <w:szCs w:val="18"/>
              </w:rPr>
              <w:t>Environmental monitoring: PEL</w:t>
            </w:r>
            <w:r>
              <w:rPr>
                <w:rFonts w:asciiTheme="minorHAnsi" w:hAnsiTheme="minorHAnsi"/>
                <w:bCs/>
                <w:sz w:val="18"/>
                <w:szCs w:val="18"/>
              </w:rPr>
              <w:t>s and TLV</w:t>
            </w:r>
            <w:r w:rsidRPr="00224EEA">
              <w:rPr>
                <w:rFonts w:asciiTheme="minorHAnsi" w:hAnsiTheme="minorHAnsi"/>
                <w:bCs/>
                <w:sz w:val="18"/>
                <w:szCs w:val="18"/>
              </w:rPr>
              <w:t xml:space="preserve">s </w:t>
            </w:r>
          </w:p>
          <w:p w14:paraId="2A3735BB" w14:textId="76C7BB60" w:rsidR="005F0B5C" w:rsidRPr="004F4235" w:rsidRDefault="0032380F" w:rsidP="004F4235">
            <w:pPr>
              <w:spacing w:after="60"/>
              <w:ind w:left="360"/>
              <w:rPr>
                <w:rFonts w:asciiTheme="minorHAnsi" w:hAnsiTheme="minorHAnsi"/>
                <w:sz w:val="18"/>
                <w:szCs w:val="18"/>
              </w:rPr>
            </w:pPr>
            <w:r w:rsidRPr="004F4235">
              <w:rPr>
                <w:rFonts w:asciiTheme="minorHAnsi" w:hAnsiTheme="minorHAnsi"/>
                <w:bCs/>
                <w:sz w:val="18"/>
                <w:szCs w:val="18"/>
              </w:rPr>
              <w:t>for chemicals</w:t>
            </w:r>
          </w:p>
        </w:tc>
      </w:tr>
      <w:tr w:rsidR="005F0B5C" w:rsidRPr="00224EEA" w14:paraId="09FFE3C0" w14:textId="77777777" w:rsidTr="004F4235">
        <w:tc>
          <w:tcPr>
            <w:tcW w:w="4315" w:type="dxa"/>
          </w:tcPr>
          <w:p w14:paraId="37D2CA80" w14:textId="77777777" w:rsidR="0070029A" w:rsidRDefault="0070029A"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 xml:space="preserve">Biosafety Manual (If working with recombinant </w:t>
            </w:r>
          </w:p>
          <w:p w14:paraId="7A2A3988" w14:textId="54D4B6B1" w:rsidR="005F0B5C" w:rsidRPr="004F4235" w:rsidRDefault="0070029A" w:rsidP="004F4235">
            <w:pPr>
              <w:spacing w:after="60"/>
              <w:ind w:left="360"/>
              <w:rPr>
                <w:rFonts w:asciiTheme="minorHAnsi" w:hAnsiTheme="minorHAnsi"/>
                <w:bCs/>
                <w:sz w:val="18"/>
                <w:szCs w:val="18"/>
              </w:rPr>
            </w:pPr>
            <w:r w:rsidRPr="00FA3DEE">
              <w:rPr>
                <w:rFonts w:asciiTheme="minorHAnsi" w:hAnsiTheme="minorHAnsi"/>
                <w:bCs/>
                <w:sz w:val="18"/>
                <w:szCs w:val="18"/>
              </w:rPr>
              <w:t>DNA or infectious agents)</w:t>
            </w:r>
          </w:p>
        </w:tc>
        <w:tc>
          <w:tcPr>
            <w:tcW w:w="4410" w:type="dxa"/>
          </w:tcPr>
          <w:p w14:paraId="1699F7CC" w14:textId="77777777" w:rsidR="0070029A" w:rsidRDefault="0032380F"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 xml:space="preserve">Fume hoods, biological safety cabinets or other </w:t>
            </w:r>
          </w:p>
          <w:p w14:paraId="40EE1DF4" w14:textId="614D5885" w:rsidR="005F0B5C" w:rsidRPr="004F4235" w:rsidRDefault="0032380F" w:rsidP="004F4235">
            <w:pPr>
              <w:spacing w:after="60"/>
              <w:ind w:left="360"/>
              <w:rPr>
                <w:rFonts w:asciiTheme="minorHAnsi" w:hAnsiTheme="minorHAnsi"/>
                <w:bCs/>
                <w:sz w:val="18"/>
                <w:szCs w:val="18"/>
              </w:rPr>
            </w:pPr>
            <w:r w:rsidRPr="004F4235">
              <w:rPr>
                <w:rFonts w:asciiTheme="minorHAnsi" w:hAnsiTheme="minorHAnsi"/>
                <w:bCs/>
                <w:sz w:val="18"/>
                <w:szCs w:val="18"/>
              </w:rPr>
              <w:t>local exhaust – proper use and functioning</w:t>
            </w:r>
          </w:p>
        </w:tc>
      </w:tr>
      <w:tr w:rsidR="005F0B5C" w:rsidRPr="00224EEA" w14:paraId="3C2C4A6C" w14:textId="77777777" w:rsidTr="004F4235">
        <w:tc>
          <w:tcPr>
            <w:tcW w:w="4315" w:type="dxa"/>
          </w:tcPr>
          <w:p w14:paraId="78A650CF" w14:textId="77777777" w:rsidR="0070029A" w:rsidRDefault="005F0B5C"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 xml:space="preserve">Exposure Control Plan (If working with human </w:t>
            </w:r>
          </w:p>
          <w:p w14:paraId="38D0E284" w14:textId="0DF48531" w:rsidR="005F0B5C" w:rsidRPr="004F4235" w:rsidRDefault="005F0B5C" w:rsidP="004F4235">
            <w:pPr>
              <w:spacing w:after="60"/>
              <w:ind w:left="360"/>
              <w:rPr>
                <w:rFonts w:asciiTheme="minorHAnsi" w:hAnsiTheme="minorHAnsi"/>
                <w:bCs/>
                <w:sz w:val="18"/>
                <w:szCs w:val="18"/>
              </w:rPr>
            </w:pPr>
            <w:r w:rsidRPr="004F4235">
              <w:rPr>
                <w:rFonts w:asciiTheme="minorHAnsi" w:hAnsiTheme="minorHAnsi"/>
                <w:bCs/>
                <w:sz w:val="18"/>
                <w:szCs w:val="18"/>
              </w:rPr>
              <w:t>blood or other potentially infectious materials)</w:t>
            </w:r>
          </w:p>
        </w:tc>
        <w:tc>
          <w:tcPr>
            <w:tcW w:w="4410" w:type="dxa"/>
          </w:tcPr>
          <w:p w14:paraId="5FBFB128" w14:textId="77777777" w:rsidR="0070029A" w:rsidRDefault="0032380F"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 xml:space="preserve">Medical surveillance (Respirator, Heat Stress, </w:t>
            </w:r>
          </w:p>
          <w:p w14:paraId="4C18C294" w14:textId="4F6E910E" w:rsidR="0070029A" w:rsidRPr="004F4235" w:rsidRDefault="0032380F" w:rsidP="004F4235">
            <w:pPr>
              <w:spacing w:after="60"/>
              <w:ind w:left="360"/>
              <w:rPr>
                <w:rFonts w:asciiTheme="minorHAnsi" w:hAnsiTheme="minorHAnsi"/>
                <w:bCs/>
                <w:sz w:val="18"/>
                <w:szCs w:val="18"/>
              </w:rPr>
            </w:pPr>
            <w:r w:rsidRPr="004F4235">
              <w:rPr>
                <w:rFonts w:asciiTheme="minorHAnsi" w:hAnsiTheme="minorHAnsi"/>
                <w:bCs/>
                <w:sz w:val="18"/>
                <w:szCs w:val="18"/>
              </w:rPr>
              <w:t xml:space="preserve">Noise, </w:t>
            </w:r>
            <w:proofErr w:type="spellStart"/>
            <w:r w:rsidR="0070029A" w:rsidRPr="004F4235">
              <w:rPr>
                <w:rFonts w:asciiTheme="minorHAnsi" w:hAnsiTheme="minorHAnsi"/>
                <w:bCs/>
                <w:sz w:val="18"/>
                <w:szCs w:val="18"/>
              </w:rPr>
              <w:t>etc</w:t>
            </w:r>
            <w:proofErr w:type="spellEnd"/>
            <w:r w:rsidR="0070029A" w:rsidRPr="004F4235">
              <w:rPr>
                <w:rFonts w:asciiTheme="minorHAnsi" w:hAnsiTheme="minorHAnsi"/>
                <w:bCs/>
                <w:sz w:val="18"/>
                <w:szCs w:val="18"/>
              </w:rPr>
              <w:t>)</w:t>
            </w:r>
          </w:p>
          <w:p w14:paraId="408EAA69" w14:textId="570AA43D" w:rsidR="005F0B5C" w:rsidRPr="004F4235" w:rsidRDefault="005F0B5C" w:rsidP="004F4235">
            <w:pPr>
              <w:spacing w:after="60"/>
              <w:rPr>
                <w:rFonts w:asciiTheme="minorHAnsi" w:hAnsiTheme="minorHAnsi"/>
                <w:bCs/>
                <w:sz w:val="18"/>
                <w:szCs w:val="18"/>
              </w:rPr>
            </w:pPr>
          </w:p>
        </w:tc>
      </w:tr>
      <w:tr w:rsidR="005F0B5C" w:rsidRPr="00224EEA" w14:paraId="27871ED3" w14:textId="77777777" w:rsidTr="004F4235">
        <w:tc>
          <w:tcPr>
            <w:tcW w:w="4315" w:type="dxa"/>
          </w:tcPr>
          <w:p w14:paraId="0A2FE7A1" w14:textId="433886AA" w:rsidR="005F0B5C" w:rsidRPr="004F4235" w:rsidRDefault="005F0B5C" w:rsidP="004F4235">
            <w:pPr>
              <w:spacing w:after="60"/>
              <w:ind w:left="360"/>
              <w:rPr>
                <w:rFonts w:asciiTheme="minorHAnsi" w:hAnsiTheme="minorHAnsi"/>
                <w:bCs/>
                <w:sz w:val="18"/>
                <w:szCs w:val="18"/>
              </w:rPr>
            </w:pPr>
          </w:p>
        </w:tc>
        <w:tc>
          <w:tcPr>
            <w:tcW w:w="4410" w:type="dxa"/>
          </w:tcPr>
          <w:p w14:paraId="6AD5CF85" w14:textId="0FF1A1E7" w:rsidR="005F0B5C" w:rsidRPr="004F4235" w:rsidRDefault="0070029A" w:rsidP="003A1358">
            <w:pPr>
              <w:pStyle w:val="ListParagraph"/>
              <w:numPr>
                <w:ilvl w:val="0"/>
                <w:numId w:val="3"/>
              </w:numPr>
              <w:spacing w:after="60"/>
              <w:ind w:left="342"/>
              <w:rPr>
                <w:rFonts w:asciiTheme="minorHAnsi" w:hAnsiTheme="minorHAnsi"/>
                <w:bCs/>
                <w:sz w:val="18"/>
                <w:szCs w:val="18"/>
              </w:rPr>
            </w:pPr>
            <w:r w:rsidRPr="004F4235">
              <w:rPr>
                <w:rFonts w:asciiTheme="minorHAnsi" w:hAnsiTheme="minorHAnsi"/>
                <w:bCs/>
                <w:sz w:val="18"/>
                <w:szCs w:val="18"/>
              </w:rPr>
              <w:t>Waste Handling</w:t>
            </w:r>
            <w:r w:rsidRPr="004F4235">
              <w:rPr>
                <w:rFonts w:asciiTheme="minorHAnsi" w:hAnsiTheme="minorHAnsi"/>
                <w:sz w:val="18"/>
                <w:szCs w:val="18"/>
              </w:rPr>
              <w:t>: Labeling, Packaging, Pick-ups</w:t>
            </w:r>
          </w:p>
        </w:tc>
      </w:tr>
    </w:tbl>
    <w:p w14:paraId="05B641B9" w14:textId="77777777" w:rsidR="005F0B5C" w:rsidRPr="00224EEA" w:rsidRDefault="005F0B5C" w:rsidP="00F13211">
      <w:pPr>
        <w:jc w:val="center"/>
        <w:rPr>
          <w:rFonts w:asciiTheme="minorHAnsi" w:hAnsiTheme="minorHAnsi"/>
          <w:b/>
          <w:sz w:val="24"/>
          <w:szCs w:val="24"/>
        </w:rPr>
      </w:pPr>
    </w:p>
    <w:p w14:paraId="3C040B1B" w14:textId="77777777" w:rsidR="00D33D69" w:rsidRPr="00224EEA" w:rsidRDefault="00D33D69" w:rsidP="00025DD3">
      <w:pPr>
        <w:spacing w:after="120"/>
        <w:jc w:val="center"/>
        <w:rPr>
          <w:rFonts w:asciiTheme="minorHAnsi" w:hAnsiTheme="minorHAnsi"/>
          <w:b/>
          <w:sz w:val="24"/>
          <w:szCs w:val="24"/>
        </w:rPr>
      </w:pPr>
      <w:r w:rsidRPr="00224EEA">
        <w:rPr>
          <w:rFonts w:asciiTheme="minorHAnsi" w:hAnsiTheme="minorHAnsi"/>
          <w:b/>
          <w:sz w:val="24"/>
          <w:szCs w:val="24"/>
        </w:rPr>
        <w:t xml:space="preserve">LABORATORY-SPECIFIC </w:t>
      </w:r>
      <w:r w:rsidR="009F40A8" w:rsidRPr="00224EEA">
        <w:rPr>
          <w:rFonts w:asciiTheme="minorHAnsi" w:hAnsiTheme="minorHAnsi"/>
          <w:b/>
          <w:sz w:val="24"/>
          <w:szCs w:val="24"/>
        </w:rPr>
        <w:t>TRAINING ACKNOWLEDGEMENT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752"/>
        <w:gridCol w:w="2815"/>
        <w:gridCol w:w="1326"/>
      </w:tblGrid>
      <w:tr w:rsidR="00F13211" w:rsidRPr="00224EEA" w14:paraId="4B30DF89" w14:textId="77777777" w:rsidTr="00C027C6">
        <w:trPr>
          <w:jc w:val="center"/>
        </w:trPr>
        <w:tc>
          <w:tcPr>
            <w:tcW w:w="2957" w:type="dxa"/>
            <w:vAlign w:val="bottom"/>
          </w:tcPr>
          <w:p w14:paraId="022AEDCB" w14:textId="77777777" w:rsidR="00F13211" w:rsidRPr="00224EEA" w:rsidRDefault="00F13211" w:rsidP="00D86B75">
            <w:pPr>
              <w:jc w:val="center"/>
              <w:rPr>
                <w:rFonts w:asciiTheme="minorHAnsi" w:hAnsiTheme="minorHAnsi"/>
                <w:b/>
                <w:sz w:val="24"/>
                <w:szCs w:val="24"/>
              </w:rPr>
            </w:pPr>
            <w:r w:rsidRPr="00224EEA">
              <w:rPr>
                <w:rFonts w:asciiTheme="minorHAnsi" w:hAnsiTheme="minorHAnsi"/>
                <w:b/>
                <w:sz w:val="24"/>
                <w:szCs w:val="24"/>
              </w:rPr>
              <w:t>Name</w:t>
            </w:r>
          </w:p>
        </w:tc>
        <w:tc>
          <w:tcPr>
            <w:tcW w:w="1752" w:type="dxa"/>
            <w:vAlign w:val="bottom"/>
          </w:tcPr>
          <w:p w14:paraId="43F13633" w14:textId="77777777" w:rsidR="00F13211" w:rsidRPr="00224EEA" w:rsidRDefault="00F13211" w:rsidP="00D86B75">
            <w:pPr>
              <w:jc w:val="center"/>
              <w:rPr>
                <w:rFonts w:asciiTheme="minorHAnsi" w:hAnsiTheme="minorHAnsi"/>
                <w:b/>
                <w:sz w:val="24"/>
                <w:szCs w:val="24"/>
              </w:rPr>
            </w:pPr>
            <w:r w:rsidRPr="00224EEA">
              <w:rPr>
                <w:rFonts w:asciiTheme="minorHAnsi" w:hAnsiTheme="minorHAnsi"/>
                <w:b/>
                <w:sz w:val="24"/>
                <w:szCs w:val="24"/>
              </w:rPr>
              <w:t>U-M ID No.</w:t>
            </w:r>
          </w:p>
        </w:tc>
        <w:tc>
          <w:tcPr>
            <w:tcW w:w="2815" w:type="dxa"/>
            <w:vAlign w:val="bottom"/>
          </w:tcPr>
          <w:p w14:paraId="17B917E0" w14:textId="77777777" w:rsidR="00F13211" w:rsidRPr="00224EEA" w:rsidRDefault="00F13211" w:rsidP="00D86B75">
            <w:pPr>
              <w:jc w:val="center"/>
              <w:rPr>
                <w:rFonts w:asciiTheme="minorHAnsi" w:hAnsiTheme="minorHAnsi"/>
                <w:b/>
                <w:sz w:val="24"/>
                <w:szCs w:val="24"/>
              </w:rPr>
            </w:pPr>
            <w:r w:rsidRPr="00224EEA">
              <w:rPr>
                <w:rFonts w:asciiTheme="minorHAnsi" w:hAnsiTheme="minorHAnsi"/>
                <w:b/>
                <w:sz w:val="24"/>
                <w:szCs w:val="24"/>
              </w:rPr>
              <w:t>Signature</w:t>
            </w:r>
          </w:p>
        </w:tc>
        <w:tc>
          <w:tcPr>
            <w:tcW w:w="1326" w:type="dxa"/>
            <w:vAlign w:val="bottom"/>
          </w:tcPr>
          <w:p w14:paraId="32D5B295" w14:textId="77777777" w:rsidR="00F13211" w:rsidRPr="00224EEA" w:rsidRDefault="00F13211" w:rsidP="00D86B75">
            <w:pPr>
              <w:jc w:val="center"/>
              <w:rPr>
                <w:rFonts w:asciiTheme="minorHAnsi" w:hAnsiTheme="minorHAnsi"/>
                <w:b/>
                <w:sz w:val="24"/>
                <w:szCs w:val="24"/>
              </w:rPr>
            </w:pPr>
            <w:r w:rsidRPr="00224EEA">
              <w:rPr>
                <w:rFonts w:asciiTheme="minorHAnsi" w:hAnsiTheme="minorHAnsi"/>
                <w:b/>
                <w:sz w:val="24"/>
                <w:szCs w:val="24"/>
              </w:rPr>
              <w:t>Date of Training</w:t>
            </w:r>
          </w:p>
        </w:tc>
      </w:tr>
      <w:tr w:rsidR="00F13211" w:rsidRPr="00224EEA" w14:paraId="2B166B27" w14:textId="77777777" w:rsidTr="00C027C6">
        <w:trPr>
          <w:trHeight w:hRule="exact" w:val="576"/>
          <w:jc w:val="center"/>
        </w:trPr>
        <w:tc>
          <w:tcPr>
            <w:tcW w:w="2957" w:type="dxa"/>
            <w:vAlign w:val="bottom"/>
          </w:tcPr>
          <w:p w14:paraId="2CFC69B5" w14:textId="77777777" w:rsidR="00F13211" w:rsidRPr="00224EEA" w:rsidRDefault="00F13211" w:rsidP="00A06AC9">
            <w:pPr>
              <w:ind w:left="-738" w:firstLine="738"/>
              <w:jc w:val="center"/>
              <w:rPr>
                <w:rFonts w:asciiTheme="minorHAnsi" w:hAnsiTheme="minorHAnsi"/>
                <w:sz w:val="22"/>
                <w:szCs w:val="22"/>
              </w:rPr>
            </w:pPr>
          </w:p>
        </w:tc>
        <w:tc>
          <w:tcPr>
            <w:tcW w:w="1752" w:type="dxa"/>
            <w:vAlign w:val="bottom"/>
          </w:tcPr>
          <w:p w14:paraId="6A6FFD8C" w14:textId="77777777" w:rsidR="00F13211" w:rsidRPr="00224EEA" w:rsidRDefault="00F13211" w:rsidP="00A06AC9">
            <w:pPr>
              <w:jc w:val="center"/>
              <w:rPr>
                <w:rFonts w:asciiTheme="minorHAnsi" w:hAnsiTheme="minorHAnsi"/>
                <w:sz w:val="22"/>
                <w:szCs w:val="22"/>
              </w:rPr>
            </w:pPr>
          </w:p>
        </w:tc>
        <w:tc>
          <w:tcPr>
            <w:tcW w:w="2815" w:type="dxa"/>
            <w:vAlign w:val="bottom"/>
          </w:tcPr>
          <w:p w14:paraId="655ED7EC" w14:textId="77777777" w:rsidR="00F13211" w:rsidRPr="00224EEA" w:rsidRDefault="00F13211" w:rsidP="00A06AC9">
            <w:pPr>
              <w:jc w:val="center"/>
              <w:rPr>
                <w:rFonts w:asciiTheme="minorHAnsi" w:hAnsiTheme="minorHAnsi"/>
                <w:sz w:val="22"/>
                <w:szCs w:val="22"/>
              </w:rPr>
            </w:pPr>
          </w:p>
        </w:tc>
        <w:tc>
          <w:tcPr>
            <w:tcW w:w="1326" w:type="dxa"/>
            <w:vAlign w:val="bottom"/>
          </w:tcPr>
          <w:p w14:paraId="028E6070" w14:textId="77777777" w:rsidR="00F13211" w:rsidRPr="00224EEA" w:rsidRDefault="00F13211" w:rsidP="00A06AC9">
            <w:pPr>
              <w:jc w:val="center"/>
              <w:rPr>
                <w:rFonts w:asciiTheme="minorHAnsi" w:hAnsiTheme="minorHAnsi"/>
                <w:sz w:val="22"/>
                <w:szCs w:val="22"/>
              </w:rPr>
            </w:pPr>
          </w:p>
        </w:tc>
      </w:tr>
      <w:tr w:rsidR="00F13211" w:rsidRPr="00224EEA" w14:paraId="7FB2936C" w14:textId="77777777" w:rsidTr="00C027C6">
        <w:trPr>
          <w:trHeight w:hRule="exact" w:val="576"/>
          <w:jc w:val="center"/>
        </w:trPr>
        <w:tc>
          <w:tcPr>
            <w:tcW w:w="2957" w:type="dxa"/>
            <w:vAlign w:val="bottom"/>
          </w:tcPr>
          <w:p w14:paraId="16196F12" w14:textId="77777777" w:rsidR="00F13211" w:rsidRPr="00224EEA" w:rsidRDefault="00F13211" w:rsidP="00A06AC9">
            <w:pPr>
              <w:jc w:val="center"/>
              <w:rPr>
                <w:rFonts w:asciiTheme="minorHAnsi" w:hAnsiTheme="minorHAnsi"/>
                <w:sz w:val="22"/>
                <w:szCs w:val="22"/>
              </w:rPr>
            </w:pPr>
          </w:p>
        </w:tc>
        <w:tc>
          <w:tcPr>
            <w:tcW w:w="1752" w:type="dxa"/>
            <w:vAlign w:val="bottom"/>
          </w:tcPr>
          <w:p w14:paraId="68C6BCFC" w14:textId="77777777" w:rsidR="00F13211" w:rsidRPr="00224EEA" w:rsidRDefault="00F13211" w:rsidP="00A06AC9">
            <w:pPr>
              <w:jc w:val="center"/>
              <w:rPr>
                <w:rFonts w:asciiTheme="minorHAnsi" w:hAnsiTheme="minorHAnsi"/>
                <w:sz w:val="22"/>
                <w:szCs w:val="22"/>
              </w:rPr>
            </w:pPr>
          </w:p>
        </w:tc>
        <w:tc>
          <w:tcPr>
            <w:tcW w:w="2815" w:type="dxa"/>
            <w:vAlign w:val="bottom"/>
          </w:tcPr>
          <w:p w14:paraId="2B4CF946" w14:textId="77777777" w:rsidR="00F13211" w:rsidRPr="00224EEA" w:rsidRDefault="00F13211" w:rsidP="00A06AC9">
            <w:pPr>
              <w:jc w:val="center"/>
              <w:rPr>
                <w:rFonts w:asciiTheme="minorHAnsi" w:hAnsiTheme="minorHAnsi"/>
                <w:sz w:val="22"/>
                <w:szCs w:val="22"/>
              </w:rPr>
            </w:pPr>
          </w:p>
        </w:tc>
        <w:tc>
          <w:tcPr>
            <w:tcW w:w="1326" w:type="dxa"/>
            <w:vAlign w:val="bottom"/>
          </w:tcPr>
          <w:p w14:paraId="4303B138" w14:textId="77777777" w:rsidR="00F13211" w:rsidRPr="00224EEA" w:rsidRDefault="00F13211" w:rsidP="00A06AC9">
            <w:pPr>
              <w:jc w:val="center"/>
              <w:rPr>
                <w:rFonts w:asciiTheme="minorHAnsi" w:hAnsiTheme="minorHAnsi"/>
                <w:sz w:val="22"/>
                <w:szCs w:val="22"/>
              </w:rPr>
            </w:pPr>
          </w:p>
        </w:tc>
      </w:tr>
      <w:tr w:rsidR="00F13211" w:rsidRPr="00224EEA" w14:paraId="5A794F5F" w14:textId="77777777" w:rsidTr="00C027C6">
        <w:trPr>
          <w:trHeight w:hRule="exact" w:val="576"/>
          <w:jc w:val="center"/>
        </w:trPr>
        <w:tc>
          <w:tcPr>
            <w:tcW w:w="2957" w:type="dxa"/>
            <w:vAlign w:val="bottom"/>
          </w:tcPr>
          <w:p w14:paraId="00CE8D86" w14:textId="77777777" w:rsidR="00F13211" w:rsidRPr="00224EEA" w:rsidRDefault="00F13211" w:rsidP="00A06AC9">
            <w:pPr>
              <w:jc w:val="center"/>
              <w:rPr>
                <w:rFonts w:asciiTheme="minorHAnsi" w:hAnsiTheme="minorHAnsi"/>
                <w:sz w:val="22"/>
                <w:szCs w:val="22"/>
              </w:rPr>
            </w:pPr>
          </w:p>
        </w:tc>
        <w:tc>
          <w:tcPr>
            <w:tcW w:w="1752" w:type="dxa"/>
            <w:vAlign w:val="bottom"/>
          </w:tcPr>
          <w:p w14:paraId="0F1807C1" w14:textId="77777777" w:rsidR="00F13211" w:rsidRPr="00224EEA" w:rsidRDefault="00F13211" w:rsidP="00A06AC9">
            <w:pPr>
              <w:jc w:val="center"/>
              <w:rPr>
                <w:rFonts w:asciiTheme="minorHAnsi" w:hAnsiTheme="minorHAnsi"/>
                <w:sz w:val="22"/>
                <w:szCs w:val="22"/>
              </w:rPr>
            </w:pPr>
          </w:p>
        </w:tc>
        <w:tc>
          <w:tcPr>
            <w:tcW w:w="2815" w:type="dxa"/>
            <w:vAlign w:val="bottom"/>
          </w:tcPr>
          <w:p w14:paraId="27EE21D3" w14:textId="77777777" w:rsidR="00F13211" w:rsidRPr="00224EEA" w:rsidRDefault="00F13211" w:rsidP="00A06AC9">
            <w:pPr>
              <w:jc w:val="center"/>
              <w:rPr>
                <w:rFonts w:asciiTheme="minorHAnsi" w:hAnsiTheme="minorHAnsi"/>
                <w:sz w:val="22"/>
                <w:szCs w:val="22"/>
              </w:rPr>
            </w:pPr>
          </w:p>
        </w:tc>
        <w:tc>
          <w:tcPr>
            <w:tcW w:w="1326" w:type="dxa"/>
            <w:vAlign w:val="bottom"/>
          </w:tcPr>
          <w:p w14:paraId="75946F28" w14:textId="77777777" w:rsidR="00F13211" w:rsidRPr="00224EEA" w:rsidRDefault="00F13211" w:rsidP="00A06AC9">
            <w:pPr>
              <w:jc w:val="center"/>
              <w:rPr>
                <w:rFonts w:asciiTheme="minorHAnsi" w:hAnsiTheme="minorHAnsi"/>
                <w:sz w:val="22"/>
                <w:szCs w:val="22"/>
              </w:rPr>
            </w:pPr>
          </w:p>
        </w:tc>
      </w:tr>
      <w:tr w:rsidR="00F13211" w:rsidRPr="00224EEA" w14:paraId="1C35E030" w14:textId="77777777" w:rsidTr="00C027C6">
        <w:trPr>
          <w:trHeight w:hRule="exact" w:val="576"/>
          <w:jc w:val="center"/>
        </w:trPr>
        <w:tc>
          <w:tcPr>
            <w:tcW w:w="2957" w:type="dxa"/>
            <w:vAlign w:val="bottom"/>
          </w:tcPr>
          <w:p w14:paraId="7AE6DF14" w14:textId="77777777" w:rsidR="00F13211" w:rsidRPr="00224EEA" w:rsidRDefault="00F13211" w:rsidP="00A06AC9">
            <w:pPr>
              <w:jc w:val="center"/>
              <w:rPr>
                <w:rFonts w:asciiTheme="minorHAnsi" w:hAnsiTheme="minorHAnsi"/>
                <w:sz w:val="22"/>
                <w:szCs w:val="22"/>
              </w:rPr>
            </w:pPr>
          </w:p>
        </w:tc>
        <w:tc>
          <w:tcPr>
            <w:tcW w:w="1752" w:type="dxa"/>
            <w:vAlign w:val="bottom"/>
          </w:tcPr>
          <w:p w14:paraId="0608EDDE" w14:textId="77777777" w:rsidR="00F13211" w:rsidRPr="00224EEA" w:rsidRDefault="00F13211" w:rsidP="00A06AC9">
            <w:pPr>
              <w:jc w:val="center"/>
              <w:rPr>
                <w:rFonts w:asciiTheme="minorHAnsi" w:hAnsiTheme="minorHAnsi"/>
                <w:sz w:val="22"/>
                <w:szCs w:val="22"/>
              </w:rPr>
            </w:pPr>
          </w:p>
        </w:tc>
        <w:tc>
          <w:tcPr>
            <w:tcW w:w="2815" w:type="dxa"/>
            <w:vAlign w:val="bottom"/>
          </w:tcPr>
          <w:p w14:paraId="1F9A0AD5" w14:textId="77777777" w:rsidR="00F13211" w:rsidRPr="00224EEA" w:rsidRDefault="00F13211" w:rsidP="00A06AC9">
            <w:pPr>
              <w:jc w:val="center"/>
              <w:rPr>
                <w:rFonts w:asciiTheme="minorHAnsi" w:hAnsiTheme="minorHAnsi"/>
                <w:sz w:val="22"/>
                <w:szCs w:val="22"/>
              </w:rPr>
            </w:pPr>
          </w:p>
        </w:tc>
        <w:tc>
          <w:tcPr>
            <w:tcW w:w="1326" w:type="dxa"/>
            <w:vAlign w:val="bottom"/>
          </w:tcPr>
          <w:p w14:paraId="739E5528" w14:textId="77777777" w:rsidR="00F13211" w:rsidRPr="00224EEA" w:rsidRDefault="00F13211" w:rsidP="00A06AC9">
            <w:pPr>
              <w:jc w:val="center"/>
              <w:rPr>
                <w:rFonts w:asciiTheme="minorHAnsi" w:hAnsiTheme="minorHAnsi"/>
                <w:sz w:val="22"/>
                <w:szCs w:val="22"/>
              </w:rPr>
            </w:pPr>
          </w:p>
        </w:tc>
      </w:tr>
      <w:tr w:rsidR="00F13211" w:rsidRPr="00224EEA" w14:paraId="125B6EBC" w14:textId="77777777" w:rsidTr="00C027C6">
        <w:trPr>
          <w:trHeight w:hRule="exact" w:val="576"/>
          <w:jc w:val="center"/>
        </w:trPr>
        <w:tc>
          <w:tcPr>
            <w:tcW w:w="2957" w:type="dxa"/>
            <w:vAlign w:val="bottom"/>
          </w:tcPr>
          <w:p w14:paraId="59E64044" w14:textId="77777777" w:rsidR="00F13211" w:rsidRPr="00224EEA" w:rsidRDefault="00F13211" w:rsidP="00A06AC9">
            <w:pPr>
              <w:jc w:val="center"/>
              <w:rPr>
                <w:rFonts w:asciiTheme="minorHAnsi" w:hAnsiTheme="minorHAnsi"/>
                <w:sz w:val="22"/>
                <w:szCs w:val="22"/>
              </w:rPr>
            </w:pPr>
          </w:p>
        </w:tc>
        <w:tc>
          <w:tcPr>
            <w:tcW w:w="1752" w:type="dxa"/>
            <w:vAlign w:val="bottom"/>
          </w:tcPr>
          <w:p w14:paraId="713C5EB2" w14:textId="77777777" w:rsidR="00F13211" w:rsidRPr="00224EEA" w:rsidRDefault="00F13211" w:rsidP="00A06AC9">
            <w:pPr>
              <w:jc w:val="center"/>
              <w:rPr>
                <w:rFonts w:asciiTheme="minorHAnsi" w:hAnsiTheme="minorHAnsi"/>
                <w:sz w:val="22"/>
                <w:szCs w:val="22"/>
              </w:rPr>
            </w:pPr>
          </w:p>
        </w:tc>
        <w:tc>
          <w:tcPr>
            <w:tcW w:w="2815" w:type="dxa"/>
            <w:vAlign w:val="bottom"/>
          </w:tcPr>
          <w:p w14:paraId="3409C561" w14:textId="77777777" w:rsidR="00F13211" w:rsidRPr="00224EEA" w:rsidRDefault="00F13211" w:rsidP="00A06AC9">
            <w:pPr>
              <w:jc w:val="center"/>
              <w:rPr>
                <w:rFonts w:asciiTheme="minorHAnsi" w:hAnsiTheme="minorHAnsi"/>
                <w:sz w:val="22"/>
                <w:szCs w:val="22"/>
              </w:rPr>
            </w:pPr>
          </w:p>
        </w:tc>
        <w:tc>
          <w:tcPr>
            <w:tcW w:w="1326" w:type="dxa"/>
            <w:vAlign w:val="bottom"/>
          </w:tcPr>
          <w:p w14:paraId="75E5F7AC" w14:textId="77777777" w:rsidR="00F13211" w:rsidRPr="00224EEA" w:rsidRDefault="00F13211" w:rsidP="00A06AC9">
            <w:pPr>
              <w:jc w:val="center"/>
              <w:rPr>
                <w:rFonts w:asciiTheme="minorHAnsi" w:hAnsiTheme="minorHAnsi"/>
                <w:sz w:val="22"/>
                <w:szCs w:val="22"/>
              </w:rPr>
            </w:pPr>
          </w:p>
        </w:tc>
      </w:tr>
      <w:tr w:rsidR="00F13211" w:rsidRPr="00224EEA" w14:paraId="6521D459" w14:textId="77777777" w:rsidTr="00C027C6">
        <w:trPr>
          <w:trHeight w:hRule="exact" w:val="576"/>
          <w:jc w:val="center"/>
        </w:trPr>
        <w:tc>
          <w:tcPr>
            <w:tcW w:w="2957" w:type="dxa"/>
            <w:vAlign w:val="bottom"/>
          </w:tcPr>
          <w:p w14:paraId="58B3CF7A" w14:textId="77777777" w:rsidR="00F13211" w:rsidRPr="00224EEA" w:rsidRDefault="00F13211" w:rsidP="00A06AC9">
            <w:pPr>
              <w:jc w:val="center"/>
              <w:rPr>
                <w:rFonts w:asciiTheme="minorHAnsi" w:hAnsiTheme="minorHAnsi"/>
                <w:sz w:val="22"/>
                <w:szCs w:val="22"/>
              </w:rPr>
            </w:pPr>
          </w:p>
        </w:tc>
        <w:tc>
          <w:tcPr>
            <w:tcW w:w="1752" w:type="dxa"/>
            <w:vAlign w:val="bottom"/>
          </w:tcPr>
          <w:p w14:paraId="052B6978" w14:textId="77777777" w:rsidR="00F13211" w:rsidRPr="00224EEA" w:rsidRDefault="00F13211" w:rsidP="00A06AC9">
            <w:pPr>
              <w:jc w:val="center"/>
              <w:rPr>
                <w:rFonts w:asciiTheme="minorHAnsi" w:hAnsiTheme="minorHAnsi"/>
                <w:sz w:val="22"/>
                <w:szCs w:val="22"/>
              </w:rPr>
            </w:pPr>
          </w:p>
        </w:tc>
        <w:tc>
          <w:tcPr>
            <w:tcW w:w="2815" w:type="dxa"/>
            <w:vAlign w:val="bottom"/>
          </w:tcPr>
          <w:p w14:paraId="6D79D484" w14:textId="77777777" w:rsidR="00F13211" w:rsidRPr="00224EEA" w:rsidRDefault="00F13211" w:rsidP="00A06AC9">
            <w:pPr>
              <w:jc w:val="center"/>
              <w:rPr>
                <w:rFonts w:asciiTheme="minorHAnsi" w:hAnsiTheme="minorHAnsi"/>
                <w:sz w:val="22"/>
                <w:szCs w:val="22"/>
              </w:rPr>
            </w:pPr>
          </w:p>
        </w:tc>
        <w:tc>
          <w:tcPr>
            <w:tcW w:w="1326" w:type="dxa"/>
            <w:vAlign w:val="bottom"/>
          </w:tcPr>
          <w:p w14:paraId="75DAC76F" w14:textId="77777777" w:rsidR="00F13211" w:rsidRPr="00224EEA" w:rsidRDefault="00F13211" w:rsidP="00A06AC9">
            <w:pPr>
              <w:jc w:val="center"/>
              <w:rPr>
                <w:rFonts w:asciiTheme="minorHAnsi" w:hAnsiTheme="minorHAnsi"/>
                <w:sz w:val="22"/>
                <w:szCs w:val="22"/>
              </w:rPr>
            </w:pPr>
          </w:p>
        </w:tc>
      </w:tr>
      <w:tr w:rsidR="00F13211" w:rsidRPr="00224EEA" w14:paraId="215F05CB" w14:textId="77777777" w:rsidTr="00C027C6">
        <w:trPr>
          <w:trHeight w:hRule="exact" w:val="576"/>
          <w:jc w:val="center"/>
        </w:trPr>
        <w:tc>
          <w:tcPr>
            <w:tcW w:w="2957" w:type="dxa"/>
            <w:vAlign w:val="bottom"/>
          </w:tcPr>
          <w:p w14:paraId="5DDC513E" w14:textId="77777777" w:rsidR="00F13211" w:rsidRPr="00224EEA" w:rsidRDefault="00F13211" w:rsidP="00A06AC9">
            <w:pPr>
              <w:jc w:val="center"/>
              <w:rPr>
                <w:rFonts w:asciiTheme="minorHAnsi" w:hAnsiTheme="minorHAnsi"/>
                <w:sz w:val="22"/>
                <w:szCs w:val="22"/>
              </w:rPr>
            </w:pPr>
          </w:p>
        </w:tc>
        <w:tc>
          <w:tcPr>
            <w:tcW w:w="1752" w:type="dxa"/>
            <w:vAlign w:val="bottom"/>
          </w:tcPr>
          <w:p w14:paraId="68259B7A" w14:textId="77777777" w:rsidR="00F13211" w:rsidRPr="00224EEA" w:rsidRDefault="00F13211" w:rsidP="00A06AC9">
            <w:pPr>
              <w:jc w:val="center"/>
              <w:rPr>
                <w:rFonts w:asciiTheme="minorHAnsi" w:hAnsiTheme="minorHAnsi"/>
                <w:sz w:val="22"/>
                <w:szCs w:val="22"/>
              </w:rPr>
            </w:pPr>
          </w:p>
        </w:tc>
        <w:tc>
          <w:tcPr>
            <w:tcW w:w="2815" w:type="dxa"/>
            <w:vAlign w:val="bottom"/>
          </w:tcPr>
          <w:p w14:paraId="05CA7D00" w14:textId="77777777" w:rsidR="00F13211" w:rsidRPr="00224EEA" w:rsidRDefault="00F13211" w:rsidP="00A06AC9">
            <w:pPr>
              <w:jc w:val="center"/>
              <w:rPr>
                <w:rFonts w:asciiTheme="minorHAnsi" w:hAnsiTheme="minorHAnsi"/>
                <w:sz w:val="22"/>
                <w:szCs w:val="22"/>
              </w:rPr>
            </w:pPr>
          </w:p>
        </w:tc>
        <w:tc>
          <w:tcPr>
            <w:tcW w:w="1326" w:type="dxa"/>
            <w:vAlign w:val="bottom"/>
          </w:tcPr>
          <w:p w14:paraId="442A2F22" w14:textId="77777777" w:rsidR="00F13211" w:rsidRPr="00224EEA" w:rsidRDefault="00F13211" w:rsidP="00A06AC9">
            <w:pPr>
              <w:jc w:val="center"/>
              <w:rPr>
                <w:rFonts w:asciiTheme="minorHAnsi" w:hAnsiTheme="minorHAnsi"/>
                <w:sz w:val="22"/>
                <w:szCs w:val="22"/>
              </w:rPr>
            </w:pPr>
          </w:p>
        </w:tc>
      </w:tr>
      <w:tr w:rsidR="00F13211" w:rsidRPr="00224EEA" w14:paraId="45A3D69F" w14:textId="77777777" w:rsidTr="00C027C6">
        <w:trPr>
          <w:trHeight w:hRule="exact" w:val="576"/>
          <w:jc w:val="center"/>
        </w:trPr>
        <w:tc>
          <w:tcPr>
            <w:tcW w:w="2957" w:type="dxa"/>
            <w:vAlign w:val="bottom"/>
          </w:tcPr>
          <w:p w14:paraId="556DF970" w14:textId="77777777" w:rsidR="00F13211" w:rsidRPr="00224EEA" w:rsidRDefault="00F13211" w:rsidP="00A06AC9">
            <w:pPr>
              <w:jc w:val="center"/>
              <w:rPr>
                <w:rFonts w:asciiTheme="minorHAnsi" w:hAnsiTheme="minorHAnsi"/>
                <w:sz w:val="22"/>
                <w:szCs w:val="22"/>
              </w:rPr>
            </w:pPr>
          </w:p>
        </w:tc>
        <w:tc>
          <w:tcPr>
            <w:tcW w:w="1752" w:type="dxa"/>
            <w:vAlign w:val="bottom"/>
          </w:tcPr>
          <w:p w14:paraId="77071C78" w14:textId="77777777" w:rsidR="00F13211" w:rsidRPr="00224EEA" w:rsidRDefault="00F13211" w:rsidP="00A06AC9">
            <w:pPr>
              <w:jc w:val="center"/>
              <w:rPr>
                <w:rFonts w:asciiTheme="minorHAnsi" w:hAnsiTheme="minorHAnsi"/>
                <w:sz w:val="22"/>
                <w:szCs w:val="22"/>
              </w:rPr>
            </w:pPr>
          </w:p>
        </w:tc>
        <w:tc>
          <w:tcPr>
            <w:tcW w:w="2815" w:type="dxa"/>
            <w:vAlign w:val="bottom"/>
          </w:tcPr>
          <w:p w14:paraId="66DC1F2D" w14:textId="77777777" w:rsidR="00F13211" w:rsidRPr="00224EEA" w:rsidRDefault="00F13211" w:rsidP="00A06AC9">
            <w:pPr>
              <w:jc w:val="center"/>
              <w:rPr>
                <w:rFonts w:asciiTheme="minorHAnsi" w:hAnsiTheme="minorHAnsi"/>
                <w:sz w:val="22"/>
                <w:szCs w:val="22"/>
              </w:rPr>
            </w:pPr>
          </w:p>
        </w:tc>
        <w:tc>
          <w:tcPr>
            <w:tcW w:w="1326" w:type="dxa"/>
            <w:vAlign w:val="bottom"/>
          </w:tcPr>
          <w:p w14:paraId="25A4FDA8" w14:textId="77777777" w:rsidR="00F13211" w:rsidRPr="00224EEA" w:rsidRDefault="00F13211" w:rsidP="00A06AC9">
            <w:pPr>
              <w:jc w:val="center"/>
              <w:rPr>
                <w:rFonts w:asciiTheme="minorHAnsi" w:hAnsiTheme="minorHAnsi"/>
                <w:sz w:val="22"/>
                <w:szCs w:val="22"/>
              </w:rPr>
            </w:pPr>
          </w:p>
        </w:tc>
      </w:tr>
      <w:tr w:rsidR="00F13211" w:rsidRPr="00224EEA" w14:paraId="143CB6FC" w14:textId="77777777" w:rsidTr="00C027C6">
        <w:trPr>
          <w:trHeight w:hRule="exact" w:val="576"/>
          <w:jc w:val="center"/>
        </w:trPr>
        <w:tc>
          <w:tcPr>
            <w:tcW w:w="2957" w:type="dxa"/>
            <w:vAlign w:val="bottom"/>
          </w:tcPr>
          <w:p w14:paraId="396D5B44" w14:textId="77777777" w:rsidR="00F13211" w:rsidRPr="00224EEA" w:rsidRDefault="00F13211" w:rsidP="00A06AC9">
            <w:pPr>
              <w:jc w:val="center"/>
              <w:rPr>
                <w:rFonts w:asciiTheme="minorHAnsi" w:hAnsiTheme="minorHAnsi"/>
                <w:sz w:val="22"/>
                <w:szCs w:val="22"/>
              </w:rPr>
            </w:pPr>
          </w:p>
        </w:tc>
        <w:tc>
          <w:tcPr>
            <w:tcW w:w="1752" w:type="dxa"/>
            <w:vAlign w:val="bottom"/>
          </w:tcPr>
          <w:p w14:paraId="335320D0" w14:textId="77777777" w:rsidR="00F13211" w:rsidRPr="00224EEA" w:rsidRDefault="00F13211" w:rsidP="00A06AC9">
            <w:pPr>
              <w:jc w:val="center"/>
              <w:rPr>
                <w:rFonts w:asciiTheme="minorHAnsi" w:hAnsiTheme="minorHAnsi"/>
                <w:sz w:val="22"/>
                <w:szCs w:val="22"/>
              </w:rPr>
            </w:pPr>
          </w:p>
        </w:tc>
        <w:tc>
          <w:tcPr>
            <w:tcW w:w="2815" w:type="dxa"/>
            <w:vAlign w:val="bottom"/>
          </w:tcPr>
          <w:p w14:paraId="171E8EA0" w14:textId="77777777" w:rsidR="00F13211" w:rsidRPr="00224EEA" w:rsidRDefault="00F13211" w:rsidP="00A06AC9">
            <w:pPr>
              <w:jc w:val="center"/>
              <w:rPr>
                <w:rFonts w:asciiTheme="minorHAnsi" w:hAnsiTheme="minorHAnsi"/>
                <w:sz w:val="22"/>
                <w:szCs w:val="22"/>
              </w:rPr>
            </w:pPr>
          </w:p>
        </w:tc>
        <w:tc>
          <w:tcPr>
            <w:tcW w:w="1326" w:type="dxa"/>
            <w:vAlign w:val="bottom"/>
          </w:tcPr>
          <w:p w14:paraId="0A525969" w14:textId="77777777" w:rsidR="00F13211" w:rsidRPr="00224EEA" w:rsidRDefault="00F13211" w:rsidP="00A06AC9">
            <w:pPr>
              <w:jc w:val="center"/>
              <w:rPr>
                <w:rFonts w:asciiTheme="minorHAnsi" w:hAnsiTheme="minorHAnsi"/>
                <w:sz w:val="22"/>
                <w:szCs w:val="22"/>
              </w:rPr>
            </w:pPr>
          </w:p>
        </w:tc>
      </w:tr>
      <w:tr w:rsidR="00F13211" w:rsidRPr="00224EEA" w14:paraId="32AA78FE" w14:textId="77777777" w:rsidTr="00C027C6">
        <w:trPr>
          <w:trHeight w:hRule="exact" w:val="576"/>
          <w:jc w:val="center"/>
        </w:trPr>
        <w:tc>
          <w:tcPr>
            <w:tcW w:w="2957" w:type="dxa"/>
            <w:vAlign w:val="bottom"/>
          </w:tcPr>
          <w:p w14:paraId="7844B0F8" w14:textId="77777777" w:rsidR="00F13211" w:rsidRPr="00224EEA" w:rsidRDefault="00F13211" w:rsidP="00A06AC9">
            <w:pPr>
              <w:jc w:val="center"/>
              <w:rPr>
                <w:rFonts w:asciiTheme="minorHAnsi" w:hAnsiTheme="minorHAnsi"/>
                <w:sz w:val="22"/>
                <w:szCs w:val="22"/>
              </w:rPr>
            </w:pPr>
          </w:p>
        </w:tc>
        <w:tc>
          <w:tcPr>
            <w:tcW w:w="1752" w:type="dxa"/>
            <w:vAlign w:val="bottom"/>
          </w:tcPr>
          <w:p w14:paraId="7E46089C" w14:textId="77777777" w:rsidR="00F13211" w:rsidRPr="00224EEA" w:rsidRDefault="00F13211" w:rsidP="00A06AC9">
            <w:pPr>
              <w:jc w:val="center"/>
              <w:rPr>
                <w:rFonts w:asciiTheme="minorHAnsi" w:hAnsiTheme="minorHAnsi"/>
                <w:sz w:val="22"/>
                <w:szCs w:val="22"/>
              </w:rPr>
            </w:pPr>
          </w:p>
        </w:tc>
        <w:tc>
          <w:tcPr>
            <w:tcW w:w="2815" w:type="dxa"/>
            <w:vAlign w:val="bottom"/>
          </w:tcPr>
          <w:p w14:paraId="5FC545E0" w14:textId="77777777" w:rsidR="00F13211" w:rsidRPr="00224EEA" w:rsidRDefault="00F13211" w:rsidP="00A06AC9">
            <w:pPr>
              <w:jc w:val="center"/>
              <w:rPr>
                <w:rFonts w:asciiTheme="minorHAnsi" w:hAnsiTheme="minorHAnsi"/>
                <w:sz w:val="22"/>
                <w:szCs w:val="22"/>
              </w:rPr>
            </w:pPr>
          </w:p>
        </w:tc>
        <w:tc>
          <w:tcPr>
            <w:tcW w:w="1326" w:type="dxa"/>
            <w:vAlign w:val="bottom"/>
          </w:tcPr>
          <w:p w14:paraId="2E16904C" w14:textId="77777777" w:rsidR="00F13211" w:rsidRPr="00224EEA" w:rsidRDefault="00F13211" w:rsidP="00A06AC9">
            <w:pPr>
              <w:jc w:val="center"/>
              <w:rPr>
                <w:rFonts w:asciiTheme="minorHAnsi" w:hAnsiTheme="minorHAnsi"/>
                <w:sz w:val="22"/>
                <w:szCs w:val="22"/>
              </w:rPr>
            </w:pPr>
          </w:p>
        </w:tc>
      </w:tr>
      <w:tr w:rsidR="00F13211" w:rsidRPr="00224EEA" w14:paraId="273E0303" w14:textId="77777777" w:rsidTr="00C027C6">
        <w:trPr>
          <w:trHeight w:hRule="exact" w:val="576"/>
          <w:jc w:val="center"/>
        </w:trPr>
        <w:tc>
          <w:tcPr>
            <w:tcW w:w="2957" w:type="dxa"/>
            <w:vAlign w:val="bottom"/>
          </w:tcPr>
          <w:p w14:paraId="50F089C1" w14:textId="77777777" w:rsidR="00F13211" w:rsidRPr="00224EEA" w:rsidRDefault="00F13211" w:rsidP="00A06AC9">
            <w:pPr>
              <w:jc w:val="center"/>
              <w:rPr>
                <w:rFonts w:asciiTheme="minorHAnsi" w:hAnsiTheme="minorHAnsi"/>
                <w:sz w:val="22"/>
                <w:szCs w:val="22"/>
              </w:rPr>
            </w:pPr>
          </w:p>
        </w:tc>
        <w:tc>
          <w:tcPr>
            <w:tcW w:w="1752" w:type="dxa"/>
            <w:vAlign w:val="bottom"/>
          </w:tcPr>
          <w:p w14:paraId="36E19704" w14:textId="77777777" w:rsidR="00F13211" w:rsidRPr="00224EEA" w:rsidRDefault="00F13211" w:rsidP="00A06AC9">
            <w:pPr>
              <w:jc w:val="center"/>
              <w:rPr>
                <w:rFonts w:asciiTheme="minorHAnsi" w:hAnsiTheme="minorHAnsi"/>
                <w:sz w:val="22"/>
                <w:szCs w:val="22"/>
              </w:rPr>
            </w:pPr>
          </w:p>
        </w:tc>
        <w:tc>
          <w:tcPr>
            <w:tcW w:w="2815" w:type="dxa"/>
            <w:vAlign w:val="bottom"/>
          </w:tcPr>
          <w:p w14:paraId="076B4F7F" w14:textId="77777777" w:rsidR="00F13211" w:rsidRPr="00224EEA" w:rsidRDefault="00F13211" w:rsidP="00A06AC9">
            <w:pPr>
              <w:jc w:val="center"/>
              <w:rPr>
                <w:rFonts w:asciiTheme="minorHAnsi" w:hAnsiTheme="minorHAnsi"/>
                <w:sz w:val="22"/>
                <w:szCs w:val="22"/>
              </w:rPr>
            </w:pPr>
          </w:p>
        </w:tc>
        <w:tc>
          <w:tcPr>
            <w:tcW w:w="1326" w:type="dxa"/>
            <w:vAlign w:val="bottom"/>
          </w:tcPr>
          <w:p w14:paraId="3AD562D9" w14:textId="77777777" w:rsidR="00F13211" w:rsidRPr="00224EEA" w:rsidRDefault="00F13211" w:rsidP="00A06AC9">
            <w:pPr>
              <w:jc w:val="center"/>
              <w:rPr>
                <w:rFonts w:asciiTheme="minorHAnsi" w:hAnsiTheme="minorHAnsi"/>
                <w:sz w:val="22"/>
                <w:szCs w:val="22"/>
              </w:rPr>
            </w:pPr>
          </w:p>
        </w:tc>
      </w:tr>
      <w:tr w:rsidR="00F13211" w:rsidRPr="00224EEA" w14:paraId="6C618D53" w14:textId="77777777" w:rsidTr="00C027C6">
        <w:trPr>
          <w:trHeight w:hRule="exact" w:val="576"/>
          <w:jc w:val="center"/>
        </w:trPr>
        <w:tc>
          <w:tcPr>
            <w:tcW w:w="2957" w:type="dxa"/>
            <w:vAlign w:val="bottom"/>
          </w:tcPr>
          <w:p w14:paraId="11065E50" w14:textId="77777777" w:rsidR="00F13211" w:rsidRPr="00224EEA" w:rsidRDefault="00F13211" w:rsidP="00A06AC9">
            <w:pPr>
              <w:jc w:val="center"/>
              <w:rPr>
                <w:rFonts w:asciiTheme="minorHAnsi" w:hAnsiTheme="minorHAnsi"/>
                <w:sz w:val="22"/>
                <w:szCs w:val="22"/>
              </w:rPr>
            </w:pPr>
          </w:p>
        </w:tc>
        <w:tc>
          <w:tcPr>
            <w:tcW w:w="1752" w:type="dxa"/>
            <w:vAlign w:val="bottom"/>
          </w:tcPr>
          <w:p w14:paraId="3C5CDCD5" w14:textId="77777777" w:rsidR="00F13211" w:rsidRPr="00224EEA" w:rsidRDefault="00F13211" w:rsidP="00A06AC9">
            <w:pPr>
              <w:jc w:val="center"/>
              <w:rPr>
                <w:rFonts w:asciiTheme="minorHAnsi" w:hAnsiTheme="minorHAnsi"/>
                <w:sz w:val="22"/>
                <w:szCs w:val="22"/>
              </w:rPr>
            </w:pPr>
          </w:p>
        </w:tc>
        <w:tc>
          <w:tcPr>
            <w:tcW w:w="2815" w:type="dxa"/>
            <w:vAlign w:val="bottom"/>
          </w:tcPr>
          <w:p w14:paraId="5190B2F1" w14:textId="77777777" w:rsidR="00F13211" w:rsidRPr="00224EEA" w:rsidRDefault="00F13211" w:rsidP="00A06AC9">
            <w:pPr>
              <w:jc w:val="center"/>
              <w:rPr>
                <w:rFonts w:asciiTheme="minorHAnsi" w:hAnsiTheme="minorHAnsi"/>
                <w:sz w:val="22"/>
                <w:szCs w:val="22"/>
              </w:rPr>
            </w:pPr>
          </w:p>
        </w:tc>
        <w:tc>
          <w:tcPr>
            <w:tcW w:w="1326" w:type="dxa"/>
            <w:vAlign w:val="bottom"/>
          </w:tcPr>
          <w:p w14:paraId="372DA00B" w14:textId="77777777" w:rsidR="00F13211" w:rsidRPr="00224EEA" w:rsidRDefault="00F13211" w:rsidP="00A06AC9">
            <w:pPr>
              <w:jc w:val="center"/>
              <w:rPr>
                <w:rFonts w:asciiTheme="minorHAnsi" w:hAnsiTheme="minorHAnsi"/>
                <w:sz w:val="22"/>
                <w:szCs w:val="22"/>
              </w:rPr>
            </w:pPr>
          </w:p>
        </w:tc>
      </w:tr>
      <w:tr w:rsidR="00F13211" w:rsidRPr="00224EEA" w14:paraId="757A4252" w14:textId="77777777" w:rsidTr="00C027C6">
        <w:trPr>
          <w:trHeight w:hRule="exact" w:val="576"/>
          <w:jc w:val="center"/>
        </w:trPr>
        <w:tc>
          <w:tcPr>
            <w:tcW w:w="2957" w:type="dxa"/>
            <w:vAlign w:val="bottom"/>
          </w:tcPr>
          <w:p w14:paraId="7577A65B" w14:textId="77777777" w:rsidR="00F13211" w:rsidRPr="00224EEA" w:rsidRDefault="00F13211" w:rsidP="00A06AC9">
            <w:pPr>
              <w:jc w:val="center"/>
              <w:rPr>
                <w:rFonts w:asciiTheme="minorHAnsi" w:hAnsiTheme="minorHAnsi"/>
                <w:sz w:val="22"/>
                <w:szCs w:val="22"/>
              </w:rPr>
            </w:pPr>
          </w:p>
        </w:tc>
        <w:tc>
          <w:tcPr>
            <w:tcW w:w="1752" w:type="dxa"/>
            <w:vAlign w:val="bottom"/>
          </w:tcPr>
          <w:p w14:paraId="0A35DEFB" w14:textId="77777777" w:rsidR="00F13211" w:rsidRPr="00224EEA" w:rsidRDefault="00F13211" w:rsidP="00A06AC9">
            <w:pPr>
              <w:jc w:val="center"/>
              <w:rPr>
                <w:rFonts w:asciiTheme="minorHAnsi" w:hAnsiTheme="minorHAnsi"/>
                <w:sz w:val="22"/>
                <w:szCs w:val="22"/>
              </w:rPr>
            </w:pPr>
          </w:p>
        </w:tc>
        <w:tc>
          <w:tcPr>
            <w:tcW w:w="2815" w:type="dxa"/>
            <w:vAlign w:val="bottom"/>
          </w:tcPr>
          <w:p w14:paraId="4FB808A4" w14:textId="77777777" w:rsidR="00F13211" w:rsidRPr="00224EEA" w:rsidRDefault="00F13211" w:rsidP="00A06AC9">
            <w:pPr>
              <w:jc w:val="center"/>
              <w:rPr>
                <w:rFonts w:asciiTheme="minorHAnsi" w:hAnsiTheme="minorHAnsi"/>
                <w:sz w:val="22"/>
                <w:szCs w:val="22"/>
              </w:rPr>
            </w:pPr>
          </w:p>
        </w:tc>
        <w:tc>
          <w:tcPr>
            <w:tcW w:w="1326" w:type="dxa"/>
            <w:vAlign w:val="bottom"/>
          </w:tcPr>
          <w:p w14:paraId="62306407" w14:textId="77777777" w:rsidR="00F13211" w:rsidRPr="00224EEA" w:rsidRDefault="00F13211" w:rsidP="00A06AC9">
            <w:pPr>
              <w:jc w:val="center"/>
              <w:rPr>
                <w:rFonts w:asciiTheme="minorHAnsi" w:hAnsiTheme="minorHAnsi"/>
                <w:sz w:val="22"/>
                <w:szCs w:val="22"/>
              </w:rPr>
            </w:pPr>
          </w:p>
        </w:tc>
      </w:tr>
    </w:tbl>
    <w:p w14:paraId="277AAD26" w14:textId="5BA0BAFB" w:rsidR="004F4235" w:rsidRPr="00224EEA" w:rsidRDefault="004F4235" w:rsidP="004F4235">
      <w:pPr>
        <w:spacing w:after="120"/>
        <w:ind w:left="990" w:hanging="990"/>
        <w:jc w:val="both"/>
        <w:rPr>
          <w:rFonts w:asciiTheme="minorHAnsi" w:hAnsiTheme="minorHAnsi"/>
          <w:sz w:val="24"/>
          <w:szCs w:val="24"/>
        </w:rPr>
      </w:pPr>
      <w:r>
        <w:rPr>
          <w:rFonts w:asciiTheme="minorHAnsi" w:hAnsiTheme="minorHAnsi"/>
          <w:sz w:val="32"/>
          <w:szCs w:val="32"/>
        </w:rPr>
        <w:lastRenderedPageBreak/>
        <w:t>4.</w:t>
      </w:r>
      <w:r w:rsidRPr="00224EEA">
        <w:rPr>
          <w:rFonts w:asciiTheme="minorHAnsi" w:hAnsiTheme="minorHAnsi"/>
          <w:sz w:val="32"/>
          <w:szCs w:val="32"/>
        </w:rPr>
        <w:t>2:</w:t>
      </w:r>
      <w:r w:rsidRPr="00224EEA">
        <w:rPr>
          <w:rFonts w:asciiTheme="minorHAnsi" w:hAnsiTheme="minorHAnsi"/>
          <w:sz w:val="32"/>
          <w:szCs w:val="32"/>
        </w:rPr>
        <w:tab/>
        <w:t>Lab-Specific Training Acknowledgement</w:t>
      </w:r>
      <w:r w:rsidRPr="00224EEA">
        <w:rPr>
          <w:rFonts w:asciiTheme="minorHAnsi" w:hAnsiTheme="minorHAnsi"/>
          <w:sz w:val="24"/>
          <w:szCs w:val="24"/>
        </w:rPr>
        <w:t xml:space="preserve"> – </w:t>
      </w:r>
      <w:r w:rsidRPr="00224EEA">
        <w:rPr>
          <w:rFonts w:asciiTheme="minorHAnsi" w:hAnsiTheme="minorHAnsi"/>
          <w:sz w:val="22"/>
          <w:szCs w:val="24"/>
        </w:rPr>
        <w:t xml:space="preserve">Sign below to acknowledge having reviewed or received training on the following information. Any questions relating to this material will be directed to the </w:t>
      </w:r>
      <w:r>
        <w:rPr>
          <w:rFonts w:asciiTheme="minorHAnsi" w:hAnsiTheme="minorHAnsi"/>
          <w:sz w:val="22"/>
          <w:szCs w:val="24"/>
        </w:rPr>
        <w:t>LD</w:t>
      </w:r>
      <w:r w:rsidRPr="00224EEA">
        <w:rPr>
          <w:rFonts w:asciiTheme="minorHAnsi" w:hAnsiTheme="minorHAnsi"/>
          <w:sz w:val="22"/>
          <w:szCs w:val="24"/>
        </w:rPr>
        <w:t xml:space="preserve"> or other designated lab authority.</w:t>
      </w:r>
    </w:p>
    <w:tbl>
      <w:tblPr>
        <w:tblStyle w:val="TableGrid"/>
        <w:tblW w:w="8725" w:type="dxa"/>
        <w:tblLook w:val="04A0" w:firstRow="1" w:lastRow="0" w:firstColumn="1" w:lastColumn="0" w:noHBand="0" w:noVBand="1"/>
      </w:tblPr>
      <w:tblGrid>
        <w:gridCol w:w="4315"/>
        <w:gridCol w:w="4410"/>
      </w:tblGrid>
      <w:tr w:rsidR="004F4235" w:rsidRPr="00224EEA" w14:paraId="1CB57E3F" w14:textId="77777777" w:rsidTr="00B01C3A">
        <w:tc>
          <w:tcPr>
            <w:tcW w:w="4315" w:type="dxa"/>
          </w:tcPr>
          <w:p w14:paraId="285153A3" w14:textId="77777777" w:rsidR="004F4235" w:rsidRPr="00224EEA" w:rsidRDefault="004F4235"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U-M Chemical Hygiene Plan (CHP)</w:t>
            </w:r>
          </w:p>
        </w:tc>
        <w:tc>
          <w:tcPr>
            <w:tcW w:w="4410" w:type="dxa"/>
          </w:tcPr>
          <w:p w14:paraId="53025CF8" w14:textId="77777777" w:rsidR="004F4235" w:rsidRPr="0032380F" w:rsidRDefault="004F4235" w:rsidP="003A1358">
            <w:pPr>
              <w:pStyle w:val="ListParagraph"/>
              <w:numPr>
                <w:ilvl w:val="0"/>
                <w:numId w:val="3"/>
              </w:numPr>
              <w:spacing w:after="60"/>
              <w:ind w:left="342"/>
              <w:rPr>
                <w:rFonts w:asciiTheme="minorHAnsi" w:hAnsiTheme="minorHAnsi"/>
                <w:sz w:val="18"/>
                <w:szCs w:val="18"/>
              </w:rPr>
            </w:pPr>
            <w:r w:rsidRPr="00224EEA">
              <w:rPr>
                <w:rFonts w:asciiTheme="minorHAnsi" w:hAnsiTheme="minorHAnsi"/>
                <w:sz w:val="18"/>
                <w:szCs w:val="18"/>
              </w:rPr>
              <w:t>Working after hours</w:t>
            </w:r>
          </w:p>
        </w:tc>
      </w:tr>
      <w:tr w:rsidR="004F4235" w:rsidRPr="00224EEA" w14:paraId="1117FA00" w14:textId="77777777" w:rsidTr="00B01C3A">
        <w:tc>
          <w:tcPr>
            <w:tcW w:w="4315" w:type="dxa"/>
          </w:tcPr>
          <w:p w14:paraId="79B8FCCB" w14:textId="77777777" w:rsidR="004F4235" w:rsidRPr="00224EEA" w:rsidRDefault="004F4235" w:rsidP="003A1358">
            <w:pPr>
              <w:pStyle w:val="ListParagraph"/>
              <w:numPr>
                <w:ilvl w:val="0"/>
                <w:numId w:val="3"/>
              </w:numPr>
              <w:spacing w:after="60" w:line="240" w:lineRule="auto"/>
              <w:ind w:left="360"/>
              <w:contextualSpacing w:val="0"/>
              <w:rPr>
                <w:rFonts w:asciiTheme="minorHAnsi" w:hAnsiTheme="minorHAnsi"/>
                <w:bCs/>
                <w:sz w:val="18"/>
                <w:szCs w:val="18"/>
              </w:rPr>
            </w:pPr>
            <w:r>
              <w:rPr>
                <w:rFonts w:asciiTheme="minorHAnsi" w:hAnsiTheme="minorHAnsi"/>
                <w:bCs/>
                <w:sz w:val="18"/>
                <w:szCs w:val="18"/>
              </w:rPr>
              <w:t>EHS</w:t>
            </w:r>
            <w:r w:rsidRPr="00224EEA">
              <w:rPr>
                <w:rFonts w:asciiTheme="minorHAnsi" w:hAnsiTheme="minorHAnsi"/>
                <w:bCs/>
                <w:sz w:val="18"/>
                <w:szCs w:val="18"/>
              </w:rPr>
              <w:t xml:space="preserve"> Document Binder (Blue Binder)</w:t>
            </w:r>
          </w:p>
        </w:tc>
        <w:tc>
          <w:tcPr>
            <w:tcW w:w="4410" w:type="dxa"/>
          </w:tcPr>
          <w:p w14:paraId="48C6E3A5" w14:textId="77777777" w:rsidR="004F4235" w:rsidRPr="00224EEA" w:rsidRDefault="004F4235"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bCs/>
                <w:sz w:val="18"/>
                <w:szCs w:val="18"/>
              </w:rPr>
              <w:t>Chemical procurement, distribution, and storage</w:t>
            </w:r>
          </w:p>
        </w:tc>
      </w:tr>
      <w:tr w:rsidR="004F4235" w:rsidRPr="00224EEA" w14:paraId="54238416" w14:textId="77777777" w:rsidTr="00B01C3A">
        <w:tc>
          <w:tcPr>
            <w:tcW w:w="4315" w:type="dxa"/>
          </w:tcPr>
          <w:p w14:paraId="5FDE894C" w14:textId="77777777" w:rsidR="004F4235" w:rsidRPr="00FF12F6" w:rsidRDefault="004F4235" w:rsidP="003A1358">
            <w:pPr>
              <w:pStyle w:val="ListParagraph"/>
              <w:numPr>
                <w:ilvl w:val="0"/>
                <w:numId w:val="3"/>
              </w:numPr>
              <w:spacing w:after="60"/>
              <w:ind w:left="339"/>
              <w:rPr>
                <w:rFonts w:asciiTheme="minorHAnsi" w:hAnsiTheme="minorHAnsi"/>
                <w:bCs/>
                <w:sz w:val="18"/>
                <w:szCs w:val="18"/>
              </w:rPr>
            </w:pPr>
            <w:r w:rsidRPr="00FF12F6">
              <w:rPr>
                <w:rFonts w:asciiTheme="minorHAnsi" w:hAnsiTheme="minorHAnsi"/>
                <w:sz w:val="18"/>
                <w:szCs w:val="18"/>
              </w:rPr>
              <w:t>Specific areas for food consumption</w:t>
            </w:r>
          </w:p>
        </w:tc>
        <w:tc>
          <w:tcPr>
            <w:tcW w:w="4410" w:type="dxa"/>
          </w:tcPr>
          <w:p w14:paraId="77460465" w14:textId="77777777" w:rsidR="004F4235" w:rsidRPr="00224EEA" w:rsidRDefault="004F4235"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bCs/>
                <w:sz w:val="18"/>
                <w:szCs w:val="18"/>
              </w:rPr>
              <w:t>Compressed gas cylinders</w:t>
            </w:r>
          </w:p>
        </w:tc>
      </w:tr>
      <w:tr w:rsidR="004F4235" w:rsidRPr="00224EEA" w14:paraId="27AE7355" w14:textId="77777777" w:rsidTr="00B01C3A">
        <w:tc>
          <w:tcPr>
            <w:tcW w:w="4315" w:type="dxa"/>
          </w:tcPr>
          <w:p w14:paraId="718F2152" w14:textId="77777777" w:rsidR="004F4235" w:rsidRPr="00224EEA" w:rsidRDefault="004F4235"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Chemical Inventory</w:t>
            </w:r>
            <w:r>
              <w:rPr>
                <w:rFonts w:asciiTheme="minorHAnsi" w:hAnsiTheme="minorHAnsi"/>
                <w:bCs/>
                <w:sz w:val="18"/>
                <w:szCs w:val="18"/>
              </w:rPr>
              <w:t xml:space="preserve"> – Ensure access to MISP</w:t>
            </w:r>
          </w:p>
        </w:tc>
        <w:tc>
          <w:tcPr>
            <w:tcW w:w="4410" w:type="dxa"/>
          </w:tcPr>
          <w:p w14:paraId="1AFE451F" w14:textId="77777777" w:rsidR="004F4235" w:rsidRPr="00224EEA" w:rsidRDefault="004F4235"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bCs/>
                <w:sz w:val="18"/>
                <w:szCs w:val="18"/>
              </w:rPr>
              <w:t>Protective Apparel and Equipment</w:t>
            </w:r>
          </w:p>
        </w:tc>
      </w:tr>
      <w:tr w:rsidR="004F4235" w:rsidRPr="00224EEA" w14:paraId="08200E40" w14:textId="77777777" w:rsidTr="00B01C3A">
        <w:tc>
          <w:tcPr>
            <w:tcW w:w="4315" w:type="dxa"/>
          </w:tcPr>
          <w:p w14:paraId="6A8B38C7" w14:textId="77777777" w:rsidR="004F4235" w:rsidRPr="00224EEA" w:rsidRDefault="004F4235"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Location of Safety Data Sheets (SDS)</w:t>
            </w:r>
          </w:p>
        </w:tc>
        <w:tc>
          <w:tcPr>
            <w:tcW w:w="4410" w:type="dxa"/>
          </w:tcPr>
          <w:p w14:paraId="7A0E0D45" w14:textId="77777777" w:rsidR="004F4235" w:rsidRPr="00224EEA" w:rsidRDefault="004F4235"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bCs/>
                <w:sz w:val="18"/>
                <w:szCs w:val="18"/>
              </w:rPr>
              <w:t>Housekeeping, Maintenance, and Inspections</w:t>
            </w:r>
          </w:p>
        </w:tc>
      </w:tr>
      <w:tr w:rsidR="004F4235" w:rsidRPr="00224EEA" w14:paraId="5755FF79" w14:textId="77777777" w:rsidTr="00B01C3A">
        <w:tc>
          <w:tcPr>
            <w:tcW w:w="4315" w:type="dxa"/>
          </w:tcPr>
          <w:p w14:paraId="50CF5C3B" w14:textId="77777777" w:rsidR="004F4235" w:rsidRPr="00224EEA" w:rsidRDefault="004F4235"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Emergenc</w:t>
            </w:r>
            <w:r>
              <w:rPr>
                <w:rFonts w:asciiTheme="minorHAnsi" w:hAnsiTheme="minorHAnsi"/>
                <w:bCs/>
                <w:sz w:val="18"/>
                <w:szCs w:val="18"/>
              </w:rPr>
              <w:t>y Procedures</w:t>
            </w:r>
            <w:r w:rsidRPr="00224EEA">
              <w:rPr>
                <w:rFonts w:asciiTheme="minorHAnsi" w:hAnsiTheme="minorHAnsi"/>
                <w:bCs/>
                <w:sz w:val="18"/>
                <w:szCs w:val="18"/>
              </w:rPr>
              <w:t xml:space="preserve">: Spills, Injury, </w:t>
            </w:r>
            <w:r>
              <w:rPr>
                <w:rFonts w:asciiTheme="minorHAnsi" w:hAnsiTheme="minorHAnsi"/>
                <w:bCs/>
                <w:sz w:val="18"/>
                <w:szCs w:val="18"/>
              </w:rPr>
              <w:t>Reporting</w:t>
            </w:r>
          </w:p>
        </w:tc>
        <w:tc>
          <w:tcPr>
            <w:tcW w:w="4410" w:type="dxa"/>
          </w:tcPr>
          <w:p w14:paraId="3E121901" w14:textId="77777777" w:rsidR="004F4235" w:rsidRPr="00224EEA" w:rsidRDefault="004F4235"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sz w:val="18"/>
                <w:szCs w:val="18"/>
              </w:rPr>
              <w:t>Maintenance of scientific equipment</w:t>
            </w:r>
          </w:p>
        </w:tc>
      </w:tr>
      <w:tr w:rsidR="004F4235" w:rsidRPr="00224EEA" w14:paraId="091FFB5B" w14:textId="77777777" w:rsidTr="00B01C3A">
        <w:tc>
          <w:tcPr>
            <w:tcW w:w="4315" w:type="dxa"/>
          </w:tcPr>
          <w:p w14:paraId="1936A312" w14:textId="77777777" w:rsidR="004F4235" w:rsidRDefault="004F4235" w:rsidP="003A1358">
            <w:pPr>
              <w:pStyle w:val="ListParagraph"/>
              <w:numPr>
                <w:ilvl w:val="0"/>
                <w:numId w:val="3"/>
              </w:numPr>
              <w:spacing w:after="60" w:line="240" w:lineRule="auto"/>
              <w:ind w:left="360"/>
              <w:contextualSpacing w:val="0"/>
              <w:rPr>
                <w:rFonts w:asciiTheme="minorHAnsi" w:hAnsiTheme="minorHAnsi"/>
                <w:bCs/>
                <w:sz w:val="18"/>
                <w:szCs w:val="18"/>
              </w:rPr>
            </w:pPr>
            <w:r w:rsidRPr="0032380F">
              <w:rPr>
                <w:rFonts w:asciiTheme="minorHAnsi" w:hAnsiTheme="minorHAnsi"/>
                <w:bCs/>
                <w:sz w:val="18"/>
                <w:szCs w:val="18"/>
              </w:rPr>
              <w:t xml:space="preserve">Radiological safety practices (If working with </w:t>
            </w:r>
          </w:p>
          <w:p w14:paraId="601AA268" w14:textId="77777777" w:rsidR="004F4235" w:rsidRPr="004F4235" w:rsidRDefault="004F4235" w:rsidP="00B01C3A">
            <w:pPr>
              <w:spacing w:after="60"/>
              <w:ind w:left="360"/>
              <w:rPr>
                <w:rFonts w:asciiTheme="minorHAnsi" w:hAnsiTheme="minorHAnsi"/>
                <w:sz w:val="18"/>
                <w:szCs w:val="18"/>
              </w:rPr>
            </w:pPr>
            <w:r w:rsidRPr="004F4235">
              <w:rPr>
                <w:rFonts w:asciiTheme="minorHAnsi" w:hAnsiTheme="minorHAnsi"/>
                <w:bCs/>
                <w:sz w:val="18"/>
                <w:szCs w:val="18"/>
              </w:rPr>
              <w:t>radioactive materials)</w:t>
            </w:r>
          </w:p>
        </w:tc>
        <w:tc>
          <w:tcPr>
            <w:tcW w:w="4410" w:type="dxa"/>
          </w:tcPr>
          <w:p w14:paraId="78D56ACF" w14:textId="77777777" w:rsidR="004F4235" w:rsidRPr="0070029A" w:rsidRDefault="004F4235" w:rsidP="003A1358">
            <w:pPr>
              <w:pStyle w:val="ListParagraph"/>
              <w:numPr>
                <w:ilvl w:val="0"/>
                <w:numId w:val="3"/>
              </w:numPr>
              <w:spacing w:after="60" w:line="240" w:lineRule="auto"/>
              <w:ind w:left="360"/>
              <w:contextualSpacing w:val="0"/>
              <w:rPr>
                <w:rFonts w:asciiTheme="minorHAnsi" w:hAnsiTheme="minorHAnsi"/>
                <w:sz w:val="18"/>
                <w:szCs w:val="18"/>
              </w:rPr>
            </w:pPr>
            <w:r w:rsidRPr="00224EEA">
              <w:rPr>
                <w:rFonts w:asciiTheme="minorHAnsi" w:hAnsiTheme="minorHAnsi"/>
                <w:bCs/>
                <w:sz w:val="18"/>
                <w:szCs w:val="18"/>
              </w:rPr>
              <w:t>Environmental monitoring: PEL</w:t>
            </w:r>
            <w:r>
              <w:rPr>
                <w:rFonts w:asciiTheme="minorHAnsi" w:hAnsiTheme="minorHAnsi"/>
                <w:bCs/>
                <w:sz w:val="18"/>
                <w:szCs w:val="18"/>
              </w:rPr>
              <w:t>s and TLV</w:t>
            </w:r>
            <w:r w:rsidRPr="00224EEA">
              <w:rPr>
                <w:rFonts w:asciiTheme="minorHAnsi" w:hAnsiTheme="minorHAnsi"/>
                <w:bCs/>
                <w:sz w:val="18"/>
                <w:szCs w:val="18"/>
              </w:rPr>
              <w:t xml:space="preserve">s </w:t>
            </w:r>
          </w:p>
          <w:p w14:paraId="2E6F9125" w14:textId="77777777" w:rsidR="004F4235" w:rsidRPr="004F4235" w:rsidRDefault="004F4235" w:rsidP="00B01C3A">
            <w:pPr>
              <w:spacing w:after="60"/>
              <w:ind w:left="360"/>
              <w:rPr>
                <w:rFonts w:asciiTheme="minorHAnsi" w:hAnsiTheme="minorHAnsi"/>
                <w:sz w:val="18"/>
                <w:szCs w:val="18"/>
              </w:rPr>
            </w:pPr>
            <w:r w:rsidRPr="004F4235">
              <w:rPr>
                <w:rFonts w:asciiTheme="minorHAnsi" w:hAnsiTheme="minorHAnsi"/>
                <w:bCs/>
                <w:sz w:val="18"/>
                <w:szCs w:val="18"/>
              </w:rPr>
              <w:t>for chemicals</w:t>
            </w:r>
          </w:p>
        </w:tc>
      </w:tr>
      <w:tr w:rsidR="004F4235" w:rsidRPr="00224EEA" w14:paraId="082DC84B" w14:textId="77777777" w:rsidTr="00B01C3A">
        <w:tc>
          <w:tcPr>
            <w:tcW w:w="4315" w:type="dxa"/>
          </w:tcPr>
          <w:p w14:paraId="2AFA8D67" w14:textId="77777777" w:rsidR="004F4235" w:rsidRDefault="004F4235"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 xml:space="preserve">Biosafety Manual (If working with recombinant </w:t>
            </w:r>
          </w:p>
          <w:p w14:paraId="690F7CDC" w14:textId="77777777" w:rsidR="004F4235" w:rsidRPr="004F4235" w:rsidRDefault="004F4235" w:rsidP="00B01C3A">
            <w:pPr>
              <w:spacing w:after="60"/>
              <w:ind w:left="360"/>
              <w:rPr>
                <w:rFonts w:asciiTheme="minorHAnsi" w:hAnsiTheme="minorHAnsi"/>
                <w:bCs/>
                <w:sz w:val="18"/>
                <w:szCs w:val="18"/>
              </w:rPr>
            </w:pPr>
            <w:r w:rsidRPr="00FA3DEE">
              <w:rPr>
                <w:rFonts w:asciiTheme="minorHAnsi" w:hAnsiTheme="minorHAnsi"/>
                <w:bCs/>
                <w:sz w:val="18"/>
                <w:szCs w:val="18"/>
              </w:rPr>
              <w:t>DNA or infectious agents)</w:t>
            </w:r>
          </w:p>
        </w:tc>
        <w:tc>
          <w:tcPr>
            <w:tcW w:w="4410" w:type="dxa"/>
          </w:tcPr>
          <w:p w14:paraId="1235F8F7" w14:textId="77777777" w:rsidR="004F4235" w:rsidRDefault="004F4235"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 xml:space="preserve">Fume hoods, biological safety cabinets or other </w:t>
            </w:r>
          </w:p>
          <w:p w14:paraId="3B9CC491" w14:textId="77777777" w:rsidR="004F4235" w:rsidRPr="004F4235" w:rsidRDefault="004F4235" w:rsidP="00B01C3A">
            <w:pPr>
              <w:spacing w:after="60"/>
              <w:ind w:left="360"/>
              <w:rPr>
                <w:rFonts w:asciiTheme="minorHAnsi" w:hAnsiTheme="minorHAnsi"/>
                <w:bCs/>
                <w:sz w:val="18"/>
                <w:szCs w:val="18"/>
              </w:rPr>
            </w:pPr>
            <w:r w:rsidRPr="004F4235">
              <w:rPr>
                <w:rFonts w:asciiTheme="minorHAnsi" w:hAnsiTheme="minorHAnsi"/>
                <w:bCs/>
                <w:sz w:val="18"/>
                <w:szCs w:val="18"/>
              </w:rPr>
              <w:t>local exhaust – proper use and functioning</w:t>
            </w:r>
          </w:p>
        </w:tc>
      </w:tr>
      <w:tr w:rsidR="004F4235" w:rsidRPr="00224EEA" w14:paraId="04D30691" w14:textId="77777777" w:rsidTr="00B01C3A">
        <w:tc>
          <w:tcPr>
            <w:tcW w:w="4315" w:type="dxa"/>
          </w:tcPr>
          <w:p w14:paraId="5F69A203" w14:textId="77777777" w:rsidR="004F4235" w:rsidRDefault="004F4235"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 xml:space="preserve">Exposure Control Plan (If working with human </w:t>
            </w:r>
          </w:p>
          <w:p w14:paraId="727932D7" w14:textId="77777777" w:rsidR="004F4235" w:rsidRPr="004F4235" w:rsidRDefault="004F4235" w:rsidP="00B01C3A">
            <w:pPr>
              <w:spacing w:after="60"/>
              <w:ind w:left="360"/>
              <w:rPr>
                <w:rFonts w:asciiTheme="minorHAnsi" w:hAnsiTheme="minorHAnsi"/>
                <w:bCs/>
                <w:sz w:val="18"/>
                <w:szCs w:val="18"/>
              </w:rPr>
            </w:pPr>
            <w:r w:rsidRPr="004F4235">
              <w:rPr>
                <w:rFonts w:asciiTheme="minorHAnsi" w:hAnsiTheme="minorHAnsi"/>
                <w:bCs/>
                <w:sz w:val="18"/>
                <w:szCs w:val="18"/>
              </w:rPr>
              <w:t>blood or other potentially infectious materials)</w:t>
            </w:r>
          </w:p>
        </w:tc>
        <w:tc>
          <w:tcPr>
            <w:tcW w:w="4410" w:type="dxa"/>
          </w:tcPr>
          <w:p w14:paraId="2EA05592" w14:textId="77777777" w:rsidR="004F4235" w:rsidRDefault="004F4235" w:rsidP="003A1358">
            <w:pPr>
              <w:pStyle w:val="ListParagraph"/>
              <w:numPr>
                <w:ilvl w:val="0"/>
                <w:numId w:val="3"/>
              </w:numPr>
              <w:spacing w:after="60" w:line="240" w:lineRule="auto"/>
              <w:ind w:left="360"/>
              <w:contextualSpacing w:val="0"/>
              <w:rPr>
                <w:rFonts w:asciiTheme="minorHAnsi" w:hAnsiTheme="minorHAnsi"/>
                <w:bCs/>
                <w:sz w:val="18"/>
                <w:szCs w:val="18"/>
              </w:rPr>
            </w:pPr>
            <w:r w:rsidRPr="00224EEA">
              <w:rPr>
                <w:rFonts w:asciiTheme="minorHAnsi" w:hAnsiTheme="minorHAnsi"/>
                <w:bCs/>
                <w:sz w:val="18"/>
                <w:szCs w:val="18"/>
              </w:rPr>
              <w:t xml:space="preserve">Medical surveillance (Respirator, Heat Stress, </w:t>
            </w:r>
          </w:p>
          <w:p w14:paraId="57FF986E" w14:textId="77777777" w:rsidR="004F4235" w:rsidRPr="004F4235" w:rsidRDefault="004F4235" w:rsidP="00B01C3A">
            <w:pPr>
              <w:spacing w:after="60"/>
              <w:ind w:left="360"/>
              <w:rPr>
                <w:rFonts w:asciiTheme="minorHAnsi" w:hAnsiTheme="minorHAnsi"/>
                <w:bCs/>
                <w:sz w:val="18"/>
                <w:szCs w:val="18"/>
              </w:rPr>
            </w:pPr>
            <w:r w:rsidRPr="004F4235">
              <w:rPr>
                <w:rFonts w:asciiTheme="minorHAnsi" w:hAnsiTheme="minorHAnsi"/>
                <w:bCs/>
                <w:sz w:val="18"/>
                <w:szCs w:val="18"/>
              </w:rPr>
              <w:t xml:space="preserve">Noise, </w:t>
            </w:r>
            <w:proofErr w:type="spellStart"/>
            <w:r w:rsidRPr="004F4235">
              <w:rPr>
                <w:rFonts w:asciiTheme="minorHAnsi" w:hAnsiTheme="minorHAnsi"/>
                <w:bCs/>
                <w:sz w:val="18"/>
                <w:szCs w:val="18"/>
              </w:rPr>
              <w:t>etc</w:t>
            </w:r>
            <w:proofErr w:type="spellEnd"/>
            <w:r w:rsidRPr="004F4235">
              <w:rPr>
                <w:rFonts w:asciiTheme="minorHAnsi" w:hAnsiTheme="minorHAnsi"/>
                <w:bCs/>
                <w:sz w:val="18"/>
                <w:szCs w:val="18"/>
              </w:rPr>
              <w:t>)</w:t>
            </w:r>
          </w:p>
          <w:p w14:paraId="03879E5D" w14:textId="77777777" w:rsidR="004F4235" w:rsidRPr="004F4235" w:rsidRDefault="004F4235" w:rsidP="00B01C3A">
            <w:pPr>
              <w:spacing w:after="60"/>
              <w:rPr>
                <w:rFonts w:asciiTheme="minorHAnsi" w:hAnsiTheme="minorHAnsi"/>
                <w:bCs/>
                <w:sz w:val="18"/>
                <w:szCs w:val="18"/>
              </w:rPr>
            </w:pPr>
          </w:p>
        </w:tc>
      </w:tr>
      <w:tr w:rsidR="004F4235" w:rsidRPr="00224EEA" w14:paraId="1D067A9D" w14:textId="77777777" w:rsidTr="00B01C3A">
        <w:tc>
          <w:tcPr>
            <w:tcW w:w="4315" w:type="dxa"/>
          </w:tcPr>
          <w:p w14:paraId="2EAFA5AB" w14:textId="77777777" w:rsidR="004F4235" w:rsidRPr="004F4235" w:rsidRDefault="004F4235" w:rsidP="00B01C3A">
            <w:pPr>
              <w:spacing w:after="60"/>
              <w:ind w:left="360"/>
              <w:rPr>
                <w:rFonts w:asciiTheme="minorHAnsi" w:hAnsiTheme="minorHAnsi"/>
                <w:bCs/>
                <w:sz w:val="18"/>
                <w:szCs w:val="18"/>
              </w:rPr>
            </w:pPr>
          </w:p>
        </w:tc>
        <w:tc>
          <w:tcPr>
            <w:tcW w:w="4410" w:type="dxa"/>
          </w:tcPr>
          <w:p w14:paraId="2373656B" w14:textId="77777777" w:rsidR="004F4235" w:rsidRPr="004F4235" w:rsidRDefault="004F4235" w:rsidP="003A1358">
            <w:pPr>
              <w:pStyle w:val="ListParagraph"/>
              <w:numPr>
                <w:ilvl w:val="0"/>
                <w:numId w:val="3"/>
              </w:numPr>
              <w:spacing w:after="60"/>
              <w:ind w:left="342"/>
              <w:rPr>
                <w:rFonts w:asciiTheme="minorHAnsi" w:hAnsiTheme="minorHAnsi"/>
                <w:bCs/>
                <w:sz w:val="18"/>
                <w:szCs w:val="18"/>
              </w:rPr>
            </w:pPr>
            <w:r w:rsidRPr="004F4235">
              <w:rPr>
                <w:rFonts w:asciiTheme="minorHAnsi" w:hAnsiTheme="minorHAnsi"/>
                <w:bCs/>
                <w:sz w:val="18"/>
                <w:szCs w:val="18"/>
              </w:rPr>
              <w:t>Waste Handling</w:t>
            </w:r>
            <w:r w:rsidRPr="004F4235">
              <w:rPr>
                <w:rFonts w:asciiTheme="minorHAnsi" w:hAnsiTheme="minorHAnsi"/>
                <w:sz w:val="18"/>
                <w:szCs w:val="18"/>
              </w:rPr>
              <w:t>: Labeling, Packaging, Pick-ups</w:t>
            </w:r>
          </w:p>
        </w:tc>
      </w:tr>
    </w:tbl>
    <w:p w14:paraId="1C9A8A1E" w14:textId="77777777" w:rsidR="004F4235" w:rsidRPr="00224EEA" w:rsidRDefault="004F4235" w:rsidP="004F4235">
      <w:pPr>
        <w:jc w:val="center"/>
        <w:rPr>
          <w:rFonts w:asciiTheme="minorHAnsi" w:hAnsiTheme="minorHAnsi"/>
          <w:b/>
          <w:sz w:val="24"/>
          <w:szCs w:val="24"/>
        </w:rPr>
      </w:pPr>
    </w:p>
    <w:p w14:paraId="6FB15366" w14:textId="77777777" w:rsidR="004F4235" w:rsidRPr="00224EEA" w:rsidRDefault="004F4235" w:rsidP="004F4235">
      <w:pPr>
        <w:spacing w:after="120"/>
        <w:jc w:val="center"/>
        <w:rPr>
          <w:rFonts w:asciiTheme="minorHAnsi" w:hAnsiTheme="minorHAnsi"/>
          <w:b/>
          <w:sz w:val="24"/>
          <w:szCs w:val="24"/>
        </w:rPr>
      </w:pPr>
      <w:r w:rsidRPr="00224EEA">
        <w:rPr>
          <w:rFonts w:asciiTheme="minorHAnsi" w:hAnsiTheme="minorHAnsi"/>
          <w:b/>
          <w:sz w:val="24"/>
          <w:szCs w:val="24"/>
        </w:rPr>
        <w:t>LABORATORY-SPECIFIC TRAINING ACKNOWLEDGEMENT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752"/>
        <w:gridCol w:w="2815"/>
        <w:gridCol w:w="1326"/>
      </w:tblGrid>
      <w:tr w:rsidR="004F4235" w:rsidRPr="00224EEA" w14:paraId="0F91B890" w14:textId="77777777" w:rsidTr="00B01C3A">
        <w:trPr>
          <w:jc w:val="center"/>
        </w:trPr>
        <w:tc>
          <w:tcPr>
            <w:tcW w:w="2957" w:type="dxa"/>
            <w:vAlign w:val="bottom"/>
          </w:tcPr>
          <w:p w14:paraId="00D95A3B" w14:textId="77777777" w:rsidR="004F4235" w:rsidRPr="00224EEA" w:rsidRDefault="004F4235" w:rsidP="00B01C3A">
            <w:pPr>
              <w:jc w:val="center"/>
              <w:rPr>
                <w:rFonts w:asciiTheme="minorHAnsi" w:hAnsiTheme="minorHAnsi"/>
                <w:b/>
                <w:sz w:val="24"/>
                <w:szCs w:val="24"/>
              </w:rPr>
            </w:pPr>
            <w:r w:rsidRPr="00224EEA">
              <w:rPr>
                <w:rFonts w:asciiTheme="minorHAnsi" w:hAnsiTheme="minorHAnsi"/>
                <w:b/>
                <w:sz w:val="24"/>
                <w:szCs w:val="24"/>
              </w:rPr>
              <w:t>Name</w:t>
            </w:r>
          </w:p>
        </w:tc>
        <w:tc>
          <w:tcPr>
            <w:tcW w:w="1752" w:type="dxa"/>
            <w:vAlign w:val="bottom"/>
          </w:tcPr>
          <w:p w14:paraId="2D674BBF" w14:textId="77777777" w:rsidR="004F4235" w:rsidRPr="00224EEA" w:rsidRDefault="004F4235" w:rsidP="00B01C3A">
            <w:pPr>
              <w:jc w:val="center"/>
              <w:rPr>
                <w:rFonts w:asciiTheme="minorHAnsi" w:hAnsiTheme="minorHAnsi"/>
                <w:b/>
                <w:sz w:val="24"/>
                <w:szCs w:val="24"/>
              </w:rPr>
            </w:pPr>
            <w:r w:rsidRPr="00224EEA">
              <w:rPr>
                <w:rFonts w:asciiTheme="minorHAnsi" w:hAnsiTheme="minorHAnsi"/>
                <w:b/>
                <w:sz w:val="24"/>
                <w:szCs w:val="24"/>
              </w:rPr>
              <w:t>U-M ID No.</w:t>
            </w:r>
          </w:p>
        </w:tc>
        <w:tc>
          <w:tcPr>
            <w:tcW w:w="2815" w:type="dxa"/>
            <w:vAlign w:val="bottom"/>
          </w:tcPr>
          <w:p w14:paraId="6ED1AEB5" w14:textId="77777777" w:rsidR="004F4235" w:rsidRPr="00224EEA" w:rsidRDefault="004F4235" w:rsidP="00B01C3A">
            <w:pPr>
              <w:jc w:val="center"/>
              <w:rPr>
                <w:rFonts w:asciiTheme="minorHAnsi" w:hAnsiTheme="minorHAnsi"/>
                <w:b/>
                <w:sz w:val="24"/>
                <w:szCs w:val="24"/>
              </w:rPr>
            </w:pPr>
            <w:r w:rsidRPr="00224EEA">
              <w:rPr>
                <w:rFonts w:asciiTheme="minorHAnsi" w:hAnsiTheme="minorHAnsi"/>
                <w:b/>
                <w:sz w:val="24"/>
                <w:szCs w:val="24"/>
              </w:rPr>
              <w:t>Signature</w:t>
            </w:r>
          </w:p>
        </w:tc>
        <w:tc>
          <w:tcPr>
            <w:tcW w:w="1326" w:type="dxa"/>
            <w:vAlign w:val="bottom"/>
          </w:tcPr>
          <w:p w14:paraId="7D2856AA" w14:textId="77777777" w:rsidR="004F4235" w:rsidRPr="00224EEA" w:rsidRDefault="004F4235" w:rsidP="00B01C3A">
            <w:pPr>
              <w:jc w:val="center"/>
              <w:rPr>
                <w:rFonts w:asciiTheme="minorHAnsi" w:hAnsiTheme="minorHAnsi"/>
                <w:b/>
                <w:sz w:val="24"/>
                <w:szCs w:val="24"/>
              </w:rPr>
            </w:pPr>
            <w:r w:rsidRPr="00224EEA">
              <w:rPr>
                <w:rFonts w:asciiTheme="minorHAnsi" w:hAnsiTheme="minorHAnsi"/>
                <w:b/>
                <w:sz w:val="24"/>
                <w:szCs w:val="24"/>
              </w:rPr>
              <w:t>Date of Training</w:t>
            </w:r>
          </w:p>
        </w:tc>
      </w:tr>
      <w:tr w:rsidR="004F4235" w:rsidRPr="00224EEA" w14:paraId="1362DA5F" w14:textId="77777777" w:rsidTr="00B01C3A">
        <w:trPr>
          <w:trHeight w:hRule="exact" w:val="576"/>
          <w:jc w:val="center"/>
        </w:trPr>
        <w:tc>
          <w:tcPr>
            <w:tcW w:w="2957" w:type="dxa"/>
            <w:vAlign w:val="bottom"/>
          </w:tcPr>
          <w:p w14:paraId="64622914" w14:textId="77777777" w:rsidR="004F4235" w:rsidRPr="00224EEA" w:rsidRDefault="004F4235" w:rsidP="00B01C3A">
            <w:pPr>
              <w:ind w:left="-738" w:firstLine="738"/>
              <w:jc w:val="center"/>
              <w:rPr>
                <w:rFonts w:asciiTheme="minorHAnsi" w:hAnsiTheme="minorHAnsi"/>
                <w:sz w:val="22"/>
                <w:szCs w:val="22"/>
              </w:rPr>
            </w:pPr>
          </w:p>
        </w:tc>
        <w:tc>
          <w:tcPr>
            <w:tcW w:w="1752" w:type="dxa"/>
            <w:vAlign w:val="bottom"/>
          </w:tcPr>
          <w:p w14:paraId="24CECA05" w14:textId="77777777" w:rsidR="004F4235" w:rsidRPr="00224EEA" w:rsidRDefault="004F4235" w:rsidP="00B01C3A">
            <w:pPr>
              <w:jc w:val="center"/>
              <w:rPr>
                <w:rFonts w:asciiTheme="minorHAnsi" w:hAnsiTheme="minorHAnsi"/>
                <w:sz w:val="22"/>
                <w:szCs w:val="22"/>
              </w:rPr>
            </w:pPr>
          </w:p>
        </w:tc>
        <w:tc>
          <w:tcPr>
            <w:tcW w:w="2815" w:type="dxa"/>
            <w:vAlign w:val="bottom"/>
          </w:tcPr>
          <w:p w14:paraId="2C28EEEB" w14:textId="77777777" w:rsidR="004F4235" w:rsidRPr="00224EEA" w:rsidRDefault="004F4235" w:rsidP="00B01C3A">
            <w:pPr>
              <w:jc w:val="center"/>
              <w:rPr>
                <w:rFonts w:asciiTheme="minorHAnsi" w:hAnsiTheme="minorHAnsi"/>
                <w:sz w:val="22"/>
                <w:szCs w:val="22"/>
              </w:rPr>
            </w:pPr>
          </w:p>
        </w:tc>
        <w:tc>
          <w:tcPr>
            <w:tcW w:w="1326" w:type="dxa"/>
            <w:vAlign w:val="bottom"/>
          </w:tcPr>
          <w:p w14:paraId="396283B0" w14:textId="77777777" w:rsidR="004F4235" w:rsidRPr="00224EEA" w:rsidRDefault="004F4235" w:rsidP="00B01C3A">
            <w:pPr>
              <w:jc w:val="center"/>
              <w:rPr>
                <w:rFonts w:asciiTheme="minorHAnsi" w:hAnsiTheme="minorHAnsi"/>
                <w:sz w:val="22"/>
                <w:szCs w:val="22"/>
              </w:rPr>
            </w:pPr>
          </w:p>
        </w:tc>
      </w:tr>
      <w:tr w:rsidR="004F4235" w:rsidRPr="00224EEA" w14:paraId="028CD557" w14:textId="77777777" w:rsidTr="00B01C3A">
        <w:trPr>
          <w:trHeight w:hRule="exact" w:val="576"/>
          <w:jc w:val="center"/>
        </w:trPr>
        <w:tc>
          <w:tcPr>
            <w:tcW w:w="2957" w:type="dxa"/>
            <w:vAlign w:val="bottom"/>
          </w:tcPr>
          <w:p w14:paraId="52602369" w14:textId="77777777" w:rsidR="004F4235" w:rsidRPr="00224EEA" w:rsidRDefault="004F4235" w:rsidP="00B01C3A">
            <w:pPr>
              <w:jc w:val="center"/>
              <w:rPr>
                <w:rFonts w:asciiTheme="minorHAnsi" w:hAnsiTheme="minorHAnsi"/>
                <w:sz w:val="22"/>
                <w:szCs w:val="22"/>
              </w:rPr>
            </w:pPr>
          </w:p>
        </w:tc>
        <w:tc>
          <w:tcPr>
            <w:tcW w:w="1752" w:type="dxa"/>
            <w:vAlign w:val="bottom"/>
          </w:tcPr>
          <w:p w14:paraId="4D3B5620" w14:textId="77777777" w:rsidR="004F4235" w:rsidRPr="00224EEA" w:rsidRDefault="004F4235" w:rsidP="00B01C3A">
            <w:pPr>
              <w:jc w:val="center"/>
              <w:rPr>
                <w:rFonts w:asciiTheme="minorHAnsi" w:hAnsiTheme="minorHAnsi"/>
                <w:sz w:val="22"/>
                <w:szCs w:val="22"/>
              </w:rPr>
            </w:pPr>
          </w:p>
        </w:tc>
        <w:tc>
          <w:tcPr>
            <w:tcW w:w="2815" w:type="dxa"/>
            <w:vAlign w:val="bottom"/>
          </w:tcPr>
          <w:p w14:paraId="7863E170" w14:textId="77777777" w:rsidR="004F4235" w:rsidRPr="00224EEA" w:rsidRDefault="004F4235" w:rsidP="00B01C3A">
            <w:pPr>
              <w:jc w:val="center"/>
              <w:rPr>
                <w:rFonts w:asciiTheme="minorHAnsi" w:hAnsiTheme="minorHAnsi"/>
                <w:sz w:val="22"/>
                <w:szCs w:val="22"/>
              </w:rPr>
            </w:pPr>
          </w:p>
        </w:tc>
        <w:tc>
          <w:tcPr>
            <w:tcW w:w="1326" w:type="dxa"/>
            <w:vAlign w:val="bottom"/>
          </w:tcPr>
          <w:p w14:paraId="2ACC8165" w14:textId="77777777" w:rsidR="004F4235" w:rsidRPr="00224EEA" w:rsidRDefault="004F4235" w:rsidP="00B01C3A">
            <w:pPr>
              <w:jc w:val="center"/>
              <w:rPr>
                <w:rFonts w:asciiTheme="minorHAnsi" w:hAnsiTheme="minorHAnsi"/>
                <w:sz w:val="22"/>
                <w:szCs w:val="22"/>
              </w:rPr>
            </w:pPr>
          </w:p>
        </w:tc>
      </w:tr>
      <w:tr w:rsidR="004F4235" w:rsidRPr="00224EEA" w14:paraId="74039195" w14:textId="77777777" w:rsidTr="00B01C3A">
        <w:trPr>
          <w:trHeight w:hRule="exact" w:val="576"/>
          <w:jc w:val="center"/>
        </w:trPr>
        <w:tc>
          <w:tcPr>
            <w:tcW w:w="2957" w:type="dxa"/>
            <w:vAlign w:val="bottom"/>
          </w:tcPr>
          <w:p w14:paraId="6FE10F51" w14:textId="77777777" w:rsidR="004F4235" w:rsidRPr="00224EEA" w:rsidRDefault="004F4235" w:rsidP="00B01C3A">
            <w:pPr>
              <w:jc w:val="center"/>
              <w:rPr>
                <w:rFonts w:asciiTheme="minorHAnsi" w:hAnsiTheme="minorHAnsi"/>
                <w:sz w:val="22"/>
                <w:szCs w:val="22"/>
              </w:rPr>
            </w:pPr>
          </w:p>
        </w:tc>
        <w:tc>
          <w:tcPr>
            <w:tcW w:w="1752" w:type="dxa"/>
            <w:vAlign w:val="bottom"/>
          </w:tcPr>
          <w:p w14:paraId="281596C8" w14:textId="77777777" w:rsidR="004F4235" w:rsidRPr="00224EEA" w:rsidRDefault="004F4235" w:rsidP="00B01C3A">
            <w:pPr>
              <w:jc w:val="center"/>
              <w:rPr>
                <w:rFonts w:asciiTheme="minorHAnsi" w:hAnsiTheme="minorHAnsi"/>
                <w:sz w:val="22"/>
                <w:szCs w:val="22"/>
              </w:rPr>
            </w:pPr>
          </w:p>
        </w:tc>
        <w:tc>
          <w:tcPr>
            <w:tcW w:w="2815" w:type="dxa"/>
            <w:vAlign w:val="bottom"/>
          </w:tcPr>
          <w:p w14:paraId="5F4646E7" w14:textId="77777777" w:rsidR="004F4235" w:rsidRPr="00224EEA" w:rsidRDefault="004F4235" w:rsidP="00B01C3A">
            <w:pPr>
              <w:jc w:val="center"/>
              <w:rPr>
                <w:rFonts w:asciiTheme="minorHAnsi" w:hAnsiTheme="minorHAnsi"/>
                <w:sz w:val="22"/>
                <w:szCs w:val="22"/>
              </w:rPr>
            </w:pPr>
          </w:p>
        </w:tc>
        <w:tc>
          <w:tcPr>
            <w:tcW w:w="1326" w:type="dxa"/>
            <w:vAlign w:val="bottom"/>
          </w:tcPr>
          <w:p w14:paraId="261AFA5D" w14:textId="77777777" w:rsidR="004F4235" w:rsidRPr="00224EEA" w:rsidRDefault="004F4235" w:rsidP="00B01C3A">
            <w:pPr>
              <w:jc w:val="center"/>
              <w:rPr>
                <w:rFonts w:asciiTheme="minorHAnsi" w:hAnsiTheme="minorHAnsi"/>
                <w:sz w:val="22"/>
                <w:szCs w:val="22"/>
              </w:rPr>
            </w:pPr>
          </w:p>
        </w:tc>
      </w:tr>
      <w:tr w:rsidR="004F4235" w:rsidRPr="00224EEA" w14:paraId="6C3582BD" w14:textId="77777777" w:rsidTr="00B01C3A">
        <w:trPr>
          <w:trHeight w:hRule="exact" w:val="576"/>
          <w:jc w:val="center"/>
        </w:trPr>
        <w:tc>
          <w:tcPr>
            <w:tcW w:w="2957" w:type="dxa"/>
            <w:vAlign w:val="bottom"/>
          </w:tcPr>
          <w:p w14:paraId="47F4EC20" w14:textId="77777777" w:rsidR="004F4235" w:rsidRPr="00224EEA" w:rsidRDefault="004F4235" w:rsidP="00B01C3A">
            <w:pPr>
              <w:jc w:val="center"/>
              <w:rPr>
                <w:rFonts w:asciiTheme="minorHAnsi" w:hAnsiTheme="minorHAnsi"/>
                <w:sz w:val="22"/>
                <w:szCs w:val="22"/>
              </w:rPr>
            </w:pPr>
          </w:p>
        </w:tc>
        <w:tc>
          <w:tcPr>
            <w:tcW w:w="1752" w:type="dxa"/>
            <w:vAlign w:val="bottom"/>
          </w:tcPr>
          <w:p w14:paraId="1A137027" w14:textId="77777777" w:rsidR="004F4235" w:rsidRPr="00224EEA" w:rsidRDefault="004F4235" w:rsidP="00B01C3A">
            <w:pPr>
              <w:jc w:val="center"/>
              <w:rPr>
                <w:rFonts w:asciiTheme="minorHAnsi" w:hAnsiTheme="minorHAnsi"/>
                <w:sz w:val="22"/>
                <w:szCs w:val="22"/>
              </w:rPr>
            </w:pPr>
          </w:p>
        </w:tc>
        <w:tc>
          <w:tcPr>
            <w:tcW w:w="2815" w:type="dxa"/>
            <w:vAlign w:val="bottom"/>
          </w:tcPr>
          <w:p w14:paraId="76C24A8D" w14:textId="77777777" w:rsidR="004F4235" w:rsidRPr="00224EEA" w:rsidRDefault="004F4235" w:rsidP="00B01C3A">
            <w:pPr>
              <w:jc w:val="center"/>
              <w:rPr>
                <w:rFonts w:asciiTheme="minorHAnsi" w:hAnsiTheme="minorHAnsi"/>
                <w:sz w:val="22"/>
                <w:szCs w:val="22"/>
              </w:rPr>
            </w:pPr>
          </w:p>
        </w:tc>
        <w:tc>
          <w:tcPr>
            <w:tcW w:w="1326" w:type="dxa"/>
            <w:vAlign w:val="bottom"/>
          </w:tcPr>
          <w:p w14:paraId="16B300E1" w14:textId="77777777" w:rsidR="004F4235" w:rsidRPr="00224EEA" w:rsidRDefault="004F4235" w:rsidP="00B01C3A">
            <w:pPr>
              <w:jc w:val="center"/>
              <w:rPr>
                <w:rFonts w:asciiTheme="minorHAnsi" w:hAnsiTheme="minorHAnsi"/>
                <w:sz w:val="22"/>
                <w:szCs w:val="22"/>
              </w:rPr>
            </w:pPr>
          </w:p>
        </w:tc>
      </w:tr>
      <w:tr w:rsidR="004F4235" w:rsidRPr="00224EEA" w14:paraId="695CAB8B" w14:textId="77777777" w:rsidTr="00B01C3A">
        <w:trPr>
          <w:trHeight w:hRule="exact" w:val="576"/>
          <w:jc w:val="center"/>
        </w:trPr>
        <w:tc>
          <w:tcPr>
            <w:tcW w:w="2957" w:type="dxa"/>
            <w:vAlign w:val="bottom"/>
          </w:tcPr>
          <w:p w14:paraId="5BE5860B" w14:textId="77777777" w:rsidR="004F4235" w:rsidRPr="00224EEA" w:rsidRDefault="004F4235" w:rsidP="00B01C3A">
            <w:pPr>
              <w:jc w:val="center"/>
              <w:rPr>
                <w:rFonts w:asciiTheme="minorHAnsi" w:hAnsiTheme="minorHAnsi"/>
                <w:sz w:val="22"/>
                <w:szCs w:val="22"/>
              </w:rPr>
            </w:pPr>
          </w:p>
        </w:tc>
        <w:tc>
          <w:tcPr>
            <w:tcW w:w="1752" w:type="dxa"/>
            <w:vAlign w:val="bottom"/>
          </w:tcPr>
          <w:p w14:paraId="0F5437BB" w14:textId="77777777" w:rsidR="004F4235" w:rsidRPr="00224EEA" w:rsidRDefault="004F4235" w:rsidP="00B01C3A">
            <w:pPr>
              <w:jc w:val="center"/>
              <w:rPr>
                <w:rFonts w:asciiTheme="minorHAnsi" w:hAnsiTheme="minorHAnsi"/>
                <w:sz w:val="22"/>
                <w:szCs w:val="22"/>
              </w:rPr>
            </w:pPr>
          </w:p>
        </w:tc>
        <w:tc>
          <w:tcPr>
            <w:tcW w:w="2815" w:type="dxa"/>
            <w:vAlign w:val="bottom"/>
          </w:tcPr>
          <w:p w14:paraId="2CEAAB58" w14:textId="77777777" w:rsidR="004F4235" w:rsidRPr="00224EEA" w:rsidRDefault="004F4235" w:rsidP="00B01C3A">
            <w:pPr>
              <w:jc w:val="center"/>
              <w:rPr>
                <w:rFonts w:asciiTheme="minorHAnsi" w:hAnsiTheme="minorHAnsi"/>
                <w:sz w:val="22"/>
                <w:szCs w:val="22"/>
              </w:rPr>
            </w:pPr>
          </w:p>
        </w:tc>
        <w:tc>
          <w:tcPr>
            <w:tcW w:w="1326" w:type="dxa"/>
            <w:vAlign w:val="bottom"/>
          </w:tcPr>
          <w:p w14:paraId="41BC2177" w14:textId="77777777" w:rsidR="004F4235" w:rsidRPr="00224EEA" w:rsidRDefault="004F4235" w:rsidP="00B01C3A">
            <w:pPr>
              <w:jc w:val="center"/>
              <w:rPr>
                <w:rFonts w:asciiTheme="minorHAnsi" w:hAnsiTheme="minorHAnsi"/>
                <w:sz w:val="22"/>
                <w:szCs w:val="22"/>
              </w:rPr>
            </w:pPr>
          </w:p>
        </w:tc>
      </w:tr>
      <w:tr w:rsidR="004F4235" w:rsidRPr="00224EEA" w14:paraId="01F4A554" w14:textId="77777777" w:rsidTr="00B01C3A">
        <w:trPr>
          <w:trHeight w:hRule="exact" w:val="576"/>
          <w:jc w:val="center"/>
        </w:trPr>
        <w:tc>
          <w:tcPr>
            <w:tcW w:w="2957" w:type="dxa"/>
            <w:vAlign w:val="bottom"/>
          </w:tcPr>
          <w:p w14:paraId="232DE11E" w14:textId="77777777" w:rsidR="004F4235" w:rsidRPr="00224EEA" w:rsidRDefault="004F4235" w:rsidP="00B01C3A">
            <w:pPr>
              <w:jc w:val="center"/>
              <w:rPr>
                <w:rFonts w:asciiTheme="minorHAnsi" w:hAnsiTheme="minorHAnsi"/>
                <w:sz w:val="22"/>
                <w:szCs w:val="22"/>
              </w:rPr>
            </w:pPr>
          </w:p>
        </w:tc>
        <w:tc>
          <w:tcPr>
            <w:tcW w:w="1752" w:type="dxa"/>
            <w:vAlign w:val="bottom"/>
          </w:tcPr>
          <w:p w14:paraId="32220BC6" w14:textId="77777777" w:rsidR="004F4235" w:rsidRPr="00224EEA" w:rsidRDefault="004F4235" w:rsidP="00B01C3A">
            <w:pPr>
              <w:jc w:val="center"/>
              <w:rPr>
                <w:rFonts w:asciiTheme="minorHAnsi" w:hAnsiTheme="minorHAnsi"/>
                <w:sz w:val="22"/>
                <w:szCs w:val="22"/>
              </w:rPr>
            </w:pPr>
          </w:p>
        </w:tc>
        <w:tc>
          <w:tcPr>
            <w:tcW w:w="2815" w:type="dxa"/>
            <w:vAlign w:val="bottom"/>
          </w:tcPr>
          <w:p w14:paraId="5F2A7688" w14:textId="77777777" w:rsidR="004F4235" w:rsidRPr="00224EEA" w:rsidRDefault="004F4235" w:rsidP="00B01C3A">
            <w:pPr>
              <w:jc w:val="center"/>
              <w:rPr>
                <w:rFonts w:asciiTheme="minorHAnsi" w:hAnsiTheme="minorHAnsi"/>
                <w:sz w:val="22"/>
                <w:szCs w:val="22"/>
              </w:rPr>
            </w:pPr>
          </w:p>
        </w:tc>
        <w:tc>
          <w:tcPr>
            <w:tcW w:w="1326" w:type="dxa"/>
            <w:vAlign w:val="bottom"/>
          </w:tcPr>
          <w:p w14:paraId="7B1223CF" w14:textId="77777777" w:rsidR="004F4235" w:rsidRPr="00224EEA" w:rsidRDefault="004F4235" w:rsidP="00B01C3A">
            <w:pPr>
              <w:jc w:val="center"/>
              <w:rPr>
                <w:rFonts w:asciiTheme="minorHAnsi" w:hAnsiTheme="minorHAnsi"/>
                <w:sz w:val="22"/>
                <w:szCs w:val="22"/>
              </w:rPr>
            </w:pPr>
          </w:p>
        </w:tc>
      </w:tr>
      <w:tr w:rsidR="004F4235" w:rsidRPr="00224EEA" w14:paraId="465558FB" w14:textId="77777777" w:rsidTr="00B01C3A">
        <w:trPr>
          <w:trHeight w:hRule="exact" w:val="576"/>
          <w:jc w:val="center"/>
        </w:trPr>
        <w:tc>
          <w:tcPr>
            <w:tcW w:w="2957" w:type="dxa"/>
            <w:vAlign w:val="bottom"/>
          </w:tcPr>
          <w:p w14:paraId="21773500" w14:textId="77777777" w:rsidR="004F4235" w:rsidRPr="00224EEA" w:rsidRDefault="004F4235" w:rsidP="00B01C3A">
            <w:pPr>
              <w:jc w:val="center"/>
              <w:rPr>
                <w:rFonts w:asciiTheme="minorHAnsi" w:hAnsiTheme="minorHAnsi"/>
                <w:sz w:val="22"/>
                <w:szCs w:val="22"/>
              </w:rPr>
            </w:pPr>
          </w:p>
        </w:tc>
        <w:tc>
          <w:tcPr>
            <w:tcW w:w="1752" w:type="dxa"/>
            <w:vAlign w:val="bottom"/>
          </w:tcPr>
          <w:p w14:paraId="7538FE4A" w14:textId="77777777" w:rsidR="004F4235" w:rsidRPr="00224EEA" w:rsidRDefault="004F4235" w:rsidP="00B01C3A">
            <w:pPr>
              <w:jc w:val="center"/>
              <w:rPr>
                <w:rFonts w:asciiTheme="minorHAnsi" w:hAnsiTheme="minorHAnsi"/>
                <w:sz w:val="22"/>
                <w:szCs w:val="22"/>
              </w:rPr>
            </w:pPr>
          </w:p>
        </w:tc>
        <w:tc>
          <w:tcPr>
            <w:tcW w:w="2815" w:type="dxa"/>
            <w:vAlign w:val="bottom"/>
          </w:tcPr>
          <w:p w14:paraId="2680640E" w14:textId="77777777" w:rsidR="004F4235" w:rsidRPr="00224EEA" w:rsidRDefault="004F4235" w:rsidP="00B01C3A">
            <w:pPr>
              <w:jc w:val="center"/>
              <w:rPr>
                <w:rFonts w:asciiTheme="minorHAnsi" w:hAnsiTheme="minorHAnsi"/>
                <w:sz w:val="22"/>
                <w:szCs w:val="22"/>
              </w:rPr>
            </w:pPr>
          </w:p>
        </w:tc>
        <w:tc>
          <w:tcPr>
            <w:tcW w:w="1326" w:type="dxa"/>
            <w:vAlign w:val="bottom"/>
          </w:tcPr>
          <w:p w14:paraId="268B3AA3" w14:textId="77777777" w:rsidR="004F4235" w:rsidRPr="00224EEA" w:rsidRDefault="004F4235" w:rsidP="00B01C3A">
            <w:pPr>
              <w:jc w:val="center"/>
              <w:rPr>
                <w:rFonts w:asciiTheme="minorHAnsi" w:hAnsiTheme="minorHAnsi"/>
                <w:sz w:val="22"/>
                <w:szCs w:val="22"/>
              </w:rPr>
            </w:pPr>
          </w:p>
        </w:tc>
      </w:tr>
      <w:tr w:rsidR="004F4235" w:rsidRPr="00224EEA" w14:paraId="74E36C35" w14:textId="77777777" w:rsidTr="00B01C3A">
        <w:trPr>
          <w:trHeight w:hRule="exact" w:val="576"/>
          <w:jc w:val="center"/>
        </w:trPr>
        <w:tc>
          <w:tcPr>
            <w:tcW w:w="2957" w:type="dxa"/>
            <w:vAlign w:val="bottom"/>
          </w:tcPr>
          <w:p w14:paraId="53435FE3" w14:textId="77777777" w:rsidR="004F4235" w:rsidRPr="00224EEA" w:rsidRDefault="004F4235" w:rsidP="00B01C3A">
            <w:pPr>
              <w:jc w:val="center"/>
              <w:rPr>
                <w:rFonts w:asciiTheme="minorHAnsi" w:hAnsiTheme="minorHAnsi"/>
                <w:sz w:val="22"/>
                <w:szCs w:val="22"/>
              </w:rPr>
            </w:pPr>
          </w:p>
        </w:tc>
        <w:tc>
          <w:tcPr>
            <w:tcW w:w="1752" w:type="dxa"/>
            <w:vAlign w:val="bottom"/>
          </w:tcPr>
          <w:p w14:paraId="5AC264F9" w14:textId="77777777" w:rsidR="004F4235" w:rsidRPr="00224EEA" w:rsidRDefault="004F4235" w:rsidP="00B01C3A">
            <w:pPr>
              <w:jc w:val="center"/>
              <w:rPr>
                <w:rFonts w:asciiTheme="minorHAnsi" w:hAnsiTheme="minorHAnsi"/>
                <w:sz w:val="22"/>
                <w:szCs w:val="22"/>
              </w:rPr>
            </w:pPr>
          </w:p>
        </w:tc>
        <w:tc>
          <w:tcPr>
            <w:tcW w:w="2815" w:type="dxa"/>
            <w:vAlign w:val="bottom"/>
          </w:tcPr>
          <w:p w14:paraId="6EA898AB" w14:textId="77777777" w:rsidR="004F4235" w:rsidRPr="00224EEA" w:rsidRDefault="004F4235" w:rsidP="00B01C3A">
            <w:pPr>
              <w:jc w:val="center"/>
              <w:rPr>
                <w:rFonts w:asciiTheme="minorHAnsi" w:hAnsiTheme="minorHAnsi"/>
                <w:sz w:val="22"/>
                <w:szCs w:val="22"/>
              </w:rPr>
            </w:pPr>
          </w:p>
        </w:tc>
        <w:tc>
          <w:tcPr>
            <w:tcW w:w="1326" w:type="dxa"/>
            <w:vAlign w:val="bottom"/>
          </w:tcPr>
          <w:p w14:paraId="54F5CDC2" w14:textId="77777777" w:rsidR="004F4235" w:rsidRPr="00224EEA" w:rsidRDefault="004F4235" w:rsidP="00B01C3A">
            <w:pPr>
              <w:jc w:val="center"/>
              <w:rPr>
                <w:rFonts w:asciiTheme="minorHAnsi" w:hAnsiTheme="minorHAnsi"/>
                <w:sz w:val="22"/>
                <w:szCs w:val="22"/>
              </w:rPr>
            </w:pPr>
          </w:p>
        </w:tc>
      </w:tr>
      <w:tr w:rsidR="004F4235" w:rsidRPr="00224EEA" w14:paraId="0BAEE8CB" w14:textId="77777777" w:rsidTr="00B01C3A">
        <w:trPr>
          <w:trHeight w:hRule="exact" w:val="576"/>
          <w:jc w:val="center"/>
        </w:trPr>
        <w:tc>
          <w:tcPr>
            <w:tcW w:w="2957" w:type="dxa"/>
            <w:vAlign w:val="bottom"/>
          </w:tcPr>
          <w:p w14:paraId="53BB1A33" w14:textId="77777777" w:rsidR="004F4235" w:rsidRPr="00224EEA" w:rsidRDefault="004F4235" w:rsidP="00B01C3A">
            <w:pPr>
              <w:jc w:val="center"/>
              <w:rPr>
                <w:rFonts w:asciiTheme="minorHAnsi" w:hAnsiTheme="minorHAnsi"/>
                <w:sz w:val="22"/>
                <w:szCs w:val="22"/>
              </w:rPr>
            </w:pPr>
          </w:p>
        </w:tc>
        <w:tc>
          <w:tcPr>
            <w:tcW w:w="1752" w:type="dxa"/>
            <w:vAlign w:val="bottom"/>
          </w:tcPr>
          <w:p w14:paraId="4BE8F490" w14:textId="77777777" w:rsidR="004F4235" w:rsidRPr="00224EEA" w:rsidRDefault="004F4235" w:rsidP="00B01C3A">
            <w:pPr>
              <w:jc w:val="center"/>
              <w:rPr>
                <w:rFonts w:asciiTheme="minorHAnsi" w:hAnsiTheme="minorHAnsi"/>
                <w:sz w:val="22"/>
                <w:szCs w:val="22"/>
              </w:rPr>
            </w:pPr>
          </w:p>
        </w:tc>
        <w:tc>
          <w:tcPr>
            <w:tcW w:w="2815" w:type="dxa"/>
            <w:vAlign w:val="bottom"/>
          </w:tcPr>
          <w:p w14:paraId="42FB1094" w14:textId="77777777" w:rsidR="004F4235" w:rsidRPr="00224EEA" w:rsidRDefault="004F4235" w:rsidP="00B01C3A">
            <w:pPr>
              <w:jc w:val="center"/>
              <w:rPr>
                <w:rFonts w:asciiTheme="minorHAnsi" w:hAnsiTheme="minorHAnsi"/>
                <w:sz w:val="22"/>
                <w:szCs w:val="22"/>
              </w:rPr>
            </w:pPr>
          </w:p>
        </w:tc>
        <w:tc>
          <w:tcPr>
            <w:tcW w:w="1326" w:type="dxa"/>
            <w:vAlign w:val="bottom"/>
          </w:tcPr>
          <w:p w14:paraId="34B7D68F" w14:textId="77777777" w:rsidR="004F4235" w:rsidRPr="00224EEA" w:rsidRDefault="004F4235" w:rsidP="00B01C3A">
            <w:pPr>
              <w:jc w:val="center"/>
              <w:rPr>
                <w:rFonts w:asciiTheme="minorHAnsi" w:hAnsiTheme="minorHAnsi"/>
                <w:sz w:val="22"/>
                <w:szCs w:val="22"/>
              </w:rPr>
            </w:pPr>
          </w:p>
        </w:tc>
      </w:tr>
      <w:tr w:rsidR="004F4235" w:rsidRPr="00224EEA" w14:paraId="7D598437" w14:textId="77777777" w:rsidTr="00B01C3A">
        <w:trPr>
          <w:trHeight w:hRule="exact" w:val="576"/>
          <w:jc w:val="center"/>
        </w:trPr>
        <w:tc>
          <w:tcPr>
            <w:tcW w:w="2957" w:type="dxa"/>
            <w:vAlign w:val="bottom"/>
          </w:tcPr>
          <w:p w14:paraId="50257A1A" w14:textId="77777777" w:rsidR="004F4235" w:rsidRPr="00224EEA" w:rsidRDefault="004F4235" w:rsidP="00B01C3A">
            <w:pPr>
              <w:jc w:val="center"/>
              <w:rPr>
                <w:rFonts w:asciiTheme="minorHAnsi" w:hAnsiTheme="minorHAnsi"/>
                <w:sz w:val="22"/>
                <w:szCs w:val="22"/>
              </w:rPr>
            </w:pPr>
          </w:p>
        </w:tc>
        <w:tc>
          <w:tcPr>
            <w:tcW w:w="1752" w:type="dxa"/>
            <w:vAlign w:val="bottom"/>
          </w:tcPr>
          <w:p w14:paraId="48CA26CA" w14:textId="77777777" w:rsidR="004F4235" w:rsidRPr="00224EEA" w:rsidRDefault="004F4235" w:rsidP="00B01C3A">
            <w:pPr>
              <w:jc w:val="center"/>
              <w:rPr>
                <w:rFonts w:asciiTheme="minorHAnsi" w:hAnsiTheme="minorHAnsi"/>
                <w:sz w:val="22"/>
                <w:szCs w:val="22"/>
              </w:rPr>
            </w:pPr>
          </w:p>
        </w:tc>
        <w:tc>
          <w:tcPr>
            <w:tcW w:w="2815" w:type="dxa"/>
            <w:vAlign w:val="bottom"/>
          </w:tcPr>
          <w:p w14:paraId="0E3EEA14" w14:textId="77777777" w:rsidR="004F4235" w:rsidRPr="00224EEA" w:rsidRDefault="004F4235" w:rsidP="00B01C3A">
            <w:pPr>
              <w:jc w:val="center"/>
              <w:rPr>
                <w:rFonts w:asciiTheme="minorHAnsi" w:hAnsiTheme="minorHAnsi"/>
                <w:sz w:val="22"/>
                <w:szCs w:val="22"/>
              </w:rPr>
            </w:pPr>
          </w:p>
        </w:tc>
        <w:tc>
          <w:tcPr>
            <w:tcW w:w="1326" w:type="dxa"/>
            <w:vAlign w:val="bottom"/>
          </w:tcPr>
          <w:p w14:paraId="1EA6BAD0" w14:textId="77777777" w:rsidR="004F4235" w:rsidRPr="00224EEA" w:rsidRDefault="004F4235" w:rsidP="00B01C3A">
            <w:pPr>
              <w:jc w:val="center"/>
              <w:rPr>
                <w:rFonts w:asciiTheme="minorHAnsi" w:hAnsiTheme="minorHAnsi"/>
                <w:sz w:val="22"/>
                <w:szCs w:val="22"/>
              </w:rPr>
            </w:pPr>
          </w:p>
        </w:tc>
      </w:tr>
      <w:tr w:rsidR="004F4235" w:rsidRPr="00224EEA" w14:paraId="521AE59B" w14:textId="77777777" w:rsidTr="00B01C3A">
        <w:trPr>
          <w:trHeight w:hRule="exact" w:val="576"/>
          <w:jc w:val="center"/>
        </w:trPr>
        <w:tc>
          <w:tcPr>
            <w:tcW w:w="2957" w:type="dxa"/>
            <w:vAlign w:val="bottom"/>
          </w:tcPr>
          <w:p w14:paraId="6E323D32" w14:textId="77777777" w:rsidR="004F4235" w:rsidRPr="00224EEA" w:rsidRDefault="004F4235" w:rsidP="00B01C3A">
            <w:pPr>
              <w:jc w:val="center"/>
              <w:rPr>
                <w:rFonts w:asciiTheme="minorHAnsi" w:hAnsiTheme="minorHAnsi"/>
                <w:sz w:val="22"/>
                <w:szCs w:val="22"/>
              </w:rPr>
            </w:pPr>
          </w:p>
        </w:tc>
        <w:tc>
          <w:tcPr>
            <w:tcW w:w="1752" w:type="dxa"/>
            <w:vAlign w:val="bottom"/>
          </w:tcPr>
          <w:p w14:paraId="186293E3" w14:textId="77777777" w:rsidR="004F4235" w:rsidRPr="00224EEA" w:rsidRDefault="004F4235" w:rsidP="00B01C3A">
            <w:pPr>
              <w:jc w:val="center"/>
              <w:rPr>
                <w:rFonts w:asciiTheme="minorHAnsi" w:hAnsiTheme="minorHAnsi"/>
                <w:sz w:val="22"/>
                <w:szCs w:val="22"/>
              </w:rPr>
            </w:pPr>
          </w:p>
        </w:tc>
        <w:tc>
          <w:tcPr>
            <w:tcW w:w="2815" w:type="dxa"/>
            <w:vAlign w:val="bottom"/>
          </w:tcPr>
          <w:p w14:paraId="18D03486" w14:textId="77777777" w:rsidR="004F4235" w:rsidRPr="00224EEA" w:rsidRDefault="004F4235" w:rsidP="00B01C3A">
            <w:pPr>
              <w:jc w:val="center"/>
              <w:rPr>
                <w:rFonts w:asciiTheme="minorHAnsi" w:hAnsiTheme="minorHAnsi"/>
                <w:sz w:val="22"/>
                <w:szCs w:val="22"/>
              </w:rPr>
            </w:pPr>
          </w:p>
        </w:tc>
        <w:tc>
          <w:tcPr>
            <w:tcW w:w="1326" w:type="dxa"/>
            <w:vAlign w:val="bottom"/>
          </w:tcPr>
          <w:p w14:paraId="067BAFFB" w14:textId="77777777" w:rsidR="004F4235" w:rsidRPr="00224EEA" w:rsidRDefault="004F4235" w:rsidP="00B01C3A">
            <w:pPr>
              <w:jc w:val="center"/>
              <w:rPr>
                <w:rFonts w:asciiTheme="minorHAnsi" w:hAnsiTheme="minorHAnsi"/>
                <w:sz w:val="22"/>
                <w:szCs w:val="22"/>
              </w:rPr>
            </w:pPr>
          </w:p>
        </w:tc>
      </w:tr>
      <w:tr w:rsidR="004F4235" w:rsidRPr="00224EEA" w14:paraId="0DF820ED" w14:textId="77777777" w:rsidTr="00B01C3A">
        <w:trPr>
          <w:trHeight w:hRule="exact" w:val="576"/>
          <w:jc w:val="center"/>
        </w:trPr>
        <w:tc>
          <w:tcPr>
            <w:tcW w:w="2957" w:type="dxa"/>
            <w:vAlign w:val="bottom"/>
          </w:tcPr>
          <w:p w14:paraId="6CE758B4" w14:textId="77777777" w:rsidR="004F4235" w:rsidRPr="00224EEA" w:rsidRDefault="004F4235" w:rsidP="00B01C3A">
            <w:pPr>
              <w:jc w:val="center"/>
              <w:rPr>
                <w:rFonts w:asciiTheme="minorHAnsi" w:hAnsiTheme="minorHAnsi"/>
                <w:sz w:val="22"/>
                <w:szCs w:val="22"/>
              </w:rPr>
            </w:pPr>
          </w:p>
        </w:tc>
        <w:tc>
          <w:tcPr>
            <w:tcW w:w="1752" w:type="dxa"/>
            <w:vAlign w:val="bottom"/>
          </w:tcPr>
          <w:p w14:paraId="0242D2BA" w14:textId="77777777" w:rsidR="004F4235" w:rsidRPr="00224EEA" w:rsidRDefault="004F4235" w:rsidP="00B01C3A">
            <w:pPr>
              <w:jc w:val="center"/>
              <w:rPr>
                <w:rFonts w:asciiTheme="minorHAnsi" w:hAnsiTheme="minorHAnsi"/>
                <w:sz w:val="22"/>
                <w:szCs w:val="22"/>
              </w:rPr>
            </w:pPr>
          </w:p>
        </w:tc>
        <w:tc>
          <w:tcPr>
            <w:tcW w:w="2815" w:type="dxa"/>
            <w:vAlign w:val="bottom"/>
          </w:tcPr>
          <w:p w14:paraId="589ADB3F" w14:textId="77777777" w:rsidR="004F4235" w:rsidRPr="00224EEA" w:rsidRDefault="004F4235" w:rsidP="00B01C3A">
            <w:pPr>
              <w:jc w:val="center"/>
              <w:rPr>
                <w:rFonts w:asciiTheme="minorHAnsi" w:hAnsiTheme="minorHAnsi"/>
                <w:sz w:val="22"/>
                <w:szCs w:val="22"/>
              </w:rPr>
            </w:pPr>
          </w:p>
        </w:tc>
        <w:tc>
          <w:tcPr>
            <w:tcW w:w="1326" w:type="dxa"/>
            <w:vAlign w:val="bottom"/>
          </w:tcPr>
          <w:p w14:paraId="47D9EA23" w14:textId="77777777" w:rsidR="004F4235" w:rsidRPr="00224EEA" w:rsidRDefault="004F4235" w:rsidP="00B01C3A">
            <w:pPr>
              <w:jc w:val="center"/>
              <w:rPr>
                <w:rFonts w:asciiTheme="minorHAnsi" w:hAnsiTheme="minorHAnsi"/>
                <w:sz w:val="22"/>
                <w:szCs w:val="22"/>
              </w:rPr>
            </w:pPr>
          </w:p>
        </w:tc>
      </w:tr>
      <w:tr w:rsidR="004F4235" w:rsidRPr="00224EEA" w14:paraId="277781D0" w14:textId="77777777" w:rsidTr="00B01C3A">
        <w:trPr>
          <w:trHeight w:hRule="exact" w:val="576"/>
          <w:jc w:val="center"/>
        </w:trPr>
        <w:tc>
          <w:tcPr>
            <w:tcW w:w="2957" w:type="dxa"/>
            <w:vAlign w:val="bottom"/>
          </w:tcPr>
          <w:p w14:paraId="0313E045" w14:textId="77777777" w:rsidR="004F4235" w:rsidRPr="00224EEA" w:rsidRDefault="004F4235" w:rsidP="00B01C3A">
            <w:pPr>
              <w:jc w:val="center"/>
              <w:rPr>
                <w:rFonts w:asciiTheme="minorHAnsi" w:hAnsiTheme="minorHAnsi"/>
                <w:sz w:val="22"/>
                <w:szCs w:val="22"/>
              </w:rPr>
            </w:pPr>
          </w:p>
        </w:tc>
        <w:tc>
          <w:tcPr>
            <w:tcW w:w="1752" w:type="dxa"/>
            <w:vAlign w:val="bottom"/>
          </w:tcPr>
          <w:p w14:paraId="2C8F6513" w14:textId="77777777" w:rsidR="004F4235" w:rsidRPr="00224EEA" w:rsidRDefault="004F4235" w:rsidP="00B01C3A">
            <w:pPr>
              <w:jc w:val="center"/>
              <w:rPr>
                <w:rFonts w:asciiTheme="minorHAnsi" w:hAnsiTheme="minorHAnsi"/>
                <w:sz w:val="22"/>
                <w:szCs w:val="22"/>
              </w:rPr>
            </w:pPr>
          </w:p>
        </w:tc>
        <w:tc>
          <w:tcPr>
            <w:tcW w:w="2815" w:type="dxa"/>
            <w:vAlign w:val="bottom"/>
          </w:tcPr>
          <w:p w14:paraId="1425519D" w14:textId="77777777" w:rsidR="004F4235" w:rsidRPr="00224EEA" w:rsidRDefault="004F4235" w:rsidP="00B01C3A">
            <w:pPr>
              <w:jc w:val="center"/>
              <w:rPr>
                <w:rFonts w:asciiTheme="minorHAnsi" w:hAnsiTheme="minorHAnsi"/>
                <w:sz w:val="22"/>
                <w:szCs w:val="22"/>
              </w:rPr>
            </w:pPr>
          </w:p>
        </w:tc>
        <w:tc>
          <w:tcPr>
            <w:tcW w:w="1326" w:type="dxa"/>
            <w:vAlign w:val="bottom"/>
          </w:tcPr>
          <w:p w14:paraId="76B8B7FE" w14:textId="77777777" w:rsidR="004F4235" w:rsidRPr="00224EEA" w:rsidRDefault="004F4235" w:rsidP="00B01C3A">
            <w:pPr>
              <w:jc w:val="center"/>
              <w:rPr>
                <w:rFonts w:asciiTheme="minorHAnsi" w:hAnsiTheme="minorHAnsi"/>
                <w:sz w:val="22"/>
                <w:szCs w:val="22"/>
              </w:rPr>
            </w:pPr>
          </w:p>
        </w:tc>
      </w:tr>
    </w:tbl>
    <w:p w14:paraId="6701A3F8" w14:textId="77777777" w:rsidR="005F0B5C" w:rsidRPr="00F74456" w:rsidRDefault="00E16E79" w:rsidP="00025DD3">
      <w:pPr>
        <w:spacing w:before="120" w:after="120"/>
        <w:ind w:left="990" w:hanging="990"/>
        <w:jc w:val="both"/>
        <w:rPr>
          <w:rFonts w:asciiTheme="minorHAnsi" w:hAnsiTheme="minorHAnsi"/>
          <w:sz w:val="24"/>
          <w:szCs w:val="24"/>
        </w:rPr>
      </w:pPr>
      <w:r>
        <w:rPr>
          <w:rFonts w:asciiTheme="minorHAnsi" w:hAnsiTheme="minorHAnsi"/>
          <w:sz w:val="32"/>
          <w:szCs w:val="32"/>
        </w:rPr>
        <w:lastRenderedPageBreak/>
        <w:t>4.</w:t>
      </w:r>
      <w:r w:rsidR="005F0B5C" w:rsidRPr="00F74456">
        <w:rPr>
          <w:rFonts w:asciiTheme="minorHAnsi" w:hAnsiTheme="minorHAnsi"/>
          <w:sz w:val="32"/>
          <w:szCs w:val="32"/>
        </w:rPr>
        <w:t xml:space="preserve">3:  </w:t>
      </w:r>
      <w:r w:rsidR="00E51EDE" w:rsidRPr="00F74456">
        <w:rPr>
          <w:rFonts w:asciiTheme="minorHAnsi" w:hAnsiTheme="minorHAnsi"/>
          <w:sz w:val="32"/>
          <w:szCs w:val="32"/>
        </w:rPr>
        <w:t>A</w:t>
      </w:r>
      <w:r w:rsidR="005F0B5C" w:rsidRPr="00F74456">
        <w:rPr>
          <w:rFonts w:asciiTheme="minorHAnsi" w:hAnsiTheme="minorHAnsi"/>
          <w:sz w:val="32"/>
          <w:szCs w:val="32"/>
        </w:rPr>
        <w:t>dditional Lab Specific Training</w:t>
      </w:r>
      <w:r w:rsidR="005F0B5C" w:rsidRPr="00F74456">
        <w:rPr>
          <w:rFonts w:asciiTheme="minorHAnsi" w:hAnsiTheme="minorHAnsi"/>
          <w:sz w:val="24"/>
          <w:szCs w:val="24"/>
        </w:rPr>
        <w:t xml:space="preserve"> </w:t>
      </w:r>
      <w:r w:rsidR="00AC584A" w:rsidRPr="00F74456">
        <w:rPr>
          <w:rFonts w:asciiTheme="minorHAnsi" w:hAnsiTheme="minorHAnsi"/>
          <w:sz w:val="24"/>
          <w:szCs w:val="24"/>
        </w:rPr>
        <w:t xml:space="preserve">– </w:t>
      </w:r>
      <w:r w:rsidR="005F0B5C" w:rsidRPr="00F74456">
        <w:rPr>
          <w:rFonts w:asciiTheme="minorHAnsi" w:hAnsiTheme="minorHAnsi"/>
          <w:sz w:val="22"/>
          <w:szCs w:val="22"/>
        </w:rPr>
        <w:t>Record</w:t>
      </w:r>
      <w:r w:rsidR="00AC584A" w:rsidRPr="00F74456">
        <w:rPr>
          <w:rFonts w:asciiTheme="minorHAnsi" w:hAnsiTheme="minorHAnsi"/>
          <w:sz w:val="22"/>
          <w:szCs w:val="22"/>
        </w:rPr>
        <w:t xml:space="preserve"> any safety </w:t>
      </w:r>
      <w:r w:rsidR="005F0B5C" w:rsidRPr="00F74456">
        <w:rPr>
          <w:rFonts w:asciiTheme="minorHAnsi" w:hAnsiTheme="minorHAnsi"/>
          <w:sz w:val="22"/>
          <w:szCs w:val="22"/>
        </w:rPr>
        <w:t>training</w:t>
      </w:r>
      <w:r w:rsidR="00AC584A" w:rsidRPr="00F74456">
        <w:rPr>
          <w:rFonts w:asciiTheme="minorHAnsi" w:hAnsiTheme="minorHAnsi"/>
          <w:sz w:val="22"/>
          <w:szCs w:val="22"/>
        </w:rPr>
        <w:t xml:space="preserve"> beyond that covered in the previous parts and within the SOP section.</w:t>
      </w:r>
      <w:r w:rsidR="005F0B5C" w:rsidRPr="00F74456">
        <w:rPr>
          <w:rFonts w:asciiTheme="minorHAnsi" w:hAnsiTheme="minorHAns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871"/>
        <w:gridCol w:w="1172"/>
        <w:gridCol w:w="822"/>
        <w:gridCol w:w="2431"/>
        <w:gridCol w:w="1032"/>
      </w:tblGrid>
      <w:tr w:rsidR="00AC584A" w:rsidRPr="00F74456" w14:paraId="6B2711AE" w14:textId="77777777" w:rsidTr="00441A01">
        <w:trPr>
          <w:jc w:val="center"/>
        </w:trPr>
        <w:tc>
          <w:tcPr>
            <w:tcW w:w="1890" w:type="dxa"/>
          </w:tcPr>
          <w:p w14:paraId="44FC469F" w14:textId="77777777" w:rsidR="00AC584A" w:rsidRPr="00F74456" w:rsidRDefault="00AC584A" w:rsidP="00AC584A">
            <w:pPr>
              <w:spacing w:line="360" w:lineRule="atLeast"/>
              <w:jc w:val="center"/>
              <w:rPr>
                <w:rFonts w:asciiTheme="minorHAnsi" w:hAnsiTheme="minorHAnsi"/>
                <w:b/>
                <w:sz w:val="24"/>
                <w:szCs w:val="24"/>
              </w:rPr>
            </w:pPr>
            <w:r w:rsidRPr="00F74456">
              <w:rPr>
                <w:rFonts w:asciiTheme="minorHAnsi" w:hAnsiTheme="minorHAnsi"/>
                <w:b/>
                <w:sz w:val="24"/>
                <w:szCs w:val="24"/>
              </w:rPr>
              <w:t>Training Type</w:t>
            </w:r>
          </w:p>
        </w:tc>
        <w:tc>
          <w:tcPr>
            <w:tcW w:w="2340" w:type="dxa"/>
          </w:tcPr>
          <w:p w14:paraId="1D2E2053" w14:textId="77777777" w:rsidR="00AC584A" w:rsidRPr="00F74456" w:rsidRDefault="00AC584A" w:rsidP="00AC584A">
            <w:pPr>
              <w:spacing w:line="360" w:lineRule="atLeast"/>
              <w:jc w:val="center"/>
              <w:rPr>
                <w:rFonts w:asciiTheme="minorHAnsi" w:hAnsiTheme="minorHAnsi"/>
                <w:b/>
                <w:sz w:val="24"/>
                <w:szCs w:val="24"/>
              </w:rPr>
            </w:pPr>
            <w:r w:rsidRPr="00F74456">
              <w:rPr>
                <w:rFonts w:asciiTheme="minorHAnsi" w:hAnsiTheme="minorHAnsi"/>
                <w:b/>
                <w:sz w:val="24"/>
                <w:szCs w:val="24"/>
              </w:rPr>
              <w:t>Employee Name</w:t>
            </w:r>
          </w:p>
        </w:tc>
        <w:tc>
          <w:tcPr>
            <w:tcW w:w="1440" w:type="dxa"/>
          </w:tcPr>
          <w:p w14:paraId="0D9ACC79" w14:textId="77777777" w:rsidR="00AC584A" w:rsidRPr="00F74456" w:rsidRDefault="00AC584A" w:rsidP="00A06AC9">
            <w:pPr>
              <w:spacing w:line="360" w:lineRule="atLeast"/>
              <w:jc w:val="center"/>
              <w:rPr>
                <w:rFonts w:asciiTheme="minorHAnsi" w:hAnsiTheme="minorHAnsi"/>
                <w:b/>
                <w:sz w:val="24"/>
                <w:szCs w:val="24"/>
              </w:rPr>
            </w:pPr>
            <w:r w:rsidRPr="00F74456">
              <w:rPr>
                <w:rFonts w:asciiTheme="minorHAnsi" w:hAnsiTheme="minorHAnsi"/>
                <w:b/>
                <w:sz w:val="24"/>
                <w:szCs w:val="24"/>
              </w:rPr>
              <w:t>U-M ID No.</w:t>
            </w:r>
          </w:p>
        </w:tc>
        <w:tc>
          <w:tcPr>
            <w:tcW w:w="990" w:type="dxa"/>
          </w:tcPr>
          <w:p w14:paraId="06A2F9E7" w14:textId="77777777" w:rsidR="00AC584A" w:rsidRPr="00F74456" w:rsidRDefault="00AC584A" w:rsidP="00763FD4">
            <w:pPr>
              <w:spacing w:line="360" w:lineRule="atLeast"/>
              <w:jc w:val="center"/>
              <w:rPr>
                <w:rFonts w:asciiTheme="minorHAnsi" w:hAnsiTheme="minorHAnsi"/>
                <w:b/>
                <w:sz w:val="24"/>
                <w:szCs w:val="24"/>
              </w:rPr>
            </w:pPr>
            <w:r w:rsidRPr="00F74456">
              <w:rPr>
                <w:rFonts w:asciiTheme="minorHAnsi" w:hAnsiTheme="minorHAnsi"/>
                <w:b/>
                <w:sz w:val="24"/>
                <w:szCs w:val="24"/>
              </w:rPr>
              <w:t>Initials</w:t>
            </w:r>
          </w:p>
        </w:tc>
        <w:tc>
          <w:tcPr>
            <w:tcW w:w="3060" w:type="dxa"/>
          </w:tcPr>
          <w:p w14:paraId="3559D262" w14:textId="77777777" w:rsidR="00AC584A" w:rsidRPr="00F74456" w:rsidRDefault="00AC584A" w:rsidP="00AC584A">
            <w:pPr>
              <w:spacing w:line="360" w:lineRule="atLeast"/>
              <w:jc w:val="center"/>
              <w:rPr>
                <w:rFonts w:asciiTheme="minorHAnsi" w:hAnsiTheme="minorHAnsi"/>
                <w:b/>
                <w:sz w:val="24"/>
                <w:szCs w:val="24"/>
              </w:rPr>
            </w:pPr>
            <w:r w:rsidRPr="00F74456">
              <w:rPr>
                <w:rFonts w:asciiTheme="minorHAnsi" w:hAnsiTheme="minorHAnsi"/>
                <w:b/>
                <w:sz w:val="24"/>
                <w:szCs w:val="24"/>
              </w:rPr>
              <w:t>Trainer</w:t>
            </w:r>
          </w:p>
        </w:tc>
        <w:tc>
          <w:tcPr>
            <w:tcW w:w="1260" w:type="dxa"/>
          </w:tcPr>
          <w:p w14:paraId="51E8CDAC" w14:textId="77777777" w:rsidR="00AC584A" w:rsidRPr="00F74456" w:rsidRDefault="00AC584A" w:rsidP="00763FD4">
            <w:pPr>
              <w:spacing w:line="360" w:lineRule="atLeast"/>
              <w:jc w:val="center"/>
              <w:rPr>
                <w:rFonts w:asciiTheme="minorHAnsi" w:hAnsiTheme="minorHAnsi"/>
                <w:b/>
                <w:sz w:val="24"/>
                <w:szCs w:val="24"/>
              </w:rPr>
            </w:pPr>
            <w:r w:rsidRPr="00F74456">
              <w:rPr>
                <w:rFonts w:asciiTheme="minorHAnsi" w:hAnsiTheme="minorHAnsi"/>
                <w:b/>
                <w:sz w:val="24"/>
                <w:szCs w:val="24"/>
              </w:rPr>
              <w:t>Date</w:t>
            </w:r>
          </w:p>
        </w:tc>
      </w:tr>
      <w:tr w:rsidR="00AC584A" w:rsidRPr="00F74456" w14:paraId="2F7D61F3" w14:textId="77777777" w:rsidTr="00441A01">
        <w:trPr>
          <w:trHeight w:hRule="exact" w:val="576"/>
          <w:jc w:val="center"/>
        </w:trPr>
        <w:tc>
          <w:tcPr>
            <w:tcW w:w="1890" w:type="dxa"/>
            <w:vAlign w:val="center"/>
          </w:tcPr>
          <w:p w14:paraId="54DE2404" w14:textId="77777777" w:rsidR="00AC584A" w:rsidRPr="00F74456" w:rsidRDefault="00A96C01" w:rsidP="00721DF4">
            <w:pPr>
              <w:spacing w:line="360" w:lineRule="atLeast"/>
              <w:ind w:left="-738" w:firstLine="738"/>
              <w:rPr>
                <w:rFonts w:asciiTheme="minorHAnsi" w:hAnsiTheme="minorHAnsi"/>
                <w:i/>
                <w:sz w:val="22"/>
                <w:szCs w:val="22"/>
              </w:rPr>
            </w:pPr>
            <w:r w:rsidRPr="00F74456">
              <w:rPr>
                <w:rFonts w:asciiTheme="minorHAnsi" w:hAnsiTheme="minorHAnsi"/>
                <w:i/>
                <w:sz w:val="22"/>
                <w:szCs w:val="22"/>
              </w:rPr>
              <w:t xml:space="preserve">i.e. </w:t>
            </w:r>
            <w:r w:rsidR="00CA1821" w:rsidRPr="00F74456">
              <w:rPr>
                <w:rFonts w:asciiTheme="minorHAnsi" w:hAnsiTheme="minorHAnsi"/>
                <w:i/>
                <w:sz w:val="22"/>
                <w:szCs w:val="22"/>
              </w:rPr>
              <w:t>Glove box</w:t>
            </w:r>
            <w:r w:rsidR="00AC584A" w:rsidRPr="00F74456">
              <w:rPr>
                <w:rFonts w:asciiTheme="minorHAnsi" w:hAnsiTheme="minorHAnsi"/>
                <w:i/>
                <w:sz w:val="22"/>
                <w:szCs w:val="22"/>
              </w:rPr>
              <w:t xml:space="preserve"> use</w:t>
            </w:r>
          </w:p>
        </w:tc>
        <w:tc>
          <w:tcPr>
            <w:tcW w:w="2340" w:type="dxa"/>
            <w:vAlign w:val="center"/>
          </w:tcPr>
          <w:p w14:paraId="69188531" w14:textId="77777777" w:rsidR="00AC584A" w:rsidRPr="00F74456" w:rsidRDefault="00AC584A" w:rsidP="00721DF4">
            <w:pPr>
              <w:spacing w:line="360" w:lineRule="atLeast"/>
              <w:ind w:left="-738" w:firstLine="738"/>
              <w:rPr>
                <w:rFonts w:asciiTheme="minorHAnsi" w:hAnsiTheme="minorHAnsi"/>
                <w:i/>
                <w:sz w:val="22"/>
                <w:szCs w:val="22"/>
              </w:rPr>
            </w:pPr>
            <w:r w:rsidRPr="00F74456">
              <w:rPr>
                <w:rFonts w:asciiTheme="minorHAnsi" w:hAnsiTheme="minorHAnsi"/>
                <w:i/>
                <w:sz w:val="22"/>
                <w:szCs w:val="22"/>
              </w:rPr>
              <w:t>John Doe</w:t>
            </w:r>
          </w:p>
        </w:tc>
        <w:tc>
          <w:tcPr>
            <w:tcW w:w="1440" w:type="dxa"/>
            <w:vAlign w:val="center"/>
          </w:tcPr>
          <w:p w14:paraId="6CBA9D89" w14:textId="77777777" w:rsidR="00AC584A" w:rsidRPr="00F74456" w:rsidRDefault="00AC584A" w:rsidP="00721DF4">
            <w:pPr>
              <w:spacing w:line="360" w:lineRule="atLeast"/>
              <w:rPr>
                <w:rFonts w:asciiTheme="minorHAnsi" w:hAnsiTheme="minorHAnsi"/>
                <w:i/>
                <w:sz w:val="22"/>
                <w:szCs w:val="22"/>
              </w:rPr>
            </w:pPr>
            <w:r w:rsidRPr="00F74456">
              <w:rPr>
                <w:rFonts w:asciiTheme="minorHAnsi" w:hAnsiTheme="minorHAnsi"/>
                <w:i/>
                <w:sz w:val="22"/>
                <w:szCs w:val="22"/>
              </w:rPr>
              <w:t>55551212</w:t>
            </w:r>
          </w:p>
        </w:tc>
        <w:tc>
          <w:tcPr>
            <w:tcW w:w="990" w:type="dxa"/>
            <w:vAlign w:val="center"/>
          </w:tcPr>
          <w:p w14:paraId="4E3A90D2" w14:textId="77777777" w:rsidR="00AC584A" w:rsidRPr="00F74456" w:rsidRDefault="00AC584A" w:rsidP="00721DF4">
            <w:pPr>
              <w:spacing w:line="360" w:lineRule="atLeast"/>
              <w:rPr>
                <w:rFonts w:asciiTheme="minorHAnsi" w:hAnsiTheme="minorHAnsi"/>
                <w:i/>
                <w:sz w:val="22"/>
                <w:szCs w:val="22"/>
              </w:rPr>
            </w:pPr>
            <w:r w:rsidRPr="00F74456">
              <w:rPr>
                <w:rFonts w:asciiTheme="minorHAnsi" w:hAnsiTheme="minorHAnsi"/>
                <w:i/>
                <w:sz w:val="22"/>
                <w:szCs w:val="22"/>
              </w:rPr>
              <w:t>JD</w:t>
            </w:r>
          </w:p>
        </w:tc>
        <w:tc>
          <w:tcPr>
            <w:tcW w:w="3060" w:type="dxa"/>
            <w:vAlign w:val="center"/>
          </w:tcPr>
          <w:p w14:paraId="37D2B277" w14:textId="77777777" w:rsidR="00AC584A" w:rsidRPr="00F74456" w:rsidRDefault="00AC584A" w:rsidP="00721DF4">
            <w:pPr>
              <w:spacing w:line="360" w:lineRule="atLeast"/>
              <w:rPr>
                <w:rFonts w:asciiTheme="minorHAnsi" w:hAnsiTheme="minorHAnsi"/>
                <w:i/>
                <w:sz w:val="22"/>
                <w:szCs w:val="22"/>
              </w:rPr>
            </w:pPr>
            <w:r w:rsidRPr="00F74456">
              <w:rPr>
                <w:rFonts w:asciiTheme="minorHAnsi" w:hAnsiTheme="minorHAnsi"/>
                <w:i/>
                <w:sz w:val="22"/>
                <w:szCs w:val="22"/>
              </w:rPr>
              <w:t>Dr. Smith</w:t>
            </w:r>
          </w:p>
        </w:tc>
        <w:tc>
          <w:tcPr>
            <w:tcW w:w="1260" w:type="dxa"/>
            <w:vAlign w:val="center"/>
          </w:tcPr>
          <w:p w14:paraId="29154178" w14:textId="59B686AE" w:rsidR="00AC584A" w:rsidRPr="00F74456" w:rsidRDefault="000E2CF0" w:rsidP="0032778C">
            <w:pPr>
              <w:spacing w:line="360" w:lineRule="atLeast"/>
              <w:rPr>
                <w:rFonts w:asciiTheme="minorHAnsi" w:hAnsiTheme="minorHAnsi"/>
                <w:i/>
                <w:sz w:val="22"/>
                <w:szCs w:val="22"/>
              </w:rPr>
            </w:pPr>
            <w:r>
              <w:rPr>
                <w:rFonts w:asciiTheme="minorHAnsi" w:hAnsiTheme="minorHAnsi"/>
                <w:i/>
                <w:sz w:val="22"/>
                <w:szCs w:val="22"/>
              </w:rPr>
              <w:t>1-1-202</w:t>
            </w:r>
            <w:r w:rsidR="0032778C">
              <w:rPr>
                <w:rFonts w:asciiTheme="minorHAnsi" w:hAnsiTheme="minorHAnsi"/>
                <w:i/>
                <w:sz w:val="22"/>
                <w:szCs w:val="22"/>
              </w:rPr>
              <w:t>2</w:t>
            </w:r>
          </w:p>
        </w:tc>
      </w:tr>
      <w:tr w:rsidR="00AC584A" w:rsidRPr="00F74456" w14:paraId="79330DCB" w14:textId="77777777" w:rsidTr="00441A01">
        <w:trPr>
          <w:trHeight w:hRule="exact" w:val="576"/>
          <w:jc w:val="center"/>
        </w:trPr>
        <w:tc>
          <w:tcPr>
            <w:tcW w:w="1890" w:type="dxa"/>
          </w:tcPr>
          <w:p w14:paraId="78237A72" w14:textId="77777777" w:rsidR="00AC584A" w:rsidRPr="00F74456" w:rsidRDefault="00AC584A" w:rsidP="00AC584A">
            <w:pPr>
              <w:spacing w:line="360" w:lineRule="atLeast"/>
              <w:rPr>
                <w:rFonts w:asciiTheme="minorHAnsi" w:hAnsiTheme="minorHAnsi"/>
                <w:sz w:val="24"/>
                <w:szCs w:val="24"/>
              </w:rPr>
            </w:pPr>
          </w:p>
        </w:tc>
        <w:tc>
          <w:tcPr>
            <w:tcW w:w="2340" w:type="dxa"/>
          </w:tcPr>
          <w:p w14:paraId="041D5916" w14:textId="77777777" w:rsidR="00AC584A" w:rsidRPr="00F74456" w:rsidRDefault="00AC584A" w:rsidP="00AC584A">
            <w:pPr>
              <w:spacing w:line="360" w:lineRule="atLeast"/>
              <w:rPr>
                <w:rFonts w:asciiTheme="minorHAnsi" w:hAnsiTheme="minorHAnsi"/>
                <w:sz w:val="24"/>
                <w:szCs w:val="24"/>
              </w:rPr>
            </w:pPr>
          </w:p>
        </w:tc>
        <w:tc>
          <w:tcPr>
            <w:tcW w:w="1440" w:type="dxa"/>
          </w:tcPr>
          <w:p w14:paraId="74EF433B" w14:textId="77777777" w:rsidR="00AC584A" w:rsidRPr="00F74456" w:rsidRDefault="00AC584A" w:rsidP="00AC584A">
            <w:pPr>
              <w:spacing w:line="360" w:lineRule="atLeast"/>
              <w:rPr>
                <w:rFonts w:asciiTheme="minorHAnsi" w:hAnsiTheme="minorHAnsi"/>
                <w:sz w:val="24"/>
                <w:szCs w:val="24"/>
              </w:rPr>
            </w:pPr>
          </w:p>
        </w:tc>
        <w:tc>
          <w:tcPr>
            <w:tcW w:w="990" w:type="dxa"/>
          </w:tcPr>
          <w:p w14:paraId="19F32F03" w14:textId="77777777" w:rsidR="00AC584A" w:rsidRPr="00F74456" w:rsidRDefault="00AC584A" w:rsidP="00AC584A">
            <w:pPr>
              <w:spacing w:line="360" w:lineRule="atLeast"/>
              <w:rPr>
                <w:rFonts w:asciiTheme="minorHAnsi" w:hAnsiTheme="minorHAnsi"/>
                <w:sz w:val="24"/>
                <w:szCs w:val="24"/>
              </w:rPr>
            </w:pPr>
          </w:p>
        </w:tc>
        <w:tc>
          <w:tcPr>
            <w:tcW w:w="3060" w:type="dxa"/>
          </w:tcPr>
          <w:p w14:paraId="215F543E" w14:textId="77777777" w:rsidR="00AC584A" w:rsidRPr="00F74456" w:rsidRDefault="00AC584A" w:rsidP="00AC584A">
            <w:pPr>
              <w:spacing w:line="360" w:lineRule="atLeast"/>
              <w:rPr>
                <w:rFonts w:asciiTheme="minorHAnsi" w:hAnsiTheme="minorHAnsi"/>
                <w:sz w:val="24"/>
                <w:szCs w:val="24"/>
              </w:rPr>
            </w:pPr>
          </w:p>
        </w:tc>
        <w:tc>
          <w:tcPr>
            <w:tcW w:w="1260" w:type="dxa"/>
          </w:tcPr>
          <w:p w14:paraId="612F934E" w14:textId="77777777" w:rsidR="00AC584A" w:rsidRPr="00F74456" w:rsidRDefault="00AC584A" w:rsidP="00AC584A">
            <w:pPr>
              <w:spacing w:line="360" w:lineRule="atLeast"/>
              <w:rPr>
                <w:rFonts w:asciiTheme="minorHAnsi" w:hAnsiTheme="minorHAnsi"/>
                <w:sz w:val="24"/>
                <w:szCs w:val="24"/>
              </w:rPr>
            </w:pPr>
          </w:p>
        </w:tc>
      </w:tr>
      <w:tr w:rsidR="00AC584A" w:rsidRPr="00F74456" w14:paraId="57078221" w14:textId="77777777" w:rsidTr="00441A01">
        <w:trPr>
          <w:trHeight w:hRule="exact" w:val="576"/>
          <w:jc w:val="center"/>
        </w:trPr>
        <w:tc>
          <w:tcPr>
            <w:tcW w:w="1890" w:type="dxa"/>
          </w:tcPr>
          <w:p w14:paraId="36A52B9E" w14:textId="77777777" w:rsidR="00AC584A" w:rsidRPr="00F74456" w:rsidRDefault="00AC584A" w:rsidP="00AC584A">
            <w:pPr>
              <w:spacing w:line="360" w:lineRule="atLeast"/>
              <w:rPr>
                <w:rFonts w:asciiTheme="minorHAnsi" w:hAnsiTheme="minorHAnsi"/>
                <w:sz w:val="24"/>
                <w:szCs w:val="24"/>
              </w:rPr>
            </w:pPr>
          </w:p>
        </w:tc>
        <w:tc>
          <w:tcPr>
            <w:tcW w:w="2340" w:type="dxa"/>
          </w:tcPr>
          <w:p w14:paraId="79872470" w14:textId="77777777" w:rsidR="00AC584A" w:rsidRPr="00F74456" w:rsidRDefault="00AC584A" w:rsidP="00AC584A">
            <w:pPr>
              <w:spacing w:line="360" w:lineRule="atLeast"/>
              <w:rPr>
                <w:rFonts w:asciiTheme="minorHAnsi" w:hAnsiTheme="minorHAnsi"/>
                <w:sz w:val="24"/>
                <w:szCs w:val="24"/>
              </w:rPr>
            </w:pPr>
          </w:p>
        </w:tc>
        <w:tc>
          <w:tcPr>
            <w:tcW w:w="1440" w:type="dxa"/>
          </w:tcPr>
          <w:p w14:paraId="508DC6EF" w14:textId="77777777" w:rsidR="00AC584A" w:rsidRPr="00F74456" w:rsidRDefault="00AC584A" w:rsidP="00AC584A">
            <w:pPr>
              <w:spacing w:line="360" w:lineRule="atLeast"/>
              <w:rPr>
                <w:rFonts w:asciiTheme="minorHAnsi" w:hAnsiTheme="minorHAnsi"/>
                <w:sz w:val="24"/>
                <w:szCs w:val="24"/>
              </w:rPr>
            </w:pPr>
          </w:p>
        </w:tc>
        <w:tc>
          <w:tcPr>
            <w:tcW w:w="990" w:type="dxa"/>
          </w:tcPr>
          <w:p w14:paraId="6A15AE8A" w14:textId="77777777" w:rsidR="00AC584A" w:rsidRPr="00F74456" w:rsidRDefault="00AC584A" w:rsidP="00AC584A">
            <w:pPr>
              <w:spacing w:line="360" w:lineRule="atLeast"/>
              <w:rPr>
                <w:rFonts w:asciiTheme="minorHAnsi" w:hAnsiTheme="minorHAnsi"/>
                <w:sz w:val="24"/>
                <w:szCs w:val="24"/>
              </w:rPr>
            </w:pPr>
          </w:p>
        </w:tc>
        <w:tc>
          <w:tcPr>
            <w:tcW w:w="3060" w:type="dxa"/>
          </w:tcPr>
          <w:p w14:paraId="5CD5DDAA" w14:textId="77777777" w:rsidR="00AC584A" w:rsidRPr="00F74456" w:rsidRDefault="00AC584A" w:rsidP="00AC584A">
            <w:pPr>
              <w:spacing w:line="360" w:lineRule="atLeast"/>
              <w:rPr>
                <w:rFonts w:asciiTheme="minorHAnsi" w:hAnsiTheme="minorHAnsi"/>
                <w:sz w:val="24"/>
                <w:szCs w:val="24"/>
              </w:rPr>
            </w:pPr>
          </w:p>
        </w:tc>
        <w:tc>
          <w:tcPr>
            <w:tcW w:w="1260" w:type="dxa"/>
          </w:tcPr>
          <w:p w14:paraId="13A5B46D" w14:textId="77777777" w:rsidR="00AC584A" w:rsidRPr="00F74456" w:rsidRDefault="00AC584A" w:rsidP="00AC584A">
            <w:pPr>
              <w:spacing w:line="360" w:lineRule="atLeast"/>
              <w:rPr>
                <w:rFonts w:asciiTheme="minorHAnsi" w:hAnsiTheme="minorHAnsi"/>
                <w:sz w:val="24"/>
                <w:szCs w:val="24"/>
              </w:rPr>
            </w:pPr>
          </w:p>
        </w:tc>
      </w:tr>
      <w:tr w:rsidR="00AC584A" w:rsidRPr="00F74456" w14:paraId="44361C8F" w14:textId="77777777" w:rsidTr="00441A01">
        <w:trPr>
          <w:trHeight w:hRule="exact" w:val="576"/>
          <w:jc w:val="center"/>
        </w:trPr>
        <w:tc>
          <w:tcPr>
            <w:tcW w:w="1890" w:type="dxa"/>
          </w:tcPr>
          <w:p w14:paraId="5617FF3C" w14:textId="77777777" w:rsidR="00AC584A" w:rsidRPr="00F74456" w:rsidRDefault="00AC584A" w:rsidP="00AC584A">
            <w:pPr>
              <w:spacing w:line="360" w:lineRule="atLeast"/>
              <w:rPr>
                <w:rFonts w:asciiTheme="minorHAnsi" w:hAnsiTheme="minorHAnsi"/>
                <w:sz w:val="24"/>
                <w:szCs w:val="24"/>
              </w:rPr>
            </w:pPr>
          </w:p>
        </w:tc>
        <w:tc>
          <w:tcPr>
            <w:tcW w:w="2340" w:type="dxa"/>
          </w:tcPr>
          <w:p w14:paraId="71A77311" w14:textId="77777777" w:rsidR="00AC584A" w:rsidRPr="00F74456" w:rsidRDefault="00AC584A" w:rsidP="00AC584A">
            <w:pPr>
              <w:spacing w:line="360" w:lineRule="atLeast"/>
              <w:rPr>
                <w:rFonts w:asciiTheme="minorHAnsi" w:hAnsiTheme="minorHAnsi"/>
                <w:sz w:val="24"/>
                <w:szCs w:val="24"/>
              </w:rPr>
            </w:pPr>
          </w:p>
        </w:tc>
        <w:tc>
          <w:tcPr>
            <w:tcW w:w="1440" w:type="dxa"/>
          </w:tcPr>
          <w:p w14:paraId="3FF63DF3" w14:textId="77777777" w:rsidR="00AC584A" w:rsidRPr="00F74456" w:rsidRDefault="00AC584A" w:rsidP="00AC584A">
            <w:pPr>
              <w:spacing w:line="360" w:lineRule="atLeast"/>
              <w:rPr>
                <w:rFonts w:asciiTheme="minorHAnsi" w:hAnsiTheme="minorHAnsi"/>
                <w:sz w:val="24"/>
                <w:szCs w:val="24"/>
              </w:rPr>
            </w:pPr>
          </w:p>
        </w:tc>
        <w:tc>
          <w:tcPr>
            <w:tcW w:w="990" w:type="dxa"/>
          </w:tcPr>
          <w:p w14:paraId="64B366F8" w14:textId="77777777" w:rsidR="00AC584A" w:rsidRPr="00F74456" w:rsidRDefault="00AC584A" w:rsidP="00AC584A">
            <w:pPr>
              <w:spacing w:line="360" w:lineRule="atLeast"/>
              <w:rPr>
                <w:rFonts w:asciiTheme="minorHAnsi" w:hAnsiTheme="minorHAnsi"/>
                <w:sz w:val="24"/>
                <w:szCs w:val="24"/>
              </w:rPr>
            </w:pPr>
          </w:p>
        </w:tc>
        <w:tc>
          <w:tcPr>
            <w:tcW w:w="3060" w:type="dxa"/>
          </w:tcPr>
          <w:p w14:paraId="5182342D" w14:textId="77777777" w:rsidR="00AC584A" w:rsidRPr="00F74456" w:rsidRDefault="00AC584A" w:rsidP="00AC584A">
            <w:pPr>
              <w:spacing w:line="360" w:lineRule="atLeast"/>
              <w:rPr>
                <w:rFonts w:asciiTheme="minorHAnsi" w:hAnsiTheme="minorHAnsi"/>
                <w:sz w:val="24"/>
                <w:szCs w:val="24"/>
              </w:rPr>
            </w:pPr>
          </w:p>
        </w:tc>
        <w:tc>
          <w:tcPr>
            <w:tcW w:w="1260" w:type="dxa"/>
          </w:tcPr>
          <w:p w14:paraId="0B187466" w14:textId="77777777" w:rsidR="00AC584A" w:rsidRPr="00F74456" w:rsidRDefault="00AC584A" w:rsidP="00AC584A">
            <w:pPr>
              <w:spacing w:line="360" w:lineRule="atLeast"/>
              <w:rPr>
                <w:rFonts w:asciiTheme="minorHAnsi" w:hAnsiTheme="minorHAnsi"/>
                <w:sz w:val="24"/>
                <w:szCs w:val="24"/>
              </w:rPr>
            </w:pPr>
          </w:p>
        </w:tc>
      </w:tr>
      <w:tr w:rsidR="00AC584A" w:rsidRPr="00F74456" w14:paraId="19BEBDBC" w14:textId="77777777" w:rsidTr="00441A01">
        <w:trPr>
          <w:trHeight w:hRule="exact" w:val="576"/>
          <w:jc w:val="center"/>
        </w:trPr>
        <w:tc>
          <w:tcPr>
            <w:tcW w:w="1890" w:type="dxa"/>
          </w:tcPr>
          <w:p w14:paraId="6AF279EE" w14:textId="77777777" w:rsidR="00AC584A" w:rsidRPr="00F74456" w:rsidRDefault="00AC584A" w:rsidP="00AC584A">
            <w:pPr>
              <w:spacing w:line="360" w:lineRule="atLeast"/>
              <w:rPr>
                <w:rFonts w:asciiTheme="minorHAnsi" w:hAnsiTheme="minorHAnsi"/>
                <w:sz w:val="24"/>
                <w:szCs w:val="24"/>
              </w:rPr>
            </w:pPr>
          </w:p>
        </w:tc>
        <w:tc>
          <w:tcPr>
            <w:tcW w:w="2340" w:type="dxa"/>
          </w:tcPr>
          <w:p w14:paraId="733C9372" w14:textId="77777777" w:rsidR="00AC584A" w:rsidRPr="00F74456" w:rsidRDefault="00AC584A" w:rsidP="00AC584A">
            <w:pPr>
              <w:spacing w:line="360" w:lineRule="atLeast"/>
              <w:rPr>
                <w:rFonts w:asciiTheme="minorHAnsi" w:hAnsiTheme="minorHAnsi"/>
                <w:sz w:val="24"/>
                <w:szCs w:val="24"/>
              </w:rPr>
            </w:pPr>
          </w:p>
        </w:tc>
        <w:tc>
          <w:tcPr>
            <w:tcW w:w="1440" w:type="dxa"/>
          </w:tcPr>
          <w:p w14:paraId="75F18382" w14:textId="77777777" w:rsidR="00AC584A" w:rsidRPr="00F74456" w:rsidRDefault="00AC584A" w:rsidP="00AC584A">
            <w:pPr>
              <w:spacing w:line="360" w:lineRule="atLeast"/>
              <w:rPr>
                <w:rFonts w:asciiTheme="minorHAnsi" w:hAnsiTheme="minorHAnsi"/>
                <w:sz w:val="24"/>
                <w:szCs w:val="24"/>
              </w:rPr>
            </w:pPr>
          </w:p>
        </w:tc>
        <w:tc>
          <w:tcPr>
            <w:tcW w:w="990" w:type="dxa"/>
          </w:tcPr>
          <w:p w14:paraId="4D4EFF3F" w14:textId="77777777" w:rsidR="00AC584A" w:rsidRPr="00F74456" w:rsidRDefault="00AC584A" w:rsidP="00AC584A">
            <w:pPr>
              <w:spacing w:line="360" w:lineRule="atLeast"/>
              <w:rPr>
                <w:rFonts w:asciiTheme="minorHAnsi" w:hAnsiTheme="minorHAnsi"/>
                <w:sz w:val="24"/>
                <w:szCs w:val="24"/>
              </w:rPr>
            </w:pPr>
          </w:p>
        </w:tc>
        <w:tc>
          <w:tcPr>
            <w:tcW w:w="3060" w:type="dxa"/>
          </w:tcPr>
          <w:p w14:paraId="6AA2F8D0" w14:textId="77777777" w:rsidR="00AC584A" w:rsidRPr="00F74456" w:rsidRDefault="00AC584A" w:rsidP="00AC584A">
            <w:pPr>
              <w:spacing w:line="360" w:lineRule="atLeast"/>
              <w:rPr>
                <w:rFonts w:asciiTheme="minorHAnsi" w:hAnsiTheme="minorHAnsi"/>
                <w:sz w:val="24"/>
                <w:szCs w:val="24"/>
              </w:rPr>
            </w:pPr>
          </w:p>
        </w:tc>
        <w:tc>
          <w:tcPr>
            <w:tcW w:w="1260" w:type="dxa"/>
          </w:tcPr>
          <w:p w14:paraId="0930371B" w14:textId="77777777" w:rsidR="00AC584A" w:rsidRPr="00F74456" w:rsidRDefault="00AC584A" w:rsidP="00AC584A">
            <w:pPr>
              <w:spacing w:line="360" w:lineRule="atLeast"/>
              <w:rPr>
                <w:rFonts w:asciiTheme="minorHAnsi" w:hAnsiTheme="minorHAnsi"/>
                <w:sz w:val="24"/>
                <w:szCs w:val="24"/>
              </w:rPr>
            </w:pPr>
          </w:p>
        </w:tc>
      </w:tr>
      <w:tr w:rsidR="00AC584A" w:rsidRPr="00F74456" w14:paraId="24630EEF" w14:textId="77777777" w:rsidTr="00441A01">
        <w:trPr>
          <w:trHeight w:hRule="exact" w:val="576"/>
          <w:jc w:val="center"/>
        </w:trPr>
        <w:tc>
          <w:tcPr>
            <w:tcW w:w="1890" w:type="dxa"/>
          </w:tcPr>
          <w:p w14:paraId="45818E3E" w14:textId="77777777" w:rsidR="00AC584A" w:rsidRPr="00F74456" w:rsidRDefault="00AC584A" w:rsidP="00AC584A">
            <w:pPr>
              <w:spacing w:line="360" w:lineRule="atLeast"/>
              <w:rPr>
                <w:rFonts w:asciiTheme="minorHAnsi" w:hAnsiTheme="minorHAnsi"/>
                <w:sz w:val="24"/>
                <w:szCs w:val="24"/>
              </w:rPr>
            </w:pPr>
          </w:p>
        </w:tc>
        <w:tc>
          <w:tcPr>
            <w:tcW w:w="2340" w:type="dxa"/>
          </w:tcPr>
          <w:p w14:paraId="163ABC2A" w14:textId="77777777" w:rsidR="00AC584A" w:rsidRPr="00F74456" w:rsidRDefault="00AC584A" w:rsidP="00AC584A">
            <w:pPr>
              <w:spacing w:line="360" w:lineRule="atLeast"/>
              <w:rPr>
                <w:rFonts w:asciiTheme="minorHAnsi" w:hAnsiTheme="minorHAnsi"/>
                <w:sz w:val="24"/>
                <w:szCs w:val="24"/>
              </w:rPr>
            </w:pPr>
          </w:p>
        </w:tc>
        <w:tc>
          <w:tcPr>
            <w:tcW w:w="1440" w:type="dxa"/>
          </w:tcPr>
          <w:p w14:paraId="6651505A" w14:textId="77777777" w:rsidR="00AC584A" w:rsidRPr="00F74456" w:rsidRDefault="00AC584A" w:rsidP="00AC584A">
            <w:pPr>
              <w:spacing w:line="360" w:lineRule="atLeast"/>
              <w:rPr>
                <w:rFonts w:asciiTheme="minorHAnsi" w:hAnsiTheme="minorHAnsi"/>
                <w:sz w:val="24"/>
                <w:szCs w:val="24"/>
              </w:rPr>
            </w:pPr>
          </w:p>
        </w:tc>
        <w:tc>
          <w:tcPr>
            <w:tcW w:w="990" w:type="dxa"/>
          </w:tcPr>
          <w:p w14:paraId="58847645" w14:textId="77777777" w:rsidR="00AC584A" w:rsidRPr="00F74456" w:rsidRDefault="00AC584A" w:rsidP="00AC584A">
            <w:pPr>
              <w:spacing w:line="360" w:lineRule="atLeast"/>
              <w:rPr>
                <w:rFonts w:asciiTheme="minorHAnsi" w:hAnsiTheme="minorHAnsi"/>
                <w:sz w:val="24"/>
                <w:szCs w:val="24"/>
              </w:rPr>
            </w:pPr>
          </w:p>
        </w:tc>
        <w:tc>
          <w:tcPr>
            <w:tcW w:w="3060" w:type="dxa"/>
          </w:tcPr>
          <w:p w14:paraId="6CBA0C48" w14:textId="77777777" w:rsidR="00AC584A" w:rsidRPr="00F74456" w:rsidRDefault="00AC584A" w:rsidP="00AC584A">
            <w:pPr>
              <w:spacing w:line="360" w:lineRule="atLeast"/>
              <w:rPr>
                <w:rFonts w:asciiTheme="minorHAnsi" w:hAnsiTheme="minorHAnsi"/>
                <w:sz w:val="24"/>
                <w:szCs w:val="24"/>
              </w:rPr>
            </w:pPr>
          </w:p>
        </w:tc>
        <w:tc>
          <w:tcPr>
            <w:tcW w:w="1260" w:type="dxa"/>
          </w:tcPr>
          <w:p w14:paraId="3876107B" w14:textId="77777777" w:rsidR="00AC584A" w:rsidRPr="00F74456" w:rsidRDefault="00AC584A" w:rsidP="00AC584A">
            <w:pPr>
              <w:spacing w:line="360" w:lineRule="atLeast"/>
              <w:rPr>
                <w:rFonts w:asciiTheme="minorHAnsi" w:hAnsiTheme="minorHAnsi"/>
                <w:sz w:val="24"/>
                <w:szCs w:val="24"/>
              </w:rPr>
            </w:pPr>
          </w:p>
        </w:tc>
      </w:tr>
      <w:tr w:rsidR="00AC584A" w:rsidRPr="00F74456" w14:paraId="1BCC143E" w14:textId="77777777" w:rsidTr="00441A01">
        <w:trPr>
          <w:trHeight w:hRule="exact" w:val="576"/>
          <w:jc w:val="center"/>
        </w:trPr>
        <w:tc>
          <w:tcPr>
            <w:tcW w:w="1890" w:type="dxa"/>
          </w:tcPr>
          <w:p w14:paraId="0740AEE9" w14:textId="77777777" w:rsidR="00AC584A" w:rsidRPr="00F74456" w:rsidRDefault="00AC584A" w:rsidP="00AC584A">
            <w:pPr>
              <w:spacing w:line="360" w:lineRule="atLeast"/>
              <w:rPr>
                <w:rFonts w:asciiTheme="minorHAnsi" w:hAnsiTheme="minorHAnsi"/>
                <w:sz w:val="24"/>
                <w:szCs w:val="24"/>
              </w:rPr>
            </w:pPr>
          </w:p>
        </w:tc>
        <w:tc>
          <w:tcPr>
            <w:tcW w:w="2340" w:type="dxa"/>
          </w:tcPr>
          <w:p w14:paraId="5782CA14" w14:textId="77777777" w:rsidR="00AC584A" w:rsidRPr="00F74456" w:rsidRDefault="00AC584A" w:rsidP="00AC584A">
            <w:pPr>
              <w:spacing w:line="360" w:lineRule="atLeast"/>
              <w:rPr>
                <w:rFonts w:asciiTheme="minorHAnsi" w:hAnsiTheme="minorHAnsi"/>
                <w:sz w:val="24"/>
                <w:szCs w:val="24"/>
              </w:rPr>
            </w:pPr>
          </w:p>
        </w:tc>
        <w:tc>
          <w:tcPr>
            <w:tcW w:w="1440" w:type="dxa"/>
          </w:tcPr>
          <w:p w14:paraId="4F8F4C43" w14:textId="77777777" w:rsidR="00AC584A" w:rsidRPr="00F74456" w:rsidRDefault="00AC584A" w:rsidP="00AC584A">
            <w:pPr>
              <w:spacing w:line="360" w:lineRule="atLeast"/>
              <w:rPr>
                <w:rFonts w:asciiTheme="minorHAnsi" w:hAnsiTheme="minorHAnsi"/>
                <w:sz w:val="24"/>
                <w:szCs w:val="24"/>
              </w:rPr>
            </w:pPr>
          </w:p>
        </w:tc>
        <w:tc>
          <w:tcPr>
            <w:tcW w:w="990" w:type="dxa"/>
          </w:tcPr>
          <w:p w14:paraId="476D8EDD" w14:textId="77777777" w:rsidR="00AC584A" w:rsidRPr="00F74456" w:rsidRDefault="00AC584A" w:rsidP="00AC584A">
            <w:pPr>
              <w:spacing w:line="360" w:lineRule="atLeast"/>
              <w:rPr>
                <w:rFonts w:asciiTheme="minorHAnsi" w:hAnsiTheme="minorHAnsi"/>
                <w:sz w:val="24"/>
                <w:szCs w:val="24"/>
              </w:rPr>
            </w:pPr>
          </w:p>
        </w:tc>
        <w:tc>
          <w:tcPr>
            <w:tcW w:w="3060" w:type="dxa"/>
          </w:tcPr>
          <w:p w14:paraId="510E9D09" w14:textId="77777777" w:rsidR="00AC584A" w:rsidRPr="00F74456" w:rsidRDefault="00AC584A" w:rsidP="00AC584A">
            <w:pPr>
              <w:spacing w:line="360" w:lineRule="atLeast"/>
              <w:rPr>
                <w:rFonts w:asciiTheme="minorHAnsi" w:hAnsiTheme="minorHAnsi"/>
                <w:sz w:val="24"/>
                <w:szCs w:val="24"/>
              </w:rPr>
            </w:pPr>
          </w:p>
        </w:tc>
        <w:tc>
          <w:tcPr>
            <w:tcW w:w="1260" w:type="dxa"/>
          </w:tcPr>
          <w:p w14:paraId="38AB3990" w14:textId="77777777" w:rsidR="00AC584A" w:rsidRPr="00F74456" w:rsidRDefault="00AC584A" w:rsidP="00AC584A">
            <w:pPr>
              <w:spacing w:line="360" w:lineRule="atLeast"/>
              <w:rPr>
                <w:rFonts w:asciiTheme="minorHAnsi" w:hAnsiTheme="minorHAnsi"/>
                <w:sz w:val="24"/>
                <w:szCs w:val="24"/>
              </w:rPr>
            </w:pPr>
          </w:p>
        </w:tc>
      </w:tr>
      <w:tr w:rsidR="00AC584A" w:rsidRPr="00F74456" w14:paraId="271D3B85" w14:textId="77777777" w:rsidTr="00441A01">
        <w:trPr>
          <w:trHeight w:hRule="exact" w:val="576"/>
          <w:jc w:val="center"/>
        </w:trPr>
        <w:tc>
          <w:tcPr>
            <w:tcW w:w="1890" w:type="dxa"/>
          </w:tcPr>
          <w:p w14:paraId="7F315A92" w14:textId="77777777" w:rsidR="00AC584A" w:rsidRPr="00F74456" w:rsidRDefault="00AC584A" w:rsidP="00AC584A">
            <w:pPr>
              <w:spacing w:line="360" w:lineRule="atLeast"/>
              <w:rPr>
                <w:rFonts w:asciiTheme="minorHAnsi" w:hAnsiTheme="minorHAnsi"/>
                <w:sz w:val="24"/>
                <w:szCs w:val="24"/>
              </w:rPr>
            </w:pPr>
          </w:p>
        </w:tc>
        <w:tc>
          <w:tcPr>
            <w:tcW w:w="2340" w:type="dxa"/>
          </w:tcPr>
          <w:p w14:paraId="236CA141" w14:textId="77777777" w:rsidR="00AC584A" w:rsidRPr="00F74456" w:rsidRDefault="00AC584A" w:rsidP="00AC584A">
            <w:pPr>
              <w:spacing w:line="360" w:lineRule="atLeast"/>
              <w:rPr>
                <w:rFonts w:asciiTheme="minorHAnsi" w:hAnsiTheme="minorHAnsi"/>
                <w:sz w:val="24"/>
                <w:szCs w:val="24"/>
              </w:rPr>
            </w:pPr>
          </w:p>
        </w:tc>
        <w:tc>
          <w:tcPr>
            <w:tcW w:w="1440" w:type="dxa"/>
          </w:tcPr>
          <w:p w14:paraId="19730B2A" w14:textId="77777777" w:rsidR="00AC584A" w:rsidRPr="00F74456" w:rsidRDefault="00AC584A" w:rsidP="00AC584A">
            <w:pPr>
              <w:spacing w:line="360" w:lineRule="atLeast"/>
              <w:rPr>
                <w:rFonts w:asciiTheme="minorHAnsi" w:hAnsiTheme="minorHAnsi"/>
                <w:sz w:val="24"/>
                <w:szCs w:val="24"/>
              </w:rPr>
            </w:pPr>
          </w:p>
        </w:tc>
        <w:tc>
          <w:tcPr>
            <w:tcW w:w="990" w:type="dxa"/>
          </w:tcPr>
          <w:p w14:paraId="6D8007D9" w14:textId="77777777" w:rsidR="00AC584A" w:rsidRPr="00F74456" w:rsidRDefault="00AC584A" w:rsidP="00AC584A">
            <w:pPr>
              <w:spacing w:line="360" w:lineRule="atLeast"/>
              <w:rPr>
                <w:rFonts w:asciiTheme="minorHAnsi" w:hAnsiTheme="minorHAnsi"/>
                <w:sz w:val="24"/>
                <w:szCs w:val="24"/>
              </w:rPr>
            </w:pPr>
          </w:p>
        </w:tc>
        <w:tc>
          <w:tcPr>
            <w:tcW w:w="3060" w:type="dxa"/>
          </w:tcPr>
          <w:p w14:paraId="63B9F582" w14:textId="77777777" w:rsidR="00AC584A" w:rsidRPr="00F74456" w:rsidRDefault="00AC584A" w:rsidP="00AC584A">
            <w:pPr>
              <w:spacing w:line="360" w:lineRule="atLeast"/>
              <w:rPr>
                <w:rFonts w:asciiTheme="minorHAnsi" w:hAnsiTheme="minorHAnsi"/>
                <w:sz w:val="24"/>
                <w:szCs w:val="24"/>
              </w:rPr>
            </w:pPr>
          </w:p>
        </w:tc>
        <w:tc>
          <w:tcPr>
            <w:tcW w:w="1260" w:type="dxa"/>
          </w:tcPr>
          <w:p w14:paraId="700C68CC" w14:textId="77777777" w:rsidR="00AC584A" w:rsidRPr="00F74456" w:rsidRDefault="00AC584A" w:rsidP="00AC584A">
            <w:pPr>
              <w:spacing w:line="360" w:lineRule="atLeast"/>
              <w:rPr>
                <w:rFonts w:asciiTheme="minorHAnsi" w:hAnsiTheme="minorHAnsi"/>
                <w:sz w:val="24"/>
                <w:szCs w:val="24"/>
              </w:rPr>
            </w:pPr>
          </w:p>
        </w:tc>
      </w:tr>
      <w:tr w:rsidR="00AC584A" w:rsidRPr="00F74456" w14:paraId="140CA693" w14:textId="77777777" w:rsidTr="00441A01">
        <w:trPr>
          <w:trHeight w:hRule="exact" w:val="576"/>
          <w:jc w:val="center"/>
        </w:trPr>
        <w:tc>
          <w:tcPr>
            <w:tcW w:w="1890" w:type="dxa"/>
          </w:tcPr>
          <w:p w14:paraId="278115E4" w14:textId="77777777" w:rsidR="00AC584A" w:rsidRPr="00F74456" w:rsidRDefault="00AC584A" w:rsidP="00AC584A">
            <w:pPr>
              <w:spacing w:line="360" w:lineRule="atLeast"/>
              <w:rPr>
                <w:rFonts w:asciiTheme="minorHAnsi" w:hAnsiTheme="minorHAnsi"/>
                <w:sz w:val="24"/>
                <w:szCs w:val="24"/>
              </w:rPr>
            </w:pPr>
          </w:p>
        </w:tc>
        <w:tc>
          <w:tcPr>
            <w:tcW w:w="2340" w:type="dxa"/>
          </w:tcPr>
          <w:p w14:paraId="1E3184A0" w14:textId="77777777" w:rsidR="00AC584A" w:rsidRPr="00F74456" w:rsidRDefault="00AC584A" w:rsidP="00AC584A">
            <w:pPr>
              <w:spacing w:line="360" w:lineRule="atLeast"/>
              <w:rPr>
                <w:rFonts w:asciiTheme="minorHAnsi" w:hAnsiTheme="minorHAnsi"/>
                <w:sz w:val="24"/>
                <w:szCs w:val="24"/>
              </w:rPr>
            </w:pPr>
          </w:p>
        </w:tc>
        <w:tc>
          <w:tcPr>
            <w:tcW w:w="1440" w:type="dxa"/>
          </w:tcPr>
          <w:p w14:paraId="6CB9BBD3" w14:textId="77777777" w:rsidR="00AC584A" w:rsidRPr="00F74456" w:rsidRDefault="00AC584A" w:rsidP="00AC584A">
            <w:pPr>
              <w:spacing w:line="360" w:lineRule="atLeast"/>
              <w:rPr>
                <w:rFonts w:asciiTheme="minorHAnsi" w:hAnsiTheme="minorHAnsi"/>
                <w:sz w:val="24"/>
                <w:szCs w:val="24"/>
              </w:rPr>
            </w:pPr>
          </w:p>
        </w:tc>
        <w:tc>
          <w:tcPr>
            <w:tcW w:w="990" w:type="dxa"/>
          </w:tcPr>
          <w:p w14:paraId="2C67755B" w14:textId="77777777" w:rsidR="00AC584A" w:rsidRPr="00F74456" w:rsidRDefault="00AC584A" w:rsidP="00AC584A">
            <w:pPr>
              <w:spacing w:line="360" w:lineRule="atLeast"/>
              <w:rPr>
                <w:rFonts w:asciiTheme="minorHAnsi" w:hAnsiTheme="minorHAnsi"/>
                <w:sz w:val="24"/>
                <w:szCs w:val="24"/>
              </w:rPr>
            </w:pPr>
          </w:p>
        </w:tc>
        <w:tc>
          <w:tcPr>
            <w:tcW w:w="3060" w:type="dxa"/>
          </w:tcPr>
          <w:p w14:paraId="180DE686" w14:textId="77777777" w:rsidR="00AC584A" w:rsidRPr="00F74456" w:rsidRDefault="00AC584A" w:rsidP="00AC584A">
            <w:pPr>
              <w:spacing w:line="360" w:lineRule="atLeast"/>
              <w:rPr>
                <w:rFonts w:asciiTheme="minorHAnsi" w:hAnsiTheme="minorHAnsi"/>
                <w:sz w:val="24"/>
                <w:szCs w:val="24"/>
              </w:rPr>
            </w:pPr>
          </w:p>
        </w:tc>
        <w:tc>
          <w:tcPr>
            <w:tcW w:w="1260" w:type="dxa"/>
          </w:tcPr>
          <w:p w14:paraId="68515A93" w14:textId="77777777" w:rsidR="00AC584A" w:rsidRPr="00F74456" w:rsidRDefault="00AC584A" w:rsidP="00AC584A">
            <w:pPr>
              <w:spacing w:line="360" w:lineRule="atLeast"/>
              <w:rPr>
                <w:rFonts w:asciiTheme="minorHAnsi" w:hAnsiTheme="minorHAnsi"/>
                <w:sz w:val="24"/>
                <w:szCs w:val="24"/>
              </w:rPr>
            </w:pPr>
          </w:p>
        </w:tc>
      </w:tr>
      <w:tr w:rsidR="00AC584A" w:rsidRPr="00F74456" w14:paraId="1334A9BB" w14:textId="77777777" w:rsidTr="00441A01">
        <w:trPr>
          <w:trHeight w:hRule="exact" w:val="576"/>
          <w:jc w:val="center"/>
        </w:trPr>
        <w:tc>
          <w:tcPr>
            <w:tcW w:w="1890" w:type="dxa"/>
          </w:tcPr>
          <w:p w14:paraId="445F21D4" w14:textId="77777777" w:rsidR="00AC584A" w:rsidRPr="00F74456" w:rsidRDefault="00AC584A" w:rsidP="00AC584A">
            <w:pPr>
              <w:spacing w:line="360" w:lineRule="atLeast"/>
              <w:rPr>
                <w:rFonts w:asciiTheme="minorHAnsi" w:hAnsiTheme="minorHAnsi"/>
                <w:sz w:val="24"/>
                <w:szCs w:val="24"/>
              </w:rPr>
            </w:pPr>
          </w:p>
        </w:tc>
        <w:tc>
          <w:tcPr>
            <w:tcW w:w="2340" w:type="dxa"/>
          </w:tcPr>
          <w:p w14:paraId="10A1A659" w14:textId="77777777" w:rsidR="00AC584A" w:rsidRPr="00F74456" w:rsidRDefault="00AC584A" w:rsidP="00AC584A">
            <w:pPr>
              <w:spacing w:line="360" w:lineRule="atLeast"/>
              <w:rPr>
                <w:rFonts w:asciiTheme="minorHAnsi" w:hAnsiTheme="minorHAnsi"/>
                <w:sz w:val="24"/>
                <w:szCs w:val="24"/>
              </w:rPr>
            </w:pPr>
          </w:p>
        </w:tc>
        <w:tc>
          <w:tcPr>
            <w:tcW w:w="1440" w:type="dxa"/>
          </w:tcPr>
          <w:p w14:paraId="24776020" w14:textId="77777777" w:rsidR="00AC584A" w:rsidRPr="00F74456" w:rsidRDefault="00AC584A" w:rsidP="00AC584A">
            <w:pPr>
              <w:spacing w:line="360" w:lineRule="atLeast"/>
              <w:rPr>
                <w:rFonts w:asciiTheme="minorHAnsi" w:hAnsiTheme="minorHAnsi"/>
                <w:sz w:val="24"/>
                <w:szCs w:val="24"/>
              </w:rPr>
            </w:pPr>
          </w:p>
        </w:tc>
        <w:tc>
          <w:tcPr>
            <w:tcW w:w="990" w:type="dxa"/>
          </w:tcPr>
          <w:p w14:paraId="12AF8385" w14:textId="77777777" w:rsidR="00AC584A" w:rsidRPr="00F74456" w:rsidRDefault="00AC584A" w:rsidP="00AC584A">
            <w:pPr>
              <w:spacing w:line="360" w:lineRule="atLeast"/>
              <w:rPr>
                <w:rFonts w:asciiTheme="minorHAnsi" w:hAnsiTheme="minorHAnsi"/>
                <w:sz w:val="24"/>
                <w:szCs w:val="24"/>
              </w:rPr>
            </w:pPr>
          </w:p>
        </w:tc>
        <w:tc>
          <w:tcPr>
            <w:tcW w:w="3060" w:type="dxa"/>
          </w:tcPr>
          <w:p w14:paraId="72553B43" w14:textId="77777777" w:rsidR="00AC584A" w:rsidRPr="00F74456" w:rsidRDefault="00AC584A" w:rsidP="00AC584A">
            <w:pPr>
              <w:spacing w:line="360" w:lineRule="atLeast"/>
              <w:rPr>
                <w:rFonts w:asciiTheme="minorHAnsi" w:hAnsiTheme="minorHAnsi"/>
                <w:sz w:val="24"/>
                <w:szCs w:val="24"/>
              </w:rPr>
            </w:pPr>
          </w:p>
        </w:tc>
        <w:tc>
          <w:tcPr>
            <w:tcW w:w="1260" w:type="dxa"/>
          </w:tcPr>
          <w:p w14:paraId="4ACF7126" w14:textId="77777777" w:rsidR="00AC584A" w:rsidRPr="00F74456" w:rsidRDefault="00AC584A" w:rsidP="00AC584A">
            <w:pPr>
              <w:spacing w:line="360" w:lineRule="atLeast"/>
              <w:rPr>
                <w:rFonts w:asciiTheme="minorHAnsi" w:hAnsiTheme="minorHAnsi"/>
                <w:sz w:val="24"/>
                <w:szCs w:val="24"/>
              </w:rPr>
            </w:pPr>
          </w:p>
        </w:tc>
      </w:tr>
      <w:tr w:rsidR="00AC584A" w:rsidRPr="00F74456" w14:paraId="41D1A069" w14:textId="77777777" w:rsidTr="00441A01">
        <w:trPr>
          <w:trHeight w:hRule="exact" w:val="576"/>
          <w:jc w:val="center"/>
        </w:trPr>
        <w:tc>
          <w:tcPr>
            <w:tcW w:w="1890" w:type="dxa"/>
          </w:tcPr>
          <w:p w14:paraId="66602620" w14:textId="77777777" w:rsidR="00AC584A" w:rsidRPr="00F74456" w:rsidRDefault="00AC584A" w:rsidP="00AC584A">
            <w:pPr>
              <w:spacing w:line="360" w:lineRule="atLeast"/>
              <w:rPr>
                <w:rFonts w:asciiTheme="minorHAnsi" w:hAnsiTheme="minorHAnsi"/>
                <w:sz w:val="24"/>
                <w:szCs w:val="24"/>
              </w:rPr>
            </w:pPr>
          </w:p>
        </w:tc>
        <w:tc>
          <w:tcPr>
            <w:tcW w:w="2340" w:type="dxa"/>
          </w:tcPr>
          <w:p w14:paraId="11A38680" w14:textId="77777777" w:rsidR="00AC584A" w:rsidRPr="00F74456" w:rsidRDefault="00AC584A" w:rsidP="00AC584A">
            <w:pPr>
              <w:spacing w:line="360" w:lineRule="atLeast"/>
              <w:rPr>
                <w:rFonts w:asciiTheme="minorHAnsi" w:hAnsiTheme="minorHAnsi"/>
                <w:sz w:val="24"/>
                <w:szCs w:val="24"/>
              </w:rPr>
            </w:pPr>
          </w:p>
        </w:tc>
        <w:tc>
          <w:tcPr>
            <w:tcW w:w="1440" w:type="dxa"/>
          </w:tcPr>
          <w:p w14:paraId="496B8D0E" w14:textId="77777777" w:rsidR="00AC584A" w:rsidRPr="00F74456" w:rsidRDefault="00AC584A" w:rsidP="00AC584A">
            <w:pPr>
              <w:spacing w:line="360" w:lineRule="atLeast"/>
              <w:rPr>
                <w:rFonts w:asciiTheme="minorHAnsi" w:hAnsiTheme="minorHAnsi"/>
                <w:sz w:val="24"/>
                <w:szCs w:val="24"/>
              </w:rPr>
            </w:pPr>
          </w:p>
        </w:tc>
        <w:tc>
          <w:tcPr>
            <w:tcW w:w="990" w:type="dxa"/>
          </w:tcPr>
          <w:p w14:paraId="3E0F2089" w14:textId="77777777" w:rsidR="00AC584A" w:rsidRPr="00F74456" w:rsidRDefault="00AC584A" w:rsidP="00AC584A">
            <w:pPr>
              <w:spacing w:line="360" w:lineRule="atLeast"/>
              <w:rPr>
                <w:rFonts w:asciiTheme="minorHAnsi" w:hAnsiTheme="minorHAnsi"/>
                <w:sz w:val="24"/>
                <w:szCs w:val="24"/>
              </w:rPr>
            </w:pPr>
          </w:p>
        </w:tc>
        <w:tc>
          <w:tcPr>
            <w:tcW w:w="3060" w:type="dxa"/>
          </w:tcPr>
          <w:p w14:paraId="6560086D" w14:textId="77777777" w:rsidR="00AC584A" w:rsidRPr="00F74456" w:rsidRDefault="00AC584A" w:rsidP="00AC584A">
            <w:pPr>
              <w:spacing w:line="360" w:lineRule="atLeast"/>
              <w:rPr>
                <w:rFonts w:asciiTheme="minorHAnsi" w:hAnsiTheme="minorHAnsi"/>
                <w:sz w:val="24"/>
                <w:szCs w:val="24"/>
              </w:rPr>
            </w:pPr>
          </w:p>
        </w:tc>
        <w:tc>
          <w:tcPr>
            <w:tcW w:w="1260" w:type="dxa"/>
          </w:tcPr>
          <w:p w14:paraId="30302394" w14:textId="77777777" w:rsidR="00AC584A" w:rsidRPr="00F74456" w:rsidRDefault="00AC584A" w:rsidP="00AC584A">
            <w:pPr>
              <w:spacing w:line="360" w:lineRule="atLeast"/>
              <w:rPr>
                <w:rFonts w:asciiTheme="minorHAnsi" w:hAnsiTheme="minorHAnsi"/>
                <w:sz w:val="24"/>
                <w:szCs w:val="24"/>
              </w:rPr>
            </w:pPr>
          </w:p>
        </w:tc>
      </w:tr>
      <w:tr w:rsidR="00AC584A" w:rsidRPr="00F74456" w14:paraId="10063B23" w14:textId="77777777" w:rsidTr="00441A01">
        <w:trPr>
          <w:trHeight w:hRule="exact" w:val="576"/>
          <w:jc w:val="center"/>
        </w:trPr>
        <w:tc>
          <w:tcPr>
            <w:tcW w:w="1890" w:type="dxa"/>
          </w:tcPr>
          <w:p w14:paraId="2203A61A" w14:textId="77777777" w:rsidR="00AC584A" w:rsidRPr="00F74456" w:rsidRDefault="00AC584A" w:rsidP="00AC584A">
            <w:pPr>
              <w:spacing w:line="360" w:lineRule="atLeast"/>
              <w:rPr>
                <w:rFonts w:asciiTheme="minorHAnsi" w:hAnsiTheme="minorHAnsi"/>
                <w:sz w:val="24"/>
                <w:szCs w:val="24"/>
              </w:rPr>
            </w:pPr>
          </w:p>
        </w:tc>
        <w:tc>
          <w:tcPr>
            <w:tcW w:w="2340" w:type="dxa"/>
          </w:tcPr>
          <w:p w14:paraId="0107F1A4" w14:textId="77777777" w:rsidR="00AC584A" w:rsidRPr="00F74456" w:rsidRDefault="00AC584A" w:rsidP="00AC584A">
            <w:pPr>
              <w:spacing w:line="360" w:lineRule="atLeast"/>
              <w:rPr>
                <w:rFonts w:asciiTheme="minorHAnsi" w:hAnsiTheme="minorHAnsi"/>
                <w:sz w:val="24"/>
                <w:szCs w:val="24"/>
              </w:rPr>
            </w:pPr>
          </w:p>
        </w:tc>
        <w:tc>
          <w:tcPr>
            <w:tcW w:w="1440" w:type="dxa"/>
          </w:tcPr>
          <w:p w14:paraId="28CDCAEA" w14:textId="77777777" w:rsidR="00AC584A" w:rsidRPr="00F74456" w:rsidRDefault="00AC584A" w:rsidP="00AC584A">
            <w:pPr>
              <w:spacing w:line="360" w:lineRule="atLeast"/>
              <w:rPr>
                <w:rFonts w:asciiTheme="minorHAnsi" w:hAnsiTheme="minorHAnsi"/>
                <w:sz w:val="24"/>
                <w:szCs w:val="24"/>
              </w:rPr>
            </w:pPr>
          </w:p>
        </w:tc>
        <w:tc>
          <w:tcPr>
            <w:tcW w:w="990" w:type="dxa"/>
          </w:tcPr>
          <w:p w14:paraId="79EE3E89" w14:textId="77777777" w:rsidR="00AC584A" w:rsidRPr="00F74456" w:rsidRDefault="00AC584A" w:rsidP="00AC584A">
            <w:pPr>
              <w:spacing w:line="360" w:lineRule="atLeast"/>
              <w:rPr>
                <w:rFonts w:asciiTheme="minorHAnsi" w:hAnsiTheme="minorHAnsi"/>
                <w:sz w:val="24"/>
                <w:szCs w:val="24"/>
              </w:rPr>
            </w:pPr>
          </w:p>
        </w:tc>
        <w:tc>
          <w:tcPr>
            <w:tcW w:w="3060" w:type="dxa"/>
          </w:tcPr>
          <w:p w14:paraId="43E1F6B5" w14:textId="77777777" w:rsidR="00AC584A" w:rsidRPr="00F74456" w:rsidRDefault="00AC584A" w:rsidP="00AC584A">
            <w:pPr>
              <w:spacing w:line="360" w:lineRule="atLeast"/>
              <w:rPr>
                <w:rFonts w:asciiTheme="minorHAnsi" w:hAnsiTheme="minorHAnsi"/>
                <w:sz w:val="24"/>
                <w:szCs w:val="24"/>
              </w:rPr>
            </w:pPr>
          </w:p>
        </w:tc>
        <w:tc>
          <w:tcPr>
            <w:tcW w:w="1260" w:type="dxa"/>
          </w:tcPr>
          <w:p w14:paraId="4EC25365" w14:textId="77777777" w:rsidR="00AC584A" w:rsidRPr="00F74456" w:rsidRDefault="00AC584A" w:rsidP="00AC584A">
            <w:pPr>
              <w:spacing w:line="360" w:lineRule="atLeast"/>
              <w:rPr>
                <w:rFonts w:asciiTheme="minorHAnsi" w:hAnsiTheme="minorHAnsi"/>
                <w:sz w:val="24"/>
                <w:szCs w:val="24"/>
              </w:rPr>
            </w:pPr>
          </w:p>
        </w:tc>
      </w:tr>
      <w:tr w:rsidR="00AC584A" w:rsidRPr="00F74456" w14:paraId="77B1D656" w14:textId="77777777" w:rsidTr="00441A01">
        <w:trPr>
          <w:trHeight w:hRule="exact" w:val="576"/>
          <w:jc w:val="center"/>
        </w:trPr>
        <w:tc>
          <w:tcPr>
            <w:tcW w:w="1890" w:type="dxa"/>
          </w:tcPr>
          <w:p w14:paraId="5A176157" w14:textId="77777777" w:rsidR="00AC584A" w:rsidRPr="00F74456" w:rsidRDefault="00AC584A" w:rsidP="00AC584A">
            <w:pPr>
              <w:spacing w:line="360" w:lineRule="atLeast"/>
              <w:rPr>
                <w:rFonts w:asciiTheme="minorHAnsi" w:hAnsiTheme="minorHAnsi"/>
                <w:sz w:val="24"/>
                <w:szCs w:val="24"/>
              </w:rPr>
            </w:pPr>
          </w:p>
        </w:tc>
        <w:tc>
          <w:tcPr>
            <w:tcW w:w="2340" w:type="dxa"/>
          </w:tcPr>
          <w:p w14:paraId="4DFE2637" w14:textId="77777777" w:rsidR="00AC584A" w:rsidRPr="00F74456" w:rsidRDefault="00AC584A" w:rsidP="00AC584A">
            <w:pPr>
              <w:spacing w:line="360" w:lineRule="atLeast"/>
              <w:rPr>
                <w:rFonts w:asciiTheme="minorHAnsi" w:hAnsiTheme="minorHAnsi"/>
                <w:sz w:val="24"/>
                <w:szCs w:val="24"/>
              </w:rPr>
            </w:pPr>
          </w:p>
        </w:tc>
        <w:tc>
          <w:tcPr>
            <w:tcW w:w="1440" w:type="dxa"/>
          </w:tcPr>
          <w:p w14:paraId="2A0CDD21" w14:textId="77777777" w:rsidR="00AC584A" w:rsidRPr="00F74456" w:rsidRDefault="00AC584A" w:rsidP="00AC584A">
            <w:pPr>
              <w:spacing w:line="360" w:lineRule="atLeast"/>
              <w:rPr>
                <w:rFonts w:asciiTheme="minorHAnsi" w:hAnsiTheme="minorHAnsi"/>
                <w:sz w:val="24"/>
                <w:szCs w:val="24"/>
              </w:rPr>
            </w:pPr>
          </w:p>
        </w:tc>
        <w:tc>
          <w:tcPr>
            <w:tcW w:w="990" w:type="dxa"/>
          </w:tcPr>
          <w:p w14:paraId="4A8C09F6" w14:textId="77777777" w:rsidR="00AC584A" w:rsidRPr="00F74456" w:rsidRDefault="00AC584A" w:rsidP="00AC584A">
            <w:pPr>
              <w:spacing w:line="360" w:lineRule="atLeast"/>
              <w:rPr>
                <w:rFonts w:asciiTheme="minorHAnsi" w:hAnsiTheme="minorHAnsi"/>
                <w:sz w:val="24"/>
                <w:szCs w:val="24"/>
              </w:rPr>
            </w:pPr>
          </w:p>
        </w:tc>
        <w:tc>
          <w:tcPr>
            <w:tcW w:w="3060" w:type="dxa"/>
          </w:tcPr>
          <w:p w14:paraId="79670D70" w14:textId="77777777" w:rsidR="00AC584A" w:rsidRPr="00F74456" w:rsidRDefault="00AC584A" w:rsidP="00AC584A">
            <w:pPr>
              <w:spacing w:line="360" w:lineRule="atLeast"/>
              <w:rPr>
                <w:rFonts w:asciiTheme="minorHAnsi" w:hAnsiTheme="minorHAnsi"/>
                <w:sz w:val="24"/>
                <w:szCs w:val="24"/>
              </w:rPr>
            </w:pPr>
          </w:p>
        </w:tc>
        <w:tc>
          <w:tcPr>
            <w:tcW w:w="1260" w:type="dxa"/>
          </w:tcPr>
          <w:p w14:paraId="017B712F" w14:textId="77777777" w:rsidR="00AC584A" w:rsidRPr="00F74456" w:rsidRDefault="00AC584A" w:rsidP="00AC584A">
            <w:pPr>
              <w:spacing w:line="360" w:lineRule="atLeast"/>
              <w:rPr>
                <w:rFonts w:asciiTheme="minorHAnsi" w:hAnsiTheme="minorHAnsi"/>
                <w:sz w:val="24"/>
                <w:szCs w:val="24"/>
              </w:rPr>
            </w:pPr>
          </w:p>
        </w:tc>
      </w:tr>
      <w:tr w:rsidR="00AC584A" w:rsidRPr="00F74456" w14:paraId="31CCBEDC" w14:textId="77777777" w:rsidTr="00441A01">
        <w:trPr>
          <w:trHeight w:hRule="exact" w:val="576"/>
          <w:jc w:val="center"/>
        </w:trPr>
        <w:tc>
          <w:tcPr>
            <w:tcW w:w="1890" w:type="dxa"/>
          </w:tcPr>
          <w:p w14:paraId="7C789F45" w14:textId="77777777" w:rsidR="00AC584A" w:rsidRPr="00F74456" w:rsidRDefault="00AC584A" w:rsidP="00AC584A">
            <w:pPr>
              <w:spacing w:line="360" w:lineRule="atLeast"/>
              <w:rPr>
                <w:rFonts w:asciiTheme="minorHAnsi" w:hAnsiTheme="minorHAnsi"/>
                <w:sz w:val="24"/>
                <w:szCs w:val="24"/>
              </w:rPr>
            </w:pPr>
          </w:p>
        </w:tc>
        <w:tc>
          <w:tcPr>
            <w:tcW w:w="2340" w:type="dxa"/>
          </w:tcPr>
          <w:p w14:paraId="3A831360" w14:textId="77777777" w:rsidR="00AC584A" w:rsidRPr="00F74456" w:rsidRDefault="00AC584A" w:rsidP="00AC584A">
            <w:pPr>
              <w:spacing w:line="360" w:lineRule="atLeast"/>
              <w:rPr>
                <w:rFonts w:asciiTheme="minorHAnsi" w:hAnsiTheme="minorHAnsi"/>
                <w:sz w:val="24"/>
                <w:szCs w:val="24"/>
              </w:rPr>
            </w:pPr>
          </w:p>
        </w:tc>
        <w:tc>
          <w:tcPr>
            <w:tcW w:w="1440" w:type="dxa"/>
          </w:tcPr>
          <w:p w14:paraId="518B26B6" w14:textId="77777777" w:rsidR="00AC584A" w:rsidRPr="00F74456" w:rsidRDefault="00AC584A" w:rsidP="00AC584A">
            <w:pPr>
              <w:spacing w:line="360" w:lineRule="atLeast"/>
              <w:rPr>
                <w:rFonts w:asciiTheme="minorHAnsi" w:hAnsiTheme="minorHAnsi"/>
                <w:sz w:val="24"/>
                <w:szCs w:val="24"/>
              </w:rPr>
            </w:pPr>
          </w:p>
        </w:tc>
        <w:tc>
          <w:tcPr>
            <w:tcW w:w="990" w:type="dxa"/>
          </w:tcPr>
          <w:p w14:paraId="6258EFFA" w14:textId="77777777" w:rsidR="00AC584A" w:rsidRPr="00F74456" w:rsidRDefault="00AC584A" w:rsidP="00AC584A">
            <w:pPr>
              <w:spacing w:line="360" w:lineRule="atLeast"/>
              <w:rPr>
                <w:rFonts w:asciiTheme="minorHAnsi" w:hAnsiTheme="minorHAnsi"/>
                <w:sz w:val="24"/>
                <w:szCs w:val="24"/>
              </w:rPr>
            </w:pPr>
          </w:p>
        </w:tc>
        <w:tc>
          <w:tcPr>
            <w:tcW w:w="3060" w:type="dxa"/>
          </w:tcPr>
          <w:p w14:paraId="08FB3E30" w14:textId="77777777" w:rsidR="00AC584A" w:rsidRPr="00F74456" w:rsidRDefault="00AC584A" w:rsidP="00AC584A">
            <w:pPr>
              <w:spacing w:line="360" w:lineRule="atLeast"/>
              <w:rPr>
                <w:rFonts w:asciiTheme="minorHAnsi" w:hAnsiTheme="minorHAnsi"/>
                <w:sz w:val="24"/>
                <w:szCs w:val="24"/>
              </w:rPr>
            </w:pPr>
          </w:p>
        </w:tc>
        <w:tc>
          <w:tcPr>
            <w:tcW w:w="1260" w:type="dxa"/>
          </w:tcPr>
          <w:p w14:paraId="298D6E49" w14:textId="77777777" w:rsidR="00AC584A" w:rsidRPr="00F74456" w:rsidRDefault="00AC584A" w:rsidP="00AC584A">
            <w:pPr>
              <w:spacing w:line="360" w:lineRule="atLeast"/>
              <w:rPr>
                <w:rFonts w:asciiTheme="minorHAnsi" w:hAnsiTheme="minorHAnsi"/>
                <w:sz w:val="24"/>
                <w:szCs w:val="24"/>
              </w:rPr>
            </w:pPr>
          </w:p>
        </w:tc>
      </w:tr>
      <w:tr w:rsidR="00AC584A" w:rsidRPr="00F74456" w14:paraId="2BE4963C" w14:textId="77777777" w:rsidTr="00441A01">
        <w:trPr>
          <w:trHeight w:hRule="exact" w:val="576"/>
          <w:jc w:val="center"/>
        </w:trPr>
        <w:tc>
          <w:tcPr>
            <w:tcW w:w="1890" w:type="dxa"/>
          </w:tcPr>
          <w:p w14:paraId="16C2DDAF" w14:textId="77777777" w:rsidR="00AC584A" w:rsidRPr="00F74456" w:rsidRDefault="00AC584A" w:rsidP="00AC584A">
            <w:pPr>
              <w:spacing w:line="360" w:lineRule="atLeast"/>
              <w:rPr>
                <w:rFonts w:asciiTheme="minorHAnsi" w:hAnsiTheme="minorHAnsi"/>
                <w:sz w:val="24"/>
                <w:szCs w:val="24"/>
              </w:rPr>
            </w:pPr>
          </w:p>
        </w:tc>
        <w:tc>
          <w:tcPr>
            <w:tcW w:w="2340" w:type="dxa"/>
          </w:tcPr>
          <w:p w14:paraId="4CBF3B4B" w14:textId="77777777" w:rsidR="00AC584A" w:rsidRPr="00F74456" w:rsidRDefault="00AC584A" w:rsidP="00AC584A">
            <w:pPr>
              <w:spacing w:line="360" w:lineRule="atLeast"/>
              <w:rPr>
                <w:rFonts w:asciiTheme="minorHAnsi" w:hAnsiTheme="minorHAnsi"/>
                <w:sz w:val="24"/>
                <w:szCs w:val="24"/>
              </w:rPr>
            </w:pPr>
          </w:p>
        </w:tc>
        <w:tc>
          <w:tcPr>
            <w:tcW w:w="1440" w:type="dxa"/>
          </w:tcPr>
          <w:p w14:paraId="5F529957" w14:textId="77777777" w:rsidR="00AC584A" w:rsidRPr="00F74456" w:rsidRDefault="00AC584A" w:rsidP="00AC584A">
            <w:pPr>
              <w:spacing w:line="360" w:lineRule="atLeast"/>
              <w:rPr>
                <w:rFonts w:asciiTheme="minorHAnsi" w:hAnsiTheme="minorHAnsi"/>
                <w:sz w:val="24"/>
                <w:szCs w:val="24"/>
              </w:rPr>
            </w:pPr>
          </w:p>
        </w:tc>
        <w:tc>
          <w:tcPr>
            <w:tcW w:w="990" w:type="dxa"/>
          </w:tcPr>
          <w:p w14:paraId="7ED18A6C" w14:textId="77777777" w:rsidR="00AC584A" w:rsidRPr="00F74456" w:rsidRDefault="00AC584A" w:rsidP="00AC584A">
            <w:pPr>
              <w:spacing w:line="360" w:lineRule="atLeast"/>
              <w:rPr>
                <w:rFonts w:asciiTheme="minorHAnsi" w:hAnsiTheme="minorHAnsi"/>
                <w:sz w:val="24"/>
                <w:szCs w:val="24"/>
              </w:rPr>
            </w:pPr>
          </w:p>
        </w:tc>
        <w:tc>
          <w:tcPr>
            <w:tcW w:w="3060" w:type="dxa"/>
          </w:tcPr>
          <w:p w14:paraId="47B8600C" w14:textId="77777777" w:rsidR="00AC584A" w:rsidRPr="00F74456" w:rsidRDefault="00AC584A" w:rsidP="00AC584A">
            <w:pPr>
              <w:spacing w:line="360" w:lineRule="atLeast"/>
              <w:rPr>
                <w:rFonts w:asciiTheme="minorHAnsi" w:hAnsiTheme="minorHAnsi"/>
                <w:sz w:val="24"/>
                <w:szCs w:val="24"/>
              </w:rPr>
            </w:pPr>
          </w:p>
        </w:tc>
        <w:tc>
          <w:tcPr>
            <w:tcW w:w="1260" w:type="dxa"/>
          </w:tcPr>
          <w:p w14:paraId="07498E4B" w14:textId="77777777" w:rsidR="00AC584A" w:rsidRPr="00F74456" w:rsidRDefault="00AC584A" w:rsidP="00AC584A">
            <w:pPr>
              <w:spacing w:line="360" w:lineRule="atLeast"/>
              <w:rPr>
                <w:rFonts w:asciiTheme="minorHAnsi" w:hAnsiTheme="minorHAnsi"/>
                <w:sz w:val="24"/>
                <w:szCs w:val="24"/>
              </w:rPr>
            </w:pPr>
          </w:p>
        </w:tc>
      </w:tr>
      <w:tr w:rsidR="00AC584A" w:rsidRPr="00F74456" w14:paraId="286F24AA" w14:textId="77777777" w:rsidTr="00441A01">
        <w:trPr>
          <w:trHeight w:hRule="exact" w:val="576"/>
          <w:jc w:val="center"/>
        </w:trPr>
        <w:tc>
          <w:tcPr>
            <w:tcW w:w="1890" w:type="dxa"/>
          </w:tcPr>
          <w:p w14:paraId="7B643E1B" w14:textId="77777777" w:rsidR="00AC584A" w:rsidRPr="00F74456" w:rsidRDefault="00AC584A" w:rsidP="00AC584A">
            <w:pPr>
              <w:spacing w:line="360" w:lineRule="atLeast"/>
              <w:rPr>
                <w:rFonts w:asciiTheme="minorHAnsi" w:hAnsiTheme="minorHAnsi"/>
                <w:sz w:val="24"/>
                <w:szCs w:val="24"/>
              </w:rPr>
            </w:pPr>
          </w:p>
        </w:tc>
        <w:tc>
          <w:tcPr>
            <w:tcW w:w="2340" w:type="dxa"/>
          </w:tcPr>
          <w:p w14:paraId="4FAF887F" w14:textId="77777777" w:rsidR="00AC584A" w:rsidRPr="00F74456" w:rsidRDefault="00AC584A" w:rsidP="00AC584A">
            <w:pPr>
              <w:spacing w:line="360" w:lineRule="atLeast"/>
              <w:rPr>
                <w:rFonts w:asciiTheme="minorHAnsi" w:hAnsiTheme="minorHAnsi"/>
                <w:sz w:val="24"/>
                <w:szCs w:val="24"/>
              </w:rPr>
            </w:pPr>
          </w:p>
        </w:tc>
        <w:tc>
          <w:tcPr>
            <w:tcW w:w="1440" w:type="dxa"/>
          </w:tcPr>
          <w:p w14:paraId="1C143F30" w14:textId="77777777" w:rsidR="00AC584A" w:rsidRPr="00F74456" w:rsidRDefault="00AC584A" w:rsidP="00AC584A">
            <w:pPr>
              <w:spacing w:line="360" w:lineRule="atLeast"/>
              <w:rPr>
                <w:rFonts w:asciiTheme="minorHAnsi" w:hAnsiTheme="minorHAnsi"/>
                <w:sz w:val="24"/>
                <w:szCs w:val="24"/>
              </w:rPr>
            </w:pPr>
          </w:p>
        </w:tc>
        <w:tc>
          <w:tcPr>
            <w:tcW w:w="990" w:type="dxa"/>
          </w:tcPr>
          <w:p w14:paraId="4FC8E01D" w14:textId="77777777" w:rsidR="00AC584A" w:rsidRPr="00F74456" w:rsidRDefault="00AC584A" w:rsidP="00AC584A">
            <w:pPr>
              <w:spacing w:line="360" w:lineRule="atLeast"/>
              <w:rPr>
                <w:rFonts w:asciiTheme="minorHAnsi" w:hAnsiTheme="minorHAnsi"/>
                <w:sz w:val="24"/>
                <w:szCs w:val="24"/>
              </w:rPr>
            </w:pPr>
          </w:p>
        </w:tc>
        <w:tc>
          <w:tcPr>
            <w:tcW w:w="3060" w:type="dxa"/>
          </w:tcPr>
          <w:p w14:paraId="684AA3E8" w14:textId="77777777" w:rsidR="00AC584A" w:rsidRPr="00F74456" w:rsidRDefault="00AC584A" w:rsidP="00AC584A">
            <w:pPr>
              <w:spacing w:line="360" w:lineRule="atLeast"/>
              <w:rPr>
                <w:rFonts w:asciiTheme="minorHAnsi" w:hAnsiTheme="minorHAnsi"/>
                <w:sz w:val="24"/>
                <w:szCs w:val="24"/>
              </w:rPr>
            </w:pPr>
          </w:p>
        </w:tc>
        <w:tc>
          <w:tcPr>
            <w:tcW w:w="1260" w:type="dxa"/>
          </w:tcPr>
          <w:p w14:paraId="127EE04A" w14:textId="77777777" w:rsidR="00AC584A" w:rsidRPr="00F74456" w:rsidRDefault="00AC584A" w:rsidP="00AC584A">
            <w:pPr>
              <w:spacing w:line="360" w:lineRule="atLeast"/>
              <w:rPr>
                <w:rFonts w:asciiTheme="minorHAnsi" w:hAnsiTheme="minorHAnsi"/>
                <w:sz w:val="24"/>
                <w:szCs w:val="24"/>
              </w:rPr>
            </w:pPr>
          </w:p>
        </w:tc>
      </w:tr>
      <w:tr w:rsidR="00AC584A" w:rsidRPr="00F74456" w14:paraId="1A7F748A" w14:textId="77777777" w:rsidTr="00441A01">
        <w:trPr>
          <w:trHeight w:hRule="exact" w:val="576"/>
          <w:jc w:val="center"/>
        </w:trPr>
        <w:tc>
          <w:tcPr>
            <w:tcW w:w="1890" w:type="dxa"/>
          </w:tcPr>
          <w:p w14:paraId="4ADE66EC" w14:textId="77777777" w:rsidR="00AC584A" w:rsidRPr="00F74456" w:rsidRDefault="00AC584A" w:rsidP="00AC584A">
            <w:pPr>
              <w:spacing w:line="360" w:lineRule="atLeast"/>
              <w:rPr>
                <w:rFonts w:asciiTheme="minorHAnsi" w:hAnsiTheme="minorHAnsi"/>
                <w:sz w:val="24"/>
                <w:szCs w:val="24"/>
              </w:rPr>
            </w:pPr>
          </w:p>
        </w:tc>
        <w:tc>
          <w:tcPr>
            <w:tcW w:w="2340" w:type="dxa"/>
          </w:tcPr>
          <w:p w14:paraId="511F4B6B" w14:textId="77777777" w:rsidR="00AC584A" w:rsidRPr="00F74456" w:rsidRDefault="00AC584A" w:rsidP="00AC584A">
            <w:pPr>
              <w:spacing w:line="360" w:lineRule="atLeast"/>
              <w:rPr>
                <w:rFonts w:asciiTheme="minorHAnsi" w:hAnsiTheme="minorHAnsi"/>
                <w:sz w:val="24"/>
                <w:szCs w:val="24"/>
              </w:rPr>
            </w:pPr>
          </w:p>
        </w:tc>
        <w:tc>
          <w:tcPr>
            <w:tcW w:w="1440" w:type="dxa"/>
          </w:tcPr>
          <w:p w14:paraId="389D1FFD" w14:textId="77777777" w:rsidR="00AC584A" w:rsidRPr="00F74456" w:rsidRDefault="00AC584A" w:rsidP="00AC584A">
            <w:pPr>
              <w:spacing w:line="360" w:lineRule="atLeast"/>
              <w:rPr>
                <w:rFonts w:asciiTheme="minorHAnsi" w:hAnsiTheme="minorHAnsi"/>
                <w:sz w:val="24"/>
                <w:szCs w:val="24"/>
              </w:rPr>
            </w:pPr>
          </w:p>
        </w:tc>
        <w:tc>
          <w:tcPr>
            <w:tcW w:w="990" w:type="dxa"/>
          </w:tcPr>
          <w:p w14:paraId="7EE0F7C3" w14:textId="77777777" w:rsidR="00AC584A" w:rsidRPr="00F74456" w:rsidRDefault="00AC584A" w:rsidP="00AC584A">
            <w:pPr>
              <w:spacing w:line="360" w:lineRule="atLeast"/>
              <w:rPr>
                <w:rFonts w:asciiTheme="minorHAnsi" w:hAnsiTheme="minorHAnsi"/>
                <w:sz w:val="24"/>
                <w:szCs w:val="24"/>
              </w:rPr>
            </w:pPr>
          </w:p>
        </w:tc>
        <w:tc>
          <w:tcPr>
            <w:tcW w:w="3060" w:type="dxa"/>
          </w:tcPr>
          <w:p w14:paraId="178DDF4A" w14:textId="77777777" w:rsidR="00AC584A" w:rsidRPr="00F74456" w:rsidRDefault="00AC584A" w:rsidP="00AC584A">
            <w:pPr>
              <w:spacing w:line="360" w:lineRule="atLeast"/>
              <w:rPr>
                <w:rFonts w:asciiTheme="minorHAnsi" w:hAnsiTheme="minorHAnsi"/>
                <w:sz w:val="24"/>
                <w:szCs w:val="24"/>
              </w:rPr>
            </w:pPr>
          </w:p>
        </w:tc>
        <w:tc>
          <w:tcPr>
            <w:tcW w:w="1260" w:type="dxa"/>
          </w:tcPr>
          <w:p w14:paraId="38BBDFA4" w14:textId="77777777" w:rsidR="00AC584A" w:rsidRPr="00F74456" w:rsidRDefault="00AC584A" w:rsidP="00AC584A">
            <w:pPr>
              <w:spacing w:line="360" w:lineRule="atLeast"/>
              <w:rPr>
                <w:rFonts w:asciiTheme="minorHAnsi" w:hAnsiTheme="minorHAnsi"/>
                <w:sz w:val="24"/>
                <w:szCs w:val="24"/>
              </w:rPr>
            </w:pPr>
          </w:p>
        </w:tc>
      </w:tr>
      <w:tr w:rsidR="00AC584A" w:rsidRPr="00F74456" w14:paraId="52F391F4" w14:textId="77777777" w:rsidTr="00441A01">
        <w:trPr>
          <w:trHeight w:hRule="exact" w:val="576"/>
          <w:jc w:val="center"/>
        </w:trPr>
        <w:tc>
          <w:tcPr>
            <w:tcW w:w="1890" w:type="dxa"/>
          </w:tcPr>
          <w:p w14:paraId="26A6A36F" w14:textId="77777777" w:rsidR="00AC584A" w:rsidRPr="00F74456" w:rsidRDefault="00AC584A" w:rsidP="00AC584A">
            <w:pPr>
              <w:spacing w:line="360" w:lineRule="atLeast"/>
              <w:rPr>
                <w:rFonts w:asciiTheme="minorHAnsi" w:hAnsiTheme="minorHAnsi"/>
                <w:sz w:val="24"/>
                <w:szCs w:val="24"/>
              </w:rPr>
            </w:pPr>
          </w:p>
        </w:tc>
        <w:tc>
          <w:tcPr>
            <w:tcW w:w="2340" w:type="dxa"/>
          </w:tcPr>
          <w:p w14:paraId="61D88FDF" w14:textId="77777777" w:rsidR="00AC584A" w:rsidRPr="00F74456" w:rsidRDefault="00AC584A" w:rsidP="00AC584A">
            <w:pPr>
              <w:spacing w:line="360" w:lineRule="atLeast"/>
              <w:rPr>
                <w:rFonts w:asciiTheme="minorHAnsi" w:hAnsiTheme="minorHAnsi"/>
                <w:sz w:val="24"/>
                <w:szCs w:val="24"/>
              </w:rPr>
            </w:pPr>
          </w:p>
        </w:tc>
        <w:tc>
          <w:tcPr>
            <w:tcW w:w="1440" w:type="dxa"/>
          </w:tcPr>
          <w:p w14:paraId="4C1440D7" w14:textId="77777777" w:rsidR="00AC584A" w:rsidRPr="00F74456" w:rsidRDefault="00AC584A" w:rsidP="00AC584A">
            <w:pPr>
              <w:spacing w:line="360" w:lineRule="atLeast"/>
              <w:rPr>
                <w:rFonts w:asciiTheme="minorHAnsi" w:hAnsiTheme="minorHAnsi"/>
                <w:sz w:val="24"/>
                <w:szCs w:val="24"/>
              </w:rPr>
            </w:pPr>
          </w:p>
        </w:tc>
        <w:tc>
          <w:tcPr>
            <w:tcW w:w="990" w:type="dxa"/>
          </w:tcPr>
          <w:p w14:paraId="40086859" w14:textId="77777777" w:rsidR="00AC584A" w:rsidRPr="00F74456" w:rsidRDefault="00AC584A" w:rsidP="00AC584A">
            <w:pPr>
              <w:spacing w:line="360" w:lineRule="atLeast"/>
              <w:rPr>
                <w:rFonts w:asciiTheme="minorHAnsi" w:hAnsiTheme="minorHAnsi"/>
                <w:sz w:val="24"/>
                <w:szCs w:val="24"/>
              </w:rPr>
            </w:pPr>
          </w:p>
        </w:tc>
        <w:tc>
          <w:tcPr>
            <w:tcW w:w="3060" w:type="dxa"/>
          </w:tcPr>
          <w:p w14:paraId="1D97FBEB" w14:textId="77777777" w:rsidR="00AC584A" w:rsidRPr="00F74456" w:rsidRDefault="00AC584A" w:rsidP="00AC584A">
            <w:pPr>
              <w:spacing w:line="360" w:lineRule="atLeast"/>
              <w:rPr>
                <w:rFonts w:asciiTheme="minorHAnsi" w:hAnsiTheme="minorHAnsi"/>
                <w:sz w:val="24"/>
                <w:szCs w:val="24"/>
              </w:rPr>
            </w:pPr>
          </w:p>
        </w:tc>
        <w:tc>
          <w:tcPr>
            <w:tcW w:w="1260" w:type="dxa"/>
          </w:tcPr>
          <w:p w14:paraId="6AA83B30" w14:textId="77777777" w:rsidR="00AC584A" w:rsidRPr="00F74456" w:rsidRDefault="00AC584A" w:rsidP="00AC584A">
            <w:pPr>
              <w:spacing w:line="360" w:lineRule="atLeast"/>
              <w:rPr>
                <w:rFonts w:asciiTheme="minorHAnsi" w:hAnsiTheme="minorHAnsi"/>
                <w:sz w:val="24"/>
                <w:szCs w:val="24"/>
              </w:rPr>
            </w:pPr>
          </w:p>
        </w:tc>
      </w:tr>
      <w:tr w:rsidR="00AC584A" w:rsidRPr="00F74456" w14:paraId="747E9201" w14:textId="77777777" w:rsidTr="00441A01">
        <w:trPr>
          <w:trHeight w:hRule="exact" w:val="576"/>
          <w:jc w:val="center"/>
        </w:trPr>
        <w:tc>
          <w:tcPr>
            <w:tcW w:w="1890" w:type="dxa"/>
          </w:tcPr>
          <w:p w14:paraId="65331E99" w14:textId="77777777" w:rsidR="00AC584A" w:rsidRPr="00F74456" w:rsidRDefault="00AC584A" w:rsidP="00AC584A">
            <w:pPr>
              <w:spacing w:line="360" w:lineRule="atLeast"/>
              <w:rPr>
                <w:rFonts w:asciiTheme="minorHAnsi" w:hAnsiTheme="minorHAnsi"/>
                <w:sz w:val="24"/>
                <w:szCs w:val="24"/>
              </w:rPr>
            </w:pPr>
          </w:p>
        </w:tc>
        <w:tc>
          <w:tcPr>
            <w:tcW w:w="2340" w:type="dxa"/>
          </w:tcPr>
          <w:p w14:paraId="7529AF11" w14:textId="77777777" w:rsidR="00AC584A" w:rsidRPr="00F74456" w:rsidRDefault="00AC584A" w:rsidP="00AC584A">
            <w:pPr>
              <w:spacing w:line="360" w:lineRule="atLeast"/>
              <w:rPr>
                <w:rFonts w:asciiTheme="minorHAnsi" w:hAnsiTheme="minorHAnsi"/>
                <w:sz w:val="24"/>
                <w:szCs w:val="24"/>
              </w:rPr>
            </w:pPr>
          </w:p>
        </w:tc>
        <w:tc>
          <w:tcPr>
            <w:tcW w:w="1440" w:type="dxa"/>
          </w:tcPr>
          <w:p w14:paraId="5B2E170F" w14:textId="77777777" w:rsidR="00AC584A" w:rsidRPr="00F74456" w:rsidRDefault="00AC584A" w:rsidP="00AC584A">
            <w:pPr>
              <w:spacing w:line="360" w:lineRule="atLeast"/>
              <w:rPr>
                <w:rFonts w:asciiTheme="minorHAnsi" w:hAnsiTheme="minorHAnsi"/>
                <w:sz w:val="24"/>
                <w:szCs w:val="24"/>
              </w:rPr>
            </w:pPr>
          </w:p>
        </w:tc>
        <w:tc>
          <w:tcPr>
            <w:tcW w:w="990" w:type="dxa"/>
          </w:tcPr>
          <w:p w14:paraId="12378C45" w14:textId="77777777" w:rsidR="00AC584A" w:rsidRPr="00F74456" w:rsidRDefault="00AC584A" w:rsidP="00AC584A">
            <w:pPr>
              <w:spacing w:line="360" w:lineRule="atLeast"/>
              <w:rPr>
                <w:rFonts w:asciiTheme="minorHAnsi" w:hAnsiTheme="minorHAnsi"/>
                <w:sz w:val="24"/>
                <w:szCs w:val="24"/>
              </w:rPr>
            </w:pPr>
          </w:p>
        </w:tc>
        <w:tc>
          <w:tcPr>
            <w:tcW w:w="3060" w:type="dxa"/>
          </w:tcPr>
          <w:p w14:paraId="780CE32B" w14:textId="77777777" w:rsidR="00AC584A" w:rsidRPr="00F74456" w:rsidRDefault="00AC584A" w:rsidP="00AC584A">
            <w:pPr>
              <w:spacing w:line="360" w:lineRule="atLeast"/>
              <w:rPr>
                <w:rFonts w:asciiTheme="minorHAnsi" w:hAnsiTheme="minorHAnsi"/>
                <w:sz w:val="24"/>
                <w:szCs w:val="24"/>
              </w:rPr>
            </w:pPr>
          </w:p>
        </w:tc>
        <w:tc>
          <w:tcPr>
            <w:tcW w:w="1260" w:type="dxa"/>
          </w:tcPr>
          <w:p w14:paraId="2173D9FD" w14:textId="77777777" w:rsidR="00AC584A" w:rsidRPr="00F74456" w:rsidRDefault="00AC584A" w:rsidP="00AC584A">
            <w:pPr>
              <w:spacing w:line="360" w:lineRule="atLeast"/>
              <w:rPr>
                <w:rFonts w:asciiTheme="minorHAnsi" w:hAnsiTheme="minorHAnsi"/>
                <w:sz w:val="24"/>
                <w:szCs w:val="24"/>
              </w:rPr>
            </w:pPr>
          </w:p>
        </w:tc>
      </w:tr>
      <w:tr w:rsidR="00AC584A" w:rsidRPr="00F74456" w14:paraId="35F32A14" w14:textId="77777777" w:rsidTr="00441A01">
        <w:trPr>
          <w:trHeight w:hRule="exact" w:val="576"/>
          <w:jc w:val="center"/>
        </w:trPr>
        <w:tc>
          <w:tcPr>
            <w:tcW w:w="1890" w:type="dxa"/>
          </w:tcPr>
          <w:p w14:paraId="36B41B10" w14:textId="77777777" w:rsidR="00AC584A" w:rsidRPr="00F74456" w:rsidRDefault="00AC584A" w:rsidP="00AC584A">
            <w:pPr>
              <w:spacing w:line="360" w:lineRule="atLeast"/>
              <w:rPr>
                <w:rFonts w:asciiTheme="minorHAnsi" w:hAnsiTheme="minorHAnsi"/>
                <w:sz w:val="24"/>
                <w:szCs w:val="24"/>
              </w:rPr>
            </w:pPr>
          </w:p>
        </w:tc>
        <w:tc>
          <w:tcPr>
            <w:tcW w:w="2340" w:type="dxa"/>
          </w:tcPr>
          <w:p w14:paraId="367F0177" w14:textId="77777777" w:rsidR="00AC584A" w:rsidRPr="00F74456" w:rsidRDefault="00AC584A" w:rsidP="00AC584A">
            <w:pPr>
              <w:spacing w:line="360" w:lineRule="atLeast"/>
              <w:rPr>
                <w:rFonts w:asciiTheme="minorHAnsi" w:hAnsiTheme="minorHAnsi"/>
                <w:sz w:val="24"/>
                <w:szCs w:val="24"/>
              </w:rPr>
            </w:pPr>
          </w:p>
        </w:tc>
        <w:tc>
          <w:tcPr>
            <w:tcW w:w="1440" w:type="dxa"/>
          </w:tcPr>
          <w:p w14:paraId="4168051A" w14:textId="77777777" w:rsidR="00AC584A" w:rsidRPr="00F74456" w:rsidRDefault="00AC584A" w:rsidP="00AC584A">
            <w:pPr>
              <w:spacing w:line="360" w:lineRule="atLeast"/>
              <w:rPr>
                <w:rFonts w:asciiTheme="minorHAnsi" w:hAnsiTheme="minorHAnsi"/>
                <w:sz w:val="24"/>
                <w:szCs w:val="24"/>
              </w:rPr>
            </w:pPr>
          </w:p>
        </w:tc>
        <w:tc>
          <w:tcPr>
            <w:tcW w:w="990" w:type="dxa"/>
          </w:tcPr>
          <w:p w14:paraId="4E988C3D" w14:textId="77777777" w:rsidR="00AC584A" w:rsidRPr="00F74456" w:rsidRDefault="00AC584A" w:rsidP="00AC584A">
            <w:pPr>
              <w:spacing w:line="360" w:lineRule="atLeast"/>
              <w:rPr>
                <w:rFonts w:asciiTheme="minorHAnsi" w:hAnsiTheme="minorHAnsi"/>
                <w:sz w:val="24"/>
                <w:szCs w:val="24"/>
              </w:rPr>
            </w:pPr>
          </w:p>
        </w:tc>
        <w:tc>
          <w:tcPr>
            <w:tcW w:w="3060" w:type="dxa"/>
          </w:tcPr>
          <w:p w14:paraId="4D48D92D" w14:textId="77777777" w:rsidR="00AC584A" w:rsidRPr="00F74456" w:rsidRDefault="00AC584A" w:rsidP="00AC584A">
            <w:pPr>
              <w:spacing w:line="360" w:lineRule="atLeast"/>
              <w:rPr>
                <w:rFonts w:asciiTheme="minorHAnsi" w:hAnsiTheme="minorHAnsi"/>
                <w:sz w:val="24"/>
                <w:szCs w:val="24"/>
              </w:rPr>
            </w:pPr>
          </w:p>
        </w:tc>
        <w:tc>
          <w:tcPr>
            <w:tcW w:w="1260" w:type="dxa"/>
          </w:tcPr>
          <w:p w14:paraId="7EC06517" w14:textId="77777777" w:rsidR="00AC584A" w:rsidRPr="00F74456" w:rsidRDefault="00AC584A" w:rsidP="00AC584A">
            <w:pPr>
              <w:spacing w:line="360" w:lineRule="atLeast"/>
              <w:rPr>
                <w:rFonts w:asciiTheme="minorHAnsi" w:hAnsiTheme="minorHAnsi"/>
                <w:sz w:val="24"/>
                <w:szCs w:val="24"/>
              </w:rPr>
            </w:pPr>
          </w:p>
        </w:tc>
      </w:tr>
      <w:tr w:rsidR="00154602" w:rsidRPr="00F74456" w14:paraId="7924CE08" w14:textId="77777777" w:rsidTr="00441A01">
        <w:trPr>
          <w:trHeight w:hRule="exact" w:val="576"/>
          <w:jc w:val="center"/>
        </w:trPr>
        <w:tc>
          <w:tcPr>
            <w:tcW w:w="1890" w:type="dxa"/>
          </w:tcPr>
          <w:p w14:paraId="4CA20B85" w14:textId="77777777" w:rsidR="00154602" w:rsidRPr="00F74456" w:rsidRDefault="00154602" w:rsidP="00AC584A">
            <w:pPr>
              <w:spacing w:line="360" w:lineRule="atLeast"/>
              <w:rPr>
                <w:rFonts w:asciiTheme="minorHAnsi" w:hAnsiTheme="minorHAnsi"/>
                <w:sz w:val="24"/>
                <w:szCs w:val="24"/>
              </w:rPr>
            </w:pPr>
          </w:p>
        </w:tc>
        <w:tc>
          <w:tcPr>
            <w:tcW w:w="2340" w:type="dxa"/>
          </w:tcPr>
          <w:p w14:paraId="7FA0C760" w14:textId="77777777" w:rsidR="00154602" w:rsidRPr="00F74456" w:rsidRDefault="00154602" w:rsidP="00AC584A">
            <w:pPr>
              <w:spacing w:line="360" w:lineRule="atLeast"/>
              <w:rPr>
                <w:rFonts w:asciiTheme="minorHAnsi" w:hAnsiTheme="minorHAnsi"/>
                <w:sz w:val="24"/>
                <w:szCs w:val="24"/>
              </w:rPr>
            </w:pPr>
          </w:p>
        </w:tc>
        <w:tc>
          <w:tcPr>
            <w:tcW w:w="1440" w:type="dxa"/>
          </w:tcPr>
          <w:p w14:paraId="560DBAD0" w14:textId="77777777" w:rsidR="00154602" w:rsidRPr="00F74456" w:rsidRDefault="00154602" w:rsidP="00AC584A">
            <w:pPr>
              <w:spacing w:line="360" w:lineRule="atLeast"/>
              <w:rPr>
                <w:rFonts w:asciiTheme="minorHAnsi" w:hAnsiTheme="minorHAnsi"/>
                <w:sz w:val="24"/>
                <w:szCs w:val="24"/>
              </w:rPr>
            </w:pPr>
          </w:p>
        </w:tc>
        <w:tc>
          <w:tcPr>
            <w:tcW w:w="990" w:type="dxa"/>
          </w:tcPr>
          <w:p w14:paraId="67C4B106" w14:textId="77777777" w:rsidR="00154602" w:rsidRPr="00F74456" w:rsidRDefault="00154602" w:rsidP="00AC584A">
            <w:pPr>
              <w:spacing w:line="360" w:lineRule="atLeast"/>
              <w:rPr>
                <w:rFonts w:asciiTheme="minorHAnsi" w:hAnsiTheme="minorHAnsi"/>
                <w:sz w:val="24"/>
                <w:szCs w:val="24"/>
              </w:rPr>
            </w:pPr>
          </w:p>
        </w:tc>
        <w:tc>
          <w:tcPr>
            <w:tcW w:w="3060" w:type="dxa"/>
          </w:tcPr>
          <w:p w14:paraId="7FC82FDB" w14:textId="77777777" w:rsidR="00154602" w:rsidRPr="00F74456" w:rsidRDefault="00154602" w:rsidP="00AC584A">
            <w:pPr>
              <w:spacing w:line="360" w:lineRule="atLeast"/>
              <w:rPr>
                <w:rFonts w:asciiTheme="minorHAnsi" w:hAnsiTheme="minorHAnsi"/>
                <w:sz w:val="24"/>
                <w:szCs w:val="24"/>
              </w:rPr>
            </w:pPr>
          </w:p>
        </w:tc>
        <w:tc>
          <w:tcPr>
            <w:tcW w:w="1260" w:type="dxa"/>
          </w:tcPr>
          <w:p w14:paraId="3DE0EE5A" w14:textId="77777777" w:rsidR="00154602" w:rsidRPr="00F74456" w:rsidRDefault="00154602" w:rsidP="00AC584A">
            <w:pPr>
              <w:spacing w:line="360" w:lineRule="atLeast"/>
              <w:rPr>
                <w:rFonts w:asciiTheme="minorHAnsi" w:hAnsiTheme="minorHAnsi"/>
                <w:sz w:val="24"/>
                <w:szCs w:val="24"/>
              </w:rPr>
            </w:pPr>
          </w:p>
        </w:tc>
      </w:tr>
      <w:tr w:rsidR="00154602" w:rsidRPr="00F74456" w14:paraId="489943EB" w14:textId="77777777" w:rsidTr="00441A01">
        <w:trPr>
          <w:trHeight w:hRule="exact" w:val="576"/>
          <w:jc w:val="center"/>
        </w:trPr>
        <w:tc>
          <w:tcPr>
            <w:tcW w:w="1890" w:type="dxa"/>
          </w:tcPr>
          <w:p w14:paraId="1400F2DC" w14:textId="77777777" w:rsidR="00154602" w:rsidRPr="00F74456" w:rsidRDefault="00154602" w:rsidP="00AC584A">
            <w:pPr>
              <w:spacing w:line="360" w:lineRule="atLeast"/>
              <w:rPr>
                <w:rFonts w:asciiTheme="minorHAnsi" w:hAnsiTheme="minorHAnsi"/>
                <w:sz w:val="24"/>
                <w:szCs w:val="24"/>
              </w:rPr>
            </w:pPr>
          </w:p>
        </w:tc>
        <w:tc>
          <w:tcPr>
            <w:tcW w:w="2340" w:type="dxa"/>
          </w:tcPr>
          <w:p w14:paraId="03718F68" w14:textId="77777777" w:rsidR="00154602" w:rsidRPr="00F74456" w:rsidRDefault="00154602" w:rsidP="00AC584A">
            <w:pPr>
              <w:spacing w:line="360" w:lineRule="atLeast"/>
              <w:rPr>
                <w:rFonts w:asciiTheme="minorHAnsi" w:hAnsiTheme="minorHAnsi"/>
                <w:sz w:val="24"/>
                <w:szCs w:val="24"/>
              </w:rPr>
            </w:pPr>
          </w:p>
        </w:tc>
        <w:tc>
          <w:tcPr>
            <w:tcW w:w="1440" w:type="dxa"/>
          </w:tcPr>
          <w:p w14:paraId="36974613" w14:textId="77777777" w:rsidR="00154602" w:rsidRPr="00F74456" w:rsidRDefault="00154602" w:rsidP="00AC584A">
            <w:pPr>
              <w:spacing w:line="360" w:lineRule="atLeast"/>
              <w:rPr>
                <w:rFonts w:asciiTheme="minorHAnsi" w:hAnsiTheme="minorHAnsi"/>
                <w:sz w:val="24"/>
                <w:szCs w:val="24"/>
              </w:rPr>
            </w:pPr>
          </w:p>
        </w:tc>
        <w:tc>
          <w:tcPr>
            <w:tcW w:w="990" w:type="dxa"/>
          </w:tcPr>
          <w:p w14:paraId="646810B4" w14:textId="77777777" w:rsidR="00154602" w:rsidRPr="00F74456" w:rsidRDefault="00154602" w:rsidP="00AC584A">
            <w:pPr>
              <w:spacing w:line="360" w:lineRule="atLeast"/>
              <w:rPr>
                <w:rFonts w:asciiTheme="minorHAnsi" w:hAnsiTheme="minorHAnsi"/>
                <w:sz w:val="24"/>
                <w:szCs w:val="24"/>
              </w:rPr>
            </w:pPr>
          </w:p>
        </w:tc>
        <w:tc>
          <w:tcPr>
            <w:tcW w:w="3060" w:type="dxa"/>
          </w:tcPr>
          <w:p w14:paraId="0755C660" w14:textId="77777777" w:rsidR="00154602" w:rsidRPr="00F74456" w:rsidRDefault="00154602" w:rsidP="00AC584A">
            <w:pPr>
              <w:spacing w:line="360" w:lineRule="atLeast"/>
              <w:rPr>
                <w:rFonts w:asciiTheme="minorHAnsi" w:hAnsiTheme="minorHAnsi"/>
                <w:sz w:val="24"/>
                <w:szCs w:val="24"/>
              </w:rPr>
            </w:pPr>
          </w:p>
        </w:tc>
        <w:tc>
          <w:tcPr>
            <w:tcW w:w="1260" w:type="dxa"/>
          </w:tcPr>
          <w:p w14:paraId="00A80375" w14:textId="77777777" w:rsidR="00154602" w:rsidRPr="00F74456" w:rsidRDefault="00154602" w:rsidP="00AC584A">
            <w:pPr>
              <w:spacing w:line="360" w:lineRule="atLeast"/>
              <w:rPr>
                <w:rFonts w:asciiTheme="minorHAnsi" w:hAnsiTheme="minorHAnsi"/>
                <w:sz w:val="24"/>
                <w:szCs w:val="24"/>
              </w:rPr>
            </w:pPr>
          </w:p>
        </w:tc>
      </w:tr>
    </w:tbl>
    <w:p w14:paraId="3ACF72DA" w14:textId="77777777" w:rsidR="00910306" w:rsidRPr="00F74456" w:rsidRDefault="00004163" w:rsidP="00910306">
      <w:pPr>
        <w:spacing w:before="120" w:after="120"/>
        <w:ind w:left="990" w:hanging="990"/>
        <w:jc w:val="both"/>
        <w:rPr>
          <w:rFonts w:asciiTheme="minorHAnsi" w:hAnsiTheme="minorHAnsi"/>
          <w:sz w:val="22"/>
          <w:szCs w:val="22"/>
        </w:rPr>
      </w:pPr>
      <w:bookmarkStart w:id="12" w:name="note9"/>
      <w:bookmarkStart w:id="13" w:name="_Section_7_–_Laboratory-Specific_Sta"/>
      <w:bookmarkStart w:id="14" w:name="note7"/>
      <w:bookmarkStart w:id="15" w:name="_Toc134848056"/>
      <w:bookmarkEnd w:id="12"/>
      <w:bookmarkEnd w:id="13"/>
      <w:bookmarkEnd w:id="14"/>
      <w:r>
        <w:br w:type="page"/>
      </w:r>
      <w:r w:rsidR="00E16E79">
        <w:rPr>
          <w:rFonts w:asciiTheme="minorHAnsi" w:hAnsiTheme="minorHAnsi"/>
          <w:sz w:val="32"/>
          <w:szCs w:val="32"/>
        </w:rPr>
        <w:lastRenderedPageBreak/>
        <w:t>4.</w:t>
      </w:r>
      <w:r w:rsidR="00910306" w:rsidRPr="00F74456">
        <w:rPr>
          <w:rFonts w:asciiTheme="minorHAnsi" w:hAnsiTheme="minorHAnsi"/>
          <w:sz w:val="32"/>
          <w:szCs w:val="32"/>
        </w:rPr>
        <w:t>3:  Additional Lab Specific Training</w:t>
      </w:r>
      <w:r w:rsidR="00910306" w:rsidRPr="00F74456">
        <w:rPr>
          <w:rFonts w:asciiTheme="minorHAnsi" w:hAnsiTheme="minorHAnsi"/>
          <w:sz w:val="24"/>
          <w:szCs w:val="24"/>
        </w:rPr>
        <w:t xml:space="preserve"> – </w:t>
      </w:r>
      <w:r w:rsidR="00910306" w:rsidRPr="00F74456">
        <w:rPr>
          <w:rFonts w:asciiTheme="minorHAnsi" w:hAnsiTheme="minorHAnsi"/>
          <w:sz w:val="22"/>
          <w:szCs w:val="22"/>
        </w:rPr>
        <w:t xml:space="preserve">Record any safety training beyond that covered in the previous parts and within the SOP section.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871"/>
        <w:gridCol w:w="1172"/>
        <w:gridCol w:w="822"/>
        <w:gridCol w:w="2431"/>
        <w:gridCol w:w="1032"/>
      </w:tblGrid>
      <w:tr w:rsidR="00910306" w:rsidRPr="00F74456" w14:paraId="2138066C" w14:textId="77777777" w:rsidTr="00441A01">
        <w:trPr>
          <w:jc w:val="center"/>
        </w:trPr>
        <w:tc>
          <w:tcPr>
            <w:tcW w:w="1890" w:type="dxa"/>
          </w:tcPr>
          <w:p w14:paraId="4375EA64" w14:textId="77777777" w:rsidR="00910306" w:rsidRPr="00F74456" w:rsidRDefault="00910306" w:rsidP="00AB064D">
            <w:pPr>
              <w:spacing w:line="360" w:lineRule="atLeast"/>
              <w:jc w:val="center"/>
              <w:rPr>
                <w:rFonts w:asciiTheme="minorHAnsi" w:hAnsiTheme="minorHAnsi"/>
                <w:b/>
                <w:sz w:val="24"/>
                <w:szCs w:val="24"/>
              </w:rPr>
            </w:pPr>
            <w:r w:rsidRPr="00F74456">
              <w:rPr>
                <w:rFonts w:asciiTheme="minorHAnsi" w:hAnsiTheme="minorHAnsi"/>
                <w:b/>
                <w:sz w:val="24"/>
                <w:szCs w:val="24"/>
              </w:rPr>
              <w:t>Training Type</w:t>
            </w:r>
          </w:p>
        </w:tc>
        <w:tc>
          <w:tcPr>
            <w:tcW w:w="2340" w:type="dxa"/>
          </w:tcPr>
          <w:p w14:paraId="1DADC5F6" w14:textId="77777777" w:rsidR="00910306" w:rsidRPr="00F74456" w:rsidRDefault="00910306" w:rsidP="00AB064D">
            <w:pPr>
              <w:spacing w:line="360" w:lineRule="atLeast"/>
              <w:jc w:val="center"/>
              <w:rPr>
                <w:rFonts w:asciiTheme="minorHAnsi" w:hAnsiTheme="minorHAnsi"/>
                <w:b/>
                <w:sz w:val="24"/>
                <w:szCs w:val="24"/>
              </w:rPr>
            </w:pPr>
            <w:r w:rsidRPr="00F74456">
              <w:rPr>
                <w:rFonts w:asciiTheme="minorHAnsi" w:hAnsiTheme="minorHAnsi"/>
                <w:b/>
                <w:sz w:val="24"/>
                <w:szCs w:val="24"/>
              </w:rPr>
              <w:t>Employee Name</w:t>
            </w:r>
          </w:p>
        </w:tc>
        <w:tc>
          <w:tcPr>
            <w:tcW w:w="1440" w:type="dxa"/>
          </w:tcPr>
          <w:p w14:paraId="2E903AB8" w14:textId="77777777" w:rsidR="00910306" w:rsidRPr="00F74456" w:rsidRDefault="00910306" w:rsidP="00AB064D">
            <w:pPr>
              <w:spacing w:line="360" w:lineRule="atLeast"/>
              <w:jc w:val="center"/>
              <w:rPr>
                <w:rFonts w:asciiTheme="minorHAnsi" w:hAnsiTheme="minorHAnsi"/>
                <w:b/>
                <w:sz w:val="24"/>
                <w:szCs w:val="24"/>
              </w:rPr>
            </w:pPr>
            <w:r w:rsidRPr="00F74456">
              <w:rPr>
                <w:rFonts w:asciiTheme="minorHAnsi" w:hAnsiTheme="minorHAnsi"/>
                <w:b/>
                <w:sz w:val="24"/>
                <w:szCs w:val="24"/>
              </w:rPr>
              <w:t>U-M ID No.</w:t>
            </w:r>
          </w:p>
        </w:tc>
        <w:tc>
          <w:tcPr>
            <w:tcW w:w="990" w:type="dxa"/>
          </w:tcPr>
          <w:p w14:paraId="6E298234" w14:textId="77777777" w:rsidR="00910306" w:rsidRPr="00F74456" w:rsidRDefault="00910306" w:rsidP="00AB064D">
            <w:pPr>
              <w:spacing w:line="360" w:lineRule="atLeast"/>
              <w:jc w:val="center"/>
              <w:rPr>
                <w:rFonts w:asciiTheme="minorHAnsi" w:hAnsiTheme="minorHAnsi"/>
                <w:b/>
                <w:sz w:val="24"/>
                <w:szCs w:val="24"/>
              </w:rPr>
            </w:pPr>
            <w:r w:rsidRPr="00F74456">
              <w:rPr>
                <w:rFonts w:asciiTheme="minorHAnsi" w:hAnsiTheme="minorHAnsi"/>
                <w:b/>
                <w:sz w:val="24"/>
                <w:szCs w:val="24"/>
              </w:rPr>
              <w:t>Initials</w:t>
            </w:r>
          </w:p>
        </w:tc>
        <w:tc>
          <w:tcPr>
            <w:tcW w:w="3060" w:type="dxa"/>
          </w:tcPr>
          <w:p w14:paraId="4974EB2B" w14:textId="77777777" w:rsidR="00910306" w:rsidRPr="00F74456" w:rsidRDefault="00910306" w:rsidP="00AB064D">
            <w:pPr>
              <w:spacing w:line="360" w:lineRule="atLeast"/>
              <w:jc w:val="center"/>
              <w:rPr>
                <w:rFonts w:asciiTheme="minorHAnsi" w:hAnsiTheme="minorHAnsi"/>
                <w:b/>
                <w:sz w:val="24"/>
                <w:szCs w:val="24"/>
              </w:rPr>
            </w:pPr>
            <w:r w:rsidRPr="00F74456">
              <w:rPr>
                <w:rFonts w:asciiTheme="minorHAnsi" w:hAnsiTheme="minorHAnsi"/>
                <w:b/>
                <w:sz w:val="24"/>
                <w:szCs w:val="24"/>
              </w:rPr>
              <w:t>Trainer</w:t>
            </w:r>
          </w:p>
        </w:tc>
        <w:tc>
          <w:tcPr>
            <w:tcW w:w="1260" w:type="dxa"/>
          </w:tcPr>
          <w:p w14:paraId="256EA837" w14:textId="77777777" w:rsidR="00910306" w:rsidRPr="00F74456" w:rsidRDefault="00910306" w:rsidP="00AB064D">
            <w:pPr>
              <w:spacing w:line="360" w:lineRule="atLeast"/>
              <w:jc w:val="center"/>
              <w:rPr>
                <w:rFonts w:asciiTheme="minorHAnsi" w:hAnsiTheme="minorHAnsi"/>
                <w:b/>
                <w:sz w:val="24"/>
                <w:szCs w:val="24"/>
              </w:rPr>
            </w:pPr>
            <w:r w:rsidRPr="00F74456">
              <w:rPr>
                <w:rFonts w:asciiTheme="minorHAnsi" w:hAnsiTheme="minorHAnsi"/>
                <w:b/>
                <w:sz w:val="24"/>
                <w:szCs w:val="24"/>
              </w:rPr>
              <w:t>Date</w:t>
            </w:r>
          </w:p>
        </w:tc>
      </w:tr>
      <w:tr w:rsidR="00910306" w:rsidRPr="00F74456" w14:paraId="17DC4971" w14:textId="77777777" w:rsidTr="00441A01">
        <w:trPr>
          <w:trHeight w:hRule="exact" w:val="576"/>
          <w:jc w:val="center"/>
        </w:trPr>
        <w:tc>
          <w:tcPr>
            <w:tcW w:w="1890" w:type="dxa"/>
            <w:vAlign w:val="center"/>
          </w:tcPr>
          <w:p w14:paraId="7D5B18CD" w14:textId="77777777" w:rsidR="00910306" w:rsidRPr="00F74456" w:rsidRDefault="00910306" w:rsidP="00AB064D">
            <w:pPr>
              <w:spacing w:line="360" w:lineRule="atLeast"/>
              <w:ind w:left="-738" w:firstLine="738"/>
              <w:rPr>
                <w:rFonts w:asciiTheme="minorHAnsi" w:hAnsiTheme="minorHAnsi"/>
                <w:i/>
                <w:sz w:val="22"/>
                <w:szCs w:val="22"/>
              </w:rPr>
            </w:pPr>
            <w:r w:rsidRPr="00F74456">
              <w:rPr>
                <w:rFonts w:asciiTheme="minorHAnsi" w:hAnsiTheme="minorHAnsi"/>
                <w:i/>
                <w:sz w:val="22"/>
                <w:szCs w:val="22"/>
              </w:rPr>
              <w:t xml:space="preserve">i.e. </w:t>
            </w:r>
            <w:r w:rsidR="00CA1821" w:rsidRPr="00F74456">
              <w:rPr>
                <w:rFonts w:asciiTheme="minorHAnsi" w:hAnsiTheme="minorHAnsi"/>
                <w:i/>
                <w:sz w:val="22"/>
                <w:szCs w:val="22"/>
              </w:rPr>
              <w:t>Glove box</w:t>
            </w:r>
            <w:r w:rsidRPr="00F74456">
              <w:rPr>
                <w:rFonts w:asciiTheme="minorHAnsi" w:hAnsiTheme="minorHAnsi"/>
                <w:i/>
                <w:sz w:val="22"/>
                <w:szCs w:val="22"/>
              </w:rPr>
              <w:t xml:space="preserve"> use</w:t>
            </w:r>
          </w:p>
        </w:tc>
        <w:tc>
          <w:tcPr>
            <w:tcW w:w="2340" w:type="dxa"/>
            <w:vAlign w:val="center"/>
          </w:tcPr>
          <w:p w14:paraId="2AD359D3" w14:textId="77777777" w:rsidR="00910306" w:rsidRPr="00F74456" w:rsidRDefault="00910306" w:rsidP="00AB064D">
            <w:pPr>
              <w:spacing w:line="360" w:lineRule="atLeast"/>
              <w:ind w:left="-738" w:firstLine="738"/>
              <w:rPr>
                <w:rFonts w:asciiTheme="minorHAnsi" w:hAnsiTheme="minorHAnsi"/>
                <w:i/>
                <w:sz w:val="22"/>
                <w:szCs w:val="22"/>
              </w:rPr>
            </w:pPr>
            <w:r w:rsidRPr="00F74456">
              <w:rPr>
                <w:rFonts w:asciiTheme="minorHAnsi" w:hAnsiTheme="minorHAnsi"/>
                <w:i/>
                <w:sz w:val="22"/>
                <w:szCs w:val="22"/>
              </w:rPr>
              <w:t>John Doe</w:t>
            </w:r>
          </w:p>
        </w:tc>
        <w:tc>
          <w:tcPr>
            <w:tcW w:w="1440" w:type="dxa"/>
            <w:vAlign w:val="center"/>
          </w:tcPr>
          <w:p w14:paraId="0929B61E" w14:textId="77777777" w:rsidR="00910306" w:rsidRPr="00F74456" w:rsidRDefault="00910306" w:rsidP="00AB064D">
            <w:pPr>
              <w:spacing w:line="360" w:lineRule="atLeast"/>
              <w:rPr>
                <w:rFonts w:asciiTheme="minorHAnsi" w:hAnsiTheme="minorHAnsi"/>
                <w:i/>
                <w:sz w:val="22"/>
                <w:szCs w:val="22"/>
              </w:rPr>
            </w:pPr>
            <w:r w:rsidRPr="00F74456">
              <w:rPr>
                <w:rFonts w:asciiTheme="minorHAnsi" w:hAnsiTheme="minorHAnsi"/>
                <w:i/>
                <w:sz w:val="22"/>
                <w:szCs w:val="22"/>
              </w:rPr>
              <w:t>55551212</w:t>
            </w:r>
          </w:p>
        </w:tc>
        <w:tc>
          <w:tcPr>
            <w:tcW w:w="990" w:type="dxa"/>
            <w:vAlign w:val="center"/>
          </w:tcPr>
          <w:p w14:paraId="203C54CC" w14:textId="77777777" w:rsidR="00910306" w:rsidRPr="00F74456" w:rsidRDefault="00910306" w:rsidP="00AB064D">
            <w:pPr>
              <w:spacing w:line="360" w:lineRule="atLeast"/>
              <w:rPr>
                <w:rFonts w:asciiTheme="minorHAnsi" w:hAnsiTheme="minorHAnsi"/>
                <w:i/>
                <w:sz w:val="22"/>
                <w:szCs w:val="22"/>
              </w:rPr>
            </w:pPr>
            <w:r w:rsidRPr="00F74456">
              <w:rPr>
                <w:rFonts w:asciiTheme="minorHAnsi" w:hAnsiTheme="minorHAnsi"/>
                <w:i/>
                <w:sz w:val="22"/>
                <w:szCs w:val="22"/>
              </w:rPr>
              <w:t>JD</w:t>
            </w:r>
          </w:p>
        </w:tc>
        <w:tc>
          <w:tcPr>
            <w:tcW w:w="3060" w:type="dxa"/>
            <w:vAlign w:val="center"/>
          </w:tcPr>
          <w:p w14:paraId="458DDCEB" w14:textId="77777777" w:rsidR="00910306" w:rsidRPr="00F74456" w:rsidRDefault="00910306" w:rsidP="00AB064D">
            <w:pPr>
              <w:spacing w:line="360" w:lineRule="atLeast"/>
              <w:rPr>
                <w:rFonts w:asciiTheme="minorHAnsi" w:hAnsiTheme="minorHAnsi"/>
                <w:i/>
                <w:sz w:val="22"/>
                <w:szCs w:val="22"/>
              </w:rPr>
            </w:pPr>
            <w:r w:rsidRPr="00F74456">
              <w:rPr>
                <w:rFonts w:asciiTheme="minorHAnsi" w:hAnsiTheme="minorHAnsi"/>
                <w:i/>
                <w:sz w:val="22"/>
                <w:szCs w:val="22"/>
              </w:rPr>
              <w:t>Dr. Smith</w:t>
            </w:r>
          </w:p>
        </w:tc>
        <w:tc>
          <w:tcPr>
            <w:tcW w:w="1260" w:type="dxa"/>
            <w:vAlign w:val="center"/>
          </w:tcPr>
          <w:p w14:paraId="6E60EFCC" w14:textId="6B7E494E" w:rsidR="00910306" w:rsidRPr="00F74456" w:rsidRDefault="00910306" w:rsidP="0032778C">
            <w:pPr>
              <w:spacing w:line="360" w:lineRule="atLeast"/>
              <w:rPr>
                <w:rFonts w:asciiTheme="minorHAnsi" w:hAnsiTheme="minorHAnsi"/>
                <w:i/>
                <w:sz w:val="22"/>
                <w:szCs w:val="22"/>
              </w:rPr>
            </w:pPr>
            <w:r w:rsidRPr="00F74456">
              <w:rPr>
                <w:rFonts w:asciiTheme="minorHAnsi" w:hAnsiTheme="minorHAnsi"/>
                <w:i/>
                <w:sz w:val="22"/>
                <w:szCs w:val="22"/>
              </w:rPr>
              <w:t>1-1-20</w:t>
            </w:r>
            <w:r w:rsidR="000E2CF0">
              <w:rPr>
                <w:rFonts w:asciiTheme="minorHAnsi" w:hAnsiTheme="minorHAnsi"/>
                <w:i/>
                <w:sz w:val="22"/>
                <w:szCs w:val="22"/>
              </w:rPr>
              <w:t>2</w:t>
            </w:r>
            <w:r w:rsidR="0032778C">
              <w:rPr>
                <w:rFonts w:asciiTheme="minorHAnsi" w:hAnsiTheme="minorHAnsi"/>
                <w:i/>
                <w:sz w:val="22"/>
                <w:szCs w:val="22"/>
              </w:rPr>
              <w:t>2</w:t>
            </w:r>
          </w:p>
        </w:tc>
      </w:tr>
      <w:tr w:rsidR="00910306" w:rsidRPr="00F74456" w14:paraId="3FDA3456" w14:textId="77777777" w:rsidTr="00441A01">
        <w:trPr>
          <w:trHeight w:hRule="exact" w:val="576"/>
          <w:jc w:val="center"/>
        </w:trPr>
        <w:tc>
          <w:tcPr>
            <w:tcW w:w="1890" w:type="dxa"/>
          </w:tcPr>
          <w:p w14:paraId="78FA2FEA" w14:textId="77777777" w:rsidR="00910306" w:rsidRPr="00F74456" w:rsidRDefault="00910306" w:rsidP="00AB064D">
            <w:pPr>
              <w:spacing w:line="360" w:lineRule="atLeast"/>
              <w:rPr>
                <w:rFonts w:asciiTheme="minorHAnsi" w:hAnsiTheme="minorHAnsi"/>
                <w:sz w:val="24"/>
                <w:szCs w:val="24"/>
              </w:rPr>
            </w:pPr>
          </w:p>
        </w:tc>
        <w:tc>
          <w:tcPr>
            <w:tcW w:w="2340" w:type="dxa"/>
          </w:tcPr>
          <w:p w14:paraId="310D293B" w14:textId="77777777" w:rsidR="00910306" w:rsidRPr="00F74456" w:rsidRDefault="00910306" w:rsidP="00AB064D">
            <w:pPr>
              <w:spacing w:line="360" w:lineRule="atLeast"/>
              <w:rPr>
                <w:rFonts w:asciiTheme="minorHAnsi" w:hAnsiTheme="minorHAnsi"/>
                <w:sz w:val="24"/>
                <w:szCs w:val="24"/>
              </w:rPr>
            </w:pPr>
          </w:p>
        </w:tc>
        <w:tc>
          <w:tcPr>
            <w:tcW w:w="1440" w:type="dxa"/>
          </w:tcPr>
          <w:p w14:paraId="60F394C6" w14:textId="77777777" w:rsidR="00910306" w:rsidRPr="00F74456" w:rsidRDefault="00910306" w:rsidP="00AB064D">
            <w:pPr>
              <w:spacing w:line="360" w:lineRule="atLeast"/>
              <w:rPr>
                <w:rFonts w:asciiTheme="minorHAnsi" w:hAnsiTheme="minorHAnsi"/>
                <w:sz w:val="24"/>
                <w:szCs w:val="24"/>
              </w:rPr>
            </w:pPr>
          </w:p>
        </w:tc>
        <w:tc>
          <w:tcPr>
            <w:tcW w:w="990" w:type="dxa"/>
          </w:tcPr>
          <w:p w14:paraId="7B9F4FAF" w14:textId="77777777" w:rsidR="00910306" w:rsidRPr="00F74456" w:rsidRDefault="00910306" w:rsidP="00AB064D">
            <w:pPr>
              <w:spacing w:line="360" w:lineRule="atLeast"/>
              <w:rPr>
                <w:rFonts w:asciiTheme="minorHAnsi" w:hAnsiTheme="minorHAnsi"/>
                <w:sz w:val="24"/>
                <w:szCs w:val="24"/>
              </w:rPr>
            </w:pPr>
          </w:p>
        </w:tc>
        <w:tc>
          <w:tcPr>
            <w:tcW w:w="3060" w:type="dxa"/>
          </w:tcPr>
          <w:p w14:paraId="29C0F206" w14:textId="77777777" w:rsidR="00910306" w:rsidRPr="00F74456" w:rsidRDefault="00910306" w:rsidP="00AB064D">
            <w:pPr>
              <w:spacing w:line="360" w:lineRule="atLeast"/>
              <w:rPr>
                <w:rFonts w:asciiTheme="minorHAnsi" w:hAnsiTheme="minorHAnsi"/>
                <w:sz w:val="24"/>
                <w:szCs w:val="24"/>
              </w:rPr>
            </w:pPr>
          </w:p>
        </w:tc>
        <w:tc>
          <w:tcPr>
            <w:tcW w:w="1260" w:type="dxa"/>
          </w:tcPr>
          <w:p w14:paraId="6A1196FC" w14:textId="77777777" w:rsidR="00910306" w:rsidRPr="00F74456" w:rsidRDefault="00910306" w:rsidP="00AB064D">
            <w:pPr>
              <w:spacing w:line="360" w:lineRule="atLeast"/>
              <w:rPr>
                <w:rFonts w:asciiTheme="minorHAnsi" w:hAnsiTheme="minorHAnsi"/>
                <w:sz w:val="24"/>
                <w:szCs w:val="24"/>
              </w:rPr>
            </w:pPr>
          </w:p>
        </w:tc>
      </w:tr>
      <w:tr w:rsidR="00910306" w:rsidRPr="00F74456" w14:paraId="152BE8EC" w14:textId="77777777" w:rsidTr="00441A01">
        <w:trPr>
          <w:trHeight w:hRule="exact" w:val="576"/>
          <w:jc w:val="center"/>
        </w:trPr>
        <w:tc>
          <w:tcPr>
            <w:tcW w:w="1890" w:type="dxa"/>
          </w:tcPr>
          <w:p w14:paraId="3116AB93" w14:textId="77777777" w:rsidR="00910306" w:rsidRPr="00F74456" w:rsidRDefault="00910306" w:rsidP="00AB064D">
            <w:pPr>
              <w:spacing w:line="360" w:lineRule="atLeast"/>
              <w:rPr>
                <w:rFonts w:asciiTheme="minorHAnsi" w:hAnsiTheme="minorHAnsi"/>
                <w:sz w:val="24"/>
                <w:szCs w:val="24"/>
              </w:rPr>
            </w:pPr>
          </w:p>
        </w:tc>
        <w:tc>
          <w:tcPr>
            <w:tcW w:w="2340" w:type="dxa"/>
          </w:tcPr>
          <w:p w14:paraId="4DC0E232" w14:textId="77777777" w:rsidR="00910306" w:rsidRPr="00F74456" w:rsidRDefault="00910306" w:rsidP="00AB064D">
            <w:pPr>
              <w:spacing w:line="360" w:lineRule="atLeast"/>
              <w:rPr>
                <w:rFonts w:asciiTheme="minorHAnsi" w:hAnsiTheme="minorHAnsi"/>
                <w:sz w:val="24"/>
                <w:szCs w:val="24"/>
              </w:rPr>
            </w:pPr>
          </w:p>
        </w:tc>
        <w:tc>
          <w:tcPr>
            <w:tcW w:w="1440" w:type="dxa"/>
          </w:tcPr>
          <w:p w14:paraId="7BB2700D" w14:textId="77777777" w:rsidR="00910306" w:rsidRPr="00F74456" w:rsidRDefault="00910306" w:rsidP="00AB064D">
            <w:pPr>
              <w:spacing w:line="360" w:lineRule="atLeast"/>
              <w:rPr>
                <w:rFonts w:asciiTheme="minorHAnsi" w:hAnsiTheme="minorHAnsi"/>
                <w:sz w:val="24"/>
                <w:szCs w:val="24"/>
              </w:rPr>
            </w:pPr>
          </w:p>
        </w:tc>
        <w:tc>
          <w:tcPr>
            <w:tcW w:w="990" w:type="dxa"/>
          </w:tcPr>
          <w:p w14:paraId="0781A567" w14:textId="77777777" w:rsidR="00910306" w:rsidRPr="00F74456" w:rsidRDefault="00910306" w:rsidP="00AB064D">
            <w:pPr>
              <w:spacing w:line="360" w:lineRule="atLeast"/>
              <w:rPr>
                <w:rFonts w:asciiTheme="minorHAnsi" w:hAnsiTheme="minorHAnsi"/>
                <w:sz w:val="24"/>
                <w:szCs w:val="24"/>
              </w:rPr>
            </w:pPr>
          </w:p>
        </w:tc>
        <w:tc>
          <w:tcPr>
            <w:tcW w:w="3060" w:type="dxa"/>
          </w:tcPr>
          <w:p w14:paraId="13B30B81" w14:textId="77777777" w:rsidR="00910306" w:rsidRPr="00F74456" w:rsidRDefault="00910306" w:rsidP="00AB064D">
            <w:pPr>
              <w:spacing w:line="360" w:lineRule="atLeast"/>
              <w:rPr>
                <w:rFonts w:asciiTheme="minorHAnsi" w:hAnsiTheme="minorHAnsi"/>
                <w:sz w:val="24"/>
                <w:szCs w:val="24"/>
              </w:rPr>
            </w:pPr>
          </w:p>
        </w:tc>
        <w:tc>
          <w:tcPr>
            <w:tcW w:w="1260" w:type="dxa"/>
          </w:tcPr>
          <w:p w14:paraId="56CD1859" w14:textId="77777777" w:rsidR="00910306" w:rsidRPr="00F74456" w:rsidRDefault="00910306" w:rsidP="00AB064D">
            <w:pPr>
              <w:spacing w:line="360" w:lineRule="atLeast"/>
              <w:rPr>
                <w:rFonts w:asciiTheme="minorHAnsi" w:hAnsiTheme="minorHAnsi"/>
                <w:sz w:val="24"/>
                <w:szCs w:val="24"/>
              </w:rPr>
            </w:pPr>
          </w:p>
        </w:tc>
      </w:tr>
      <w:tr w:rsidR="00910306" w:rsidRPr="00F74456" w14:paraId="33CC8E3F" w14:textId="77777777" w:rsidTr="00441A01">
        <w:trPr>
          <w:trHeight w:hRule="exact" w:val="576"/>
          <w:jc w:val="center"/>
        </w:trPr>
        <w:tc>
          <w:tcPr>
            <w:tcW w:w="1890" w:type="dxa"/>
          </w:tcPr>
          <w:p w14:paraId="5093705D" w14:textId="77777777" w:rsidR="00910306" w:rsidRPr="00F74456" w:rsidRDefault="00910306" w:rsidP="00AB064D">
            <w:pPr>
              <w:spacing w:line="360" w:lineRule="atLeast"/>
              <w:rPr>
                <w:rFonts w:asciiTheme="minorHAnsi" w:hAnsiTheme="minorHAnsi"/>
                <w:sz w:val="24"/>
                <w:szCs w:val="24"/>
              </w:rPr>
            </w:pPr>
          </w:p>
        </w:tc>
        <w:tc>
          <w:tcPr>
            <w:tcW w:w="2340" w:type="dxa"/>
          </w:tcPr>
          <w:p w14:paraId="434A7654" w14:textId="77777777" w:rsidR="00910306" w:rsidRPr="00F74456" w:rsidRDefault="00910306" w:rsidP="00AB064D">
            <w:pPr>
              <w:spacing w:line="360" w:lineRule="atLeast"/>
              <w:rPr>
                <w:rFonts w:asciiTheme="minorHAnsi" w:hAnsiTheme="minorHAnsi"/>
                <w:sz w:val="24"/>
                <w:szCs w:val="24"/>
              </w:rPr>
            </w:pPr>
          </w:p>
        </w:tc>
        <w:tc>
          <w:tcPr>
            <w:tcW w:w="1440" w:type="dxa"/>
          </w:tcPr>
          <w:p w14:paraId="1AAA467D" w14:textId="77777777" w:rsidR="00910306" w:rsidRPr="00F74456" w:rsidRDefault="00910306" w:rsidP="00AB064D">
            <w:pPr>
              <w:spacing w:line="360" w:lineRule="atLeast"/>
              <w:rPr>
                <w:rFonts w:asciiTheme="minorHAnsi" w:hAnsiTheme="minorHAnsi"/>
                <w:sz w:val="24"/>
                <w:szCs w:val="24"/>
              </w:rPr>
            </w:pPr>
          </w:p>
        </w:tc>
        <w:tc>
          <w:tcPr>
            <w:tcW w:w="990" w:type="dxa"/>
          </w:tcPr>
          <w:p w14:paraId="115EF850" w14:textId="77777777" w:rsidR="00910306" w:rsidRPr="00F74456" w:rsidRDefault="00910306" w:rsidP="00AB064D">
            <w:pPr>
              <w:spacing w:line="360" w:lineRule="atLeast"/>
              <w:rPr>
                <w:rFonts w:asciiTheme="minorHAnsi" w:hAnsiTheme="minorHAnsi"/>
                <w:sz w:val="24"/>
                <w:szCs w:val="24"/>
              </w:rPr>
            </w:pPr>
          </w:p>
        </w:tc>
        <w:tc>
          <w:tcPr>
            <w:tcW w:w="3060" w:type="dxa"/>
          </w:tcPr>
          <w:p w14:paraId="0368D2CF" w14:textId="77777777" w:rsidR="00910306" w:rsidRPr="00F74456" w:rsidRDefault="00910306" w:rsidP="00AB064D">
            <w:pPr>
              <w:spacing w:line="360" w:lineRule="atLeast"/>
              <w:rPr>
                <w:rFonts w:asciiTheme="minorHAnsi" w:hAnsiTheme="minorHAnsi"/>
                <w:sz w:val="24"/>
                <w:szCs w:val="24"/>
              </w:rPr>
            </w:pPr>
          </w:p>
        </w:tc>
        <w:tc>
          <w:tcPr>
            <w:tcW w:w="1260" w:type="dxa"/>
          </w:tcPr>
          <w:p w14:paraId="676BF616" w14:textId="77777777" w:rsidR="00910306" w:rsidRPr="00F74456" w:rsidRDefault="00910306" w:rsidP="00AB064D">
            <w:pPr>
              <w:spacing w:line="360" w:lineRule="atLeast"/>
              <w:rPr>
                <w:rFonts w:asciiTheme="minorHAnsi" w:hAnsiTheme="minorHAnsi"/>
                <w:sz w:val="24"/>
                <w:szCs w:val="24"/>
              </w:rPr>
            </w:pPr>
          </w:p>
        </w:tc>
      </w:tr>
      <w:tr w:rsidR="00910306" w:rsidRPr="00F74456" w14:paraId="7F689D30" w14:textId="77777777" w:rsidTr="00441A01">
        <w:trPr>
          <w:trHeight w:hRule="exact" w:val="576"/>
          <w:jc w:val="center"/>
        </w:trPr>
        <w:tc>
          <w:tcPr>
            <w:tcW w:w="1890" w:type="dxa"/>
          </w:tcPr>
          <w:p w14:paraId="4979E213" w14:textId="77777777" w:rsidR="00910306" w:rsidRPr="00F74456" w:rsidRDefault="00910306" w:rsidP="00AB064D">
            <w:pPr>
              <w:spacing w:line="360" w:lineRule="atLeast"/>
              <w:rPr>
                <w:rFonts w:asciiTheme="minorHAnsi" w:hAnsiTheme="minorHAnsi"/>
                <w:sz w:val="24"/>
                <w:szCs w:val="24"/>
              </w:rPr>
            </w:pPr>
          </w:p>
        </w:tc>
        <w:tc>
          <w:tcPr>
            <w:tcW w:w="2340" w:type="dxa"/>
          </w:tcPr>
          <w:p w14:paraId="63E2CEEA" w14:textId="77777777" w:rsidR="00910306" w:rsidRPr="00F74456" w:rsidRDefault="00910306" w:rsidP="00AB064D">
            <w:pPr>
              <w:spacing w:line="360" w:lineRule="atLeast"/>
              <w:rPr>
                <w:rFonts w:asciiTheme="minorHAnsi" w:hAnsiTheme="minorHAnsi"/>
                <w:sz w:val="24"/>
                <w:szCs w:val="24"/>
              </w:rPr>
            </w:pPr>
          </w:p>
        </w:tc>
        <w:tc>
          <w:tcPr>
            <w:tcW w:w="1440" w:type="dxa"/>
          </w:tcPr>
          <w:p w14:paraId="0F28C2F3" w14:textId="77777777" w:rsidR="00910306" w:rsidRPr="00F74456" w:rsidRDefault="00910306" w:rsidP="00AB064D">
            <w:pPr>
              <w:spacing w:line="360" w:lineRule="atLeast"/>
              <w:rPr>
                <w:rFonts w:asciiTheme="minorHAnsi" w:hAnsiTheme="minorHAnsi"/>
                <w:sz w:val="24"/>
                <w:szCs w:val="24"/>
              </w:rPr>
            </w:pPr>
          </w:p>
        </w:tc>
        <w:tc>
          <w:tcPr>
            <w:tcW w:w="990" w:type="dxa"/>
          </w:tcPr>
          <w:p w14:paraId="29CB92E2" w14:textId="77777777" w:rsidR="00910306" w:rsidRPr="00F74456" w:rsidRDefault="00910306" w:rsidP="00AB064D">
            <w:pPr>
              <w:spacing w:line="360" w:lineRule="atLeast"/>
              <w:rPr>
                <w:rFonts w:asciiTheme="minorHAnsi" w:hAnsiTheme="minorHAnsi"/>
                <w:sz w:val="24"/>
                <w:szCs w:val="24"/>
              </w:rPr>
            </w:pPr>
          </w:p>
        </w:tc>
        <w:tc>
          <w:tcPr>
            <w:tcW w:w="3060" w:type="dxa"/>
          </w:tcPr>
          <w:p w14:paraId="01CEC132" w14:textId="77777777" w:rsidR="00910306" w:rsidRPr="00F74456" w:rsidRDefault="00910306" w:rsidP="00AB064D">
            <w:pPr>
              <w:spacing w:line="360" w:lineRule="atLeast"/>
              <w:rPr>
                <w:rFonts w:asciiTheme="minorHAnsi" w:hAnsiTheme="minorHAnsi"/>
                <w:sz w:val="24"/>
                <w:szCs w:val="24"/>
              </w:rPr>
            </w:pPr>
          </w:p>
        </w:tc>
        <w:tc>
          <w:tcPr>
            <w:tcW w:w="1260" w:type="dxa"/>
          </w:tcPr>
          <w:p w14:paraId="73D64D83" w14:textId="77777777" w:rsidR="00910306" w:rsidRPr="00F74456" w:rsidRDefault="00910306" w:rsidP="00AB064D">
            <w:pPr>
              <w:spacing w:line="360" w:lineRule="atLeast"/>
              <w:rPr>
                <w:rFonts w:asciiTheme="minorHAnsi" w:hAnsiTheme="minorHAnsi"/>
                <w:sz w:val="24"/>
                <w:szCs w:val="24"/>
              </w:rPr>
            </w:pPr>
          </w:p>
        </w:tc>
      </w:tr>
      <w:tr w:rsidR="00910306" w:rsidRPr="00F74456" w14:paraId="48A8AC4B" w14:textId="77777777" w:rsidTr="00441A01">
        <w:trPr>
          <w:trHeight w:hRule="exact" w:val="576"/>
          <w:jc w:val="center"/>
        </w:trPr>
        <w:tc>
          <w:tcPr>
            <w:tcW w:w="1890" w:type="dxa"/>
          </w:tcPr>
          <w:p w14:paraId="6B634248" w14:textId="77777777" w:rsidR="00910306" w:rsidRPr="00F74456" w:rsidRDefault="00910306" w:rsidP="00AB064D">
            <w:pPr>
              <w:spacing w:line="360" w:lineRule="atLeast"/>
              <w:rPr>
                <w:rFonts w:asciiTheme="minorHAnsi" w:hAnsiTheme="minorHAnsi"/>
                <w:sz w:val="24"/>
                <w:szCs w:val="24"/>
              </w:rPr>
            </w:pPr>
          </w:p>
        </w:tc>
        <w:tc>
          <w:tcPr>
            <w:tcW w:w="2340" w:type="dxa"/>
          </w:tcPr>
          <w:p w14:paraId="59F2AA22" w14:textId="77777777" w:rsidR="00910306" w:rsidRPr="00F74456" w:rsidRDefault="00910306" w:rsidP="00AB064D">
            <w:pPr>
              <w:spacing w:line="360" w:lineRule="atLeast"/>
              <w:rPr>
                <w:rFonts w:asciiTheme="minorHAnsi" w:hAnsiTheme="minorHAnsi"/>
                <w:sz w:val="24"/>
                <w:szCs w:val="24"/>
              </w:rPr>
            </w:pPr>
          </w:p>
        </w:tc>
        <w:tc>
          <w:tcPr>
            <w:tcW w:w="1440" w:type="dxa"/>
          </w:tcPr>
          <w:p w14:paraId="4D75BC6F" w14:textId="77777777" w:rsidR="00910306" w:rsidRPr="00F74456" w:rsidRDefault="00910306" w:rsidP="00AB064D">
            <w:pPr>
              <w:spacing w:line="360" w:lineRule="atLeast"/>
              <w:rPr>
                <w:rFonts w:asciiTheme="minorHAnsi" w:hAnsiTheme="minorHAnsi"/>
                <w:sz w:val="24"/>
                <w:szCs w:val="24"/>
              </w:rPr>
            </w:pPr>
          </w:p>
        </w:tc>
        <w:tc>
          <w:tcPr>
            <w:tcW w:w="990" w:type="dxa"/>
          </w:tcPr>
          <w:p w14:paraId="38CABF3F" w14:textId="77777777" w:rsidR="00910306" w:rsidRPr="00F74456" w:rsidRDefault="00910306" w:rsidP="00AB064D">
            <w:pPr>
              <w:spacing w:line="360" w:lineRule="atLeast"/>
              <w:rPr>
                <w:rFonts w:asciiTheme="minorHAnsi" w:hAnsiTheme="minorHAnsi"/>
                <w:sz w:val="24"/>
                <w:szCs w:val="24"/>
              </w:rPr>
            </w:pPr>
          </w:p>
        </w:tc>
        <w:tc>
          <w:tcPr>
            <w:tcW w:w="3060" w:type="dxa"/>
          </w:tcPr>
          <w:p w14:paraId="5517B452" w14:textId="77777777" w:rsidR="00910306" w:rsidRPr="00F74456" w:rsidRDefault="00910306" w:rsidP="00AB064D">
            <w:pPr>
              <w:spacing w:line="360" w:lineRule="atLeast"/>
              <w:rPr>
                <w:rFonts w:asciiTheme="minorHAnsi" w:hAnsiTheme="minorHAnsi"/>
                <w:sz w:val="24"/>
                <w:szCs w:val="24"/>
              </w:rPr>
            </w:pPr>
          </w:p>
        </w:tc>
        <w:tc>
          <w:tcPr>
            <w:tcW w:w="1260" w:type="dxa"/>
          </w:tcPr>
          <w:p w14:paraId="096D7EDD" w14:textId="77777777" w:rsidR="00910306" w:rsidRPr="00F74456" w:rsidRDefault="00910306" w:rsidP="00AB064D">
            <w:pPr>
              <w:spacing w:line="360" w:lineRule="atLeast"/>
              <w:rPr>
                <w:rFonts w:asciiTheme="minorHAnsi" w:hAnsiTheme="minorHAnsi"/>
                <w:sz w:val="24"/>
                <w:szCs w:val="24"/>
              </w:rPr>
            </w:pPr>
          </w:p>
        </w:tc>
      </w:tr>
      <w:tr w:rsidR="00910306" w:rsidRPr="00F74456" w14:paraId="50798E3D" w14:textId="77777777" w:rsidTr="00441A01">
        <w:trPr>
          <w:trHeight w:hRule="exact" w:val="576"/>
          <w:jc w:val="center"/>
        </w:trPr>
        <w:tc>
          <w:tcPr>
            <w:tcW w:w="1890" w:type="dxa"/>
          </w:tcPr>
          <w:p w14:paraId="09E68214" w14:textId="77777777" w:rsidR="00910306" w:rsidRPr="00F74456" w:rsidRDefault="00910306" w:rsidP="00AB064D">
            <w:pPr>
              <w:spacing w:line="360" w:lineRule="atLeast"/>
              <w:rPr>
                <w:rFonts w:asciiTheme="minorHAnsi" w:hAnsiTheme="minorHAnsi"/>
                <w:sz w:val="24"/>
                <w:szCs w:val="24"/>
              </w:rPr>
            </w:pPr>
          </w:p>
        </w:tc>
        <w:tc>
          <w:tcPr>
            <w:tcW w:w="2340" w:type="dxa"/>
          </w:tcPr>
          <w:p w14:paraId="6B190205" w14:textId="77777777" w:rsidR="00910306" w:rsidRPr="00F74456" w:rsidRDefault="00910306" w:rsidP="00AB064D">
            <w:pPr>
              <w:spacing w:line="360" w:lineRule="atLeast"/>
              <w:rPr>
                <w:rFonts w:asciiTheme="minorHAnsi" w:hAnsiTheme="minorHAnsi"/>
                <w:sz w:val="24"/>
                <w:szCs w:val="24"/>
              </w:rPr>
            </w:pPr>
          </w:p>
        </w:tc>
        <w:tc>
          <w:tcPr>
            <w:tcW w:w="1440" w:type="dxa"/>
          </w:tcPr>
          <w:p w14:paraId="396F61F8" w14:textId="77777777" w:rsidR="00910306" w:rsidRPr="00F74456" w:rsidRDefault="00910306" w:rsidP="00AB064D">
            <w:pPr>
              <w:spacing w:line="360" w:lineRule="atLeast"/>
              <w:rPr>
                <w:rFonts w:asciiTheme="minorHAnsi" w:hAnsiTheme="minorHAnsi"/>
                <w:sz w:val="24"/>
                <w:szCs w:val="24"/>
              </w:rPr>
            </w:pPr>
          </w:p>
        </w:tc>
        <w:tc>
          <w:tcPr>
            <w:tcW w:w="990" w:type="dxa"/>
          </w:tcPr>
          <w:p w14:paraId="010E2D28" w14:textId="77777777" w:rsidR="00910306" w:rsidRPr="00F74456" w:rsidRDefault="00910306" w:rsidP="00AB064D">
            <w:pPr>
              <w:spacing w:line="360" w:lineRule="atLeast"/>
              <w:rPr>
                <w:rFonts w:asciiTheme="minorHAnsi" w:hAnsiTheme="minorHAnsi"/>
                <w:sz w:val="24"/>
                <w:szCs w:val="24"/>
              </w:rPr>
            </w:pPr>
          </w:p>
        </w:tc>
        <w:tc>
          <w:tcPr>
            <w:tcW w:w="3060" w:type="dxa"/>
          </w:tcPr>
          <w:p w14:paraId="17E704A4" w14:textId="77777777" w:rsidR="00910306" w:rsidRPr="00F74456" w:rsidRDefault="00910306" w:rsidP="00AB064D">
            <w:pPr>
              <w:spacing w:line="360" w:lineRule="atLeast"/>
              <w:rPr>
                <w:rFonts w:asciiTheme="minorHAnsi" w:hAnsiTheme="minorHAnsi"/>
                <w:sz w:val="24"/>
                <w:szCs w:val="24"/>
              </w:rPr>
            </w:pPr>
          </w:p>
        </w:tc>
        <w:tc>
          <w:tcPr>
            <w:tcW w:w="1260" w:type="dxa"/>
          </w:tcPr>
          <w:p w14:paraId="14A9C865" w14:textId="77777777" w:rsidR="00910306" w:rsidRPr="00F74456" w:rsidRDefault="00910306" w:rsidP="00AB064D">
            <w:pPr>
              <w:spacing w:line="360" w:lineRule="atLeast"/>
              <w:rPr>
                <w:rFonts w:asciiTheme="minorHAnsi" w:hAnsiTheme="minorHAnsi"/>
                <w:sz w:val="24"/>
                <w:szCs w:val="24"/>
              </w:rPr>
            </w:pPr>
          </w:p>
        </w:tc>
      </w:tr>
      <w:tr w:rsidR="00910306" w:rsidRPr="00F74456" w14:paraId="332C5165" w14:textId="77777777" w:rsidTr="00441A01">
        <w:trPr>
          <w:trHeight w:hRule="exact" w:val="576"/>
          <w:jc w:val="center"/>
        </w:trPr>
        <w:tc>
          <w:tcPr>
            <w:tcW w:w="1890" w:type="dxa"/>
          </w:tcPr>
          <w:p w14:paraId="62529D8D" w14:textId="77777777" w:rsidR="00910306" w:rsidRPr="00F74456" w:rsidRDefault="00910306" w:rsidP="00AB064D">
            <w:pPr>
              <w:spacing w:line="360" w:lineRule="atLeast"/>
              <w:rPr>
                <w:rFonts w:asciiTheme="minorHAnsi" w:hAnsiTheme="minorHAnsi"/>
                <w:sz w:val="24"/>
                <w:szCs w:val="24"/>
              </w:rPr>
            </w:pPr>
          </w:p>
        </w:tc>
        <w:tc>
          <w:tcPr>
            <w:tcW w:w="2340" w:type="dxa"/>
          </w:tcPr>
          <w:p w14:paraId="16731539" w14:textId="77777777" w:rsidR="00910306" w:rsidRPr="00F74456" w:rsidRDefault="00910306" w:rsidP="00AB064D">
            <w:pPr>
              <w:spacing w:line="360" w:lineRule="atLeast"/>
              <w:rPr>
                <w:rFonts w:asciiTheme="minorHAnsi" w:hAnsiTheme="minorHAnsi"/>
                <w:sz w:val="24"/>
                <w:szCs w:val="24"/>
              </w:rPr>
            </w:pPr>
          </w:p>
        </w:tc>
        <w:tc>
          <w:tcPr>
            <w:tcW w:w="1440" w:type="dxa"/>
          </w:tcPr>
          <w:p w14:paraId="5801EDDE" w14:textId="77777777" w:rsidR="00910306" w:rsidRPr="00F74456" w:rsidRDefault="00910306" w:rsidP="00AB064D">
            <w:pPr>
              <w:spacing w:line="360" w:lineRule="atLeast"/>
              <w:rPr>
                <w:rFonts w:asciiTheme="minorHAnsi" w:hAnsiTheme="minorHAnsi"/>
                <w:sz w:val="24"/>
                <w:szCs w:val="24"/>
              </w:rPr>
            </w:pPr>
          </w:p>
        </w:tc>
        <w:tc>
          <w:tcPr>
            <w:tcW w:w="990" w:type="dxa"/>
          </w:tcPr>
          <w:p w14:paraId="5D0F4666" w14:textId="77777777" w:rsidR="00910306" w:rsidRPr="00F74456" w:rsidRDefault="00910306" w:rsidP="00AB064D">
            <w:pPr>
              <w:spacing w:line="360" w:lineRule="atLeast"/>
              <w:rPr>
                <w:rFonts w:asciiTheme="minorHAnsi" w:hAnsiTheme="minorHAnsi"/>
                <w:sz w:val="24"/>
                <w:szCs w:val="24"/>
              </w:rPr>
            </w:pPr>
          </w:p>
        </w:tc>
        <w:tc>
          <w:tcPr>
            <w:tcW w:w="3060" w:type="dxa"/>
          </w:tcPr>
          <w:p w14:paraId="2E0C8E59" w14:textId="77777777" w:rsidR="00910306" w:rsidRPr="00F74456" w:rsidRDefault="00910306" w:rsidP="00AB064D">
            <w:pPr>
              <w:spacing w:line="360" w:lineRule="atLeast"/>
              <w:rPr>
                <w:rFonts w:asciiTheme="minorHAnsi" w:hAnsiTheme="minorHAnsi"/>
                <w:sz w:val="24"/>
                <w:szCs w:val="24"/>
              </w:rPr>
            </w:pPr>
          </w:p>
        </w:tc>
        <w:tc>
          <w:tcPr>
            <w:tcW w:w="1260" w:type="dxa"/>
          </w:tcPr>
          <w:p w14:paraId="32BDB743" w14:textId="77777777" w:rsidR="00910306" w:rsidRPr="00F74456" w:rsidRDefault="00910306" w:rsidP="00AB064D">
            <w:pPr>
              <w:spacing w:line="360" w:lineRule="atLeast"/>
              <w:rPr>
                <w:rFonts w:asciiTheme="minorHAnsi" w:hAnsiTheme="minorHAnsi"/>
                <w:sz w:val="24"/>
                <w:szCs w:val="24"/>
              </w:rPr>
            </w:pPr>
          </w:p>
        </w:tc>
      </w:tr>
      <w:tr w:rsidR="00910306" w:rsidRPr="00F74456" w14:paraId="3FAEE454" w14:textId="77777777" w:rsidTr="00441A01">
        <w:trPr>
          <w:trHeight w:hRule="exact" w:val="576"/>
          <w:jc w:val="center"/>
        </w:trPr>
        <w:tc>
          <w:tcPr>
            <w:tcW w:w="1890" w:type="dxa"/>
          </w:tcPr>
          <w:p w14:paraId="463B512E" w14:textId="77777777" w:rsidR="00910306" w:rsidRPr="00F74456" w:rsidRDefault="00910306" w:rsidP="00AB064D">
            <w:pPr>
              <w:spacing w:line="360" w:lineRule="atLeast"/>
              <w:rPr>
                <w:rFonts w:asciiTheme="minorHAnsi" w:hAnsiTheme="minorHAnsi"/>
                <w:sz w:val="24"/>
                <w:szCs w:val="24"/>
              </w:rPr>
            </w:pPr>
          </w:p>
        </w:tc>
        <w:tc>
          <w:tcPr>
            <w:tcW w:w="2340" w:type="dxa"/>
          </w:tcPr>
          <w:p w14:paraId="6CA6221B" w14:textId="77777777" w:rsidR="00910306" w:rsidRPr="00F74456" w:rsidRDefault="00910306" w:rsidP="00AB064D">
            <w:pPr>
              <w:spacing w:line="360" w:lineRule="atLeast"/>
              <w:rPr>
                <w:rFonts w:asciiTheme="minorHAnsi" w:hAnsiTheme="minorHAnsi"/>
                <w:sz w:val="24"/>
                <w:szCs w:val="24"/>
              </w:rPr>
            </w:pPr>
          </w:p>
        </w:tc>
        <w:tc>
          <w:tcPr>
            <w:tcW w:w="1440" w:type="dxa"/>
          </w:tcPr>
          <w:p w14:paraId="3C776231" w14:textId="77777777" w:rsidR="00910306" w:rsidRPr="00F74456" w:rsidRDefault="00910306" w:rsidP="00AB064D">
            <w:pPr>
              <w:spacing w:line="360" w:lineRule="atLeast"/>
              <w:rPr>
                <w:rFonts w:asciiTheme="minorHAnsi" w:hAnsiTheme="minorHAnsi"/>
                <w:sz w:val="24"/>
                <w:szCs w:val="24"/>
              </w:rPr>
            </w:pPr>
          </w:p>
        </w:tc>
        <w:tc>
          <w:tcPr>
            <w:tcW w:w="990" w:type="dxa"/>
          </w:tcPr>
          <w:p w14:paraId="4AFEB95B" w14:textId="77777777" w:rsidR="00910306" w:rsidRPr="00F74456" w:rsidRDefault="00910306" w:rsidP="00AB064D">
            <w:pPr>
              <w:spacing w:line="360" w:lineRule="atLeast"/>
              <w:rPr>
                <w:rFonts w:asciiTheme="minorHAnsi" w:hAnsiTheme="minorHAnsi"/>
                <w:sz w:val="24"/>
                <w:szCs w:val="24"/>
              </w:rPr>
            </w:pPr>
          </w:p>
        </w:tc>
        <w:tc>
          <w:tcPr>
            <w:tcW w:w="3060" w:type="dxa"/>
          </w:tcPr>
          <w:p w14:paraId="2919C3CF" w14:textId="77777777" w:rsidR="00910306" w:rsidRPr="00F74456" w:rsidRDefault="00910306" w:rsidP="00AB064D">
            <w:pPr>
              <w:spacing w:line="360" w:lineRule="atLeast"/>
              <w:rPr>
                <w:rFonts w:asciiTheme="minorHAnsi" w:hAnsiTheme="minorHAnsi"/>
                <w:sz w:val="24"/>
                <w:szCs w:val="24"/>
              </w:rPr>
            </w:pPr>
          </w:p>
        </w:tc>
        <w:tc>
          <w:tcPr>
            <w:tcW w:w="1260" w:type="dxa"/>
          </w:tcPr>
          <w:p w14:paraId="5C799751" w14:textId="77777777" w:rsidR="00910306" w:rsidRPr="00F74456" w:rsidRDefault="00910306" w:rsidP="00AB064D">
            <w:pPr>
              <w:spacing w:line="360" w:lineRule="atLeast"/>
              <w:rPr>
                <w:rFonts w:asciiTheme="minorHAnsi" w:hAnsiTheme="minorHAnsi"/>
                <w:sz w:val="24"/>
                <w:szCs w:val="24"/>
              </w:rPr>
            </w:pPr>
          </w:p>
        </w:tc>
      </w:tr>
      <w:tr w:rsidR="00910306" w:rsidRPr="00F74456" w14:paraId="462CF7CE" w14:textId="77777777" w:rsidTr="00441A01">
        <w:trPr>
          <w:trHeight w:hRule="exact" w:val="576"/>
          <w:jc w:val="center"/>
        </w:trPr>
        <w:tc>
          <w:tcPr>
            <w:tcW w:w="1890" w:type="dxa"/>
          </w:tcPr>
          <w:p w14:paraId="337A458E" w14:textId="77777777" w:rsidR="00910306" w:rsidRPr="00F74456" w:rsidRDefault="00910306" w:rsidP="00AB064D">
            <w:pPr>
              <w:spacing w:line="360" w:lineRule="atLeast"/>
              <w:rPr>
                <w:rFonts w:asciiTheme="minorHAnsi" w:hAnsiTheme="minorHAnsi"/>
                <w:sz w:val="24"/>
                <w:szCs w:val="24"/>
              </w:rPr>
            </w:pPr>
          </w:p>
        </w:tc>
        <w:tc>
          <w:tcPr>
            <w:tcW w:w="2340" w:type="dxa"/>
          </w:tcPr>
          <w:p w14:paraId="74CB26A9" w14:textId="77777777" w:rsidR="00910306" w:rsidRPr="00F74456" w:rsidRDefault="00910306" w:rsidP="00AB064D">
            <w:pPr>
              <w:spacing w:line="360" w:lineRule="atLeast"/>
              <w:rPr>
                <w:rFonts w:asciiTheme="minorHAnsi" w:hAnsiTheme="minorHAnsi"/>
                <w:sz w:val="24"/>
                <w:szCs w:val="24"/>
              </w:rPr>
            </w:pPr>
          </w:p>
        </w:tc>
        <w:tc>
          <w:tcPr>
            <w:tcW w:w="1440" w:type="dxa"/>
          </w:tcPr>
          <w:p w14:paraId="30970593" w14:textId="77777777" w:rsidR="00910306" w:rsidRPr="00F74456" w:rsidRDefault="00910306" w:rsidP="00AB064D">
            <w:pPr>
              <w:spacing w:line="360" w:lineRule="atLeast"/>
              <w:rPr>
                <w:rFonts w:asciiTheme="minorHAnsi" w:hAnsiTheme="minorHAnsi"/>
                <w:sz w:val="24"/>
                <w:szCs w:val="24"/>
              </w:rPr>
            </w:pPr>
          </w:p>
        </w:tc>
        <w:tc>
          <w:tcPr>
            <w:tcW w:w="990" w:type="dxa"/>
          </w:tcPr>
          <w:p w14:paraId="2CBDACB3" w14:textId="77777777" w:rsidR="00910306" w:rsidRPr="00F74456" w:rsidRDefault="00910306" w:rsidP="00AB064D">
            <w:pPr>
              <w:spacing w:line="360" w:lineRule="atLeast"/>
              <w:rPr>
                <w:rFonts w:asciiTheme="minorHAnsi" w:hAnsiTheme="minorHAnsi"/>
                <w:sz w:val="24"/>
                <w:szCs w:val="24"/>
              </w:rPr>
            </w:pPr>
          </w:p>
        </w:tc>
        <w:tc>
          <w:tcPr>
            <w:tcW w:w="3060" w:type="dxa"/>
          </w:tcPr>
          <w:p w14:paraId="03970FC5" w14:textId="77777777" w:rsidR="00910306" w:rsidRPr="00F74456" w:rsidRDefault="00910306" w:rsidP="00AB064D">
            <w:pPr>
              <w:spacing w:line="360" w:lineRule="atLeast"/>
              <w:rPr>
                <w:rFonts w:asciiTheme="minorHAnsi" w:hAnsiTheme="minorHAnsi"/>
                <w:sz w:val="24"/>
                <w:szCs w:val="24"/>
              </w:rPr>
            </w:pPr>
          </w:p>
        </w:tc>
        <w:tc>
          <w:tcPr>
            <w:tcW w:w="1260" w:type="dxa"/>
          </w:tcPr>
          <w:p w14:paraId="5544A9A5" w14:textId="77777777" w:rsidR="00910306" w:rsidRPr="00F74456" w:rsidRDefault="00910306" w:rsidP="00AB064D">
            <w:pPr>
              <w:spacing w:line="360" w:lineRule="atLeast"/>
              <w:rPr>
                <w:rFonts w:asciiTheme="minorHAnsi" w:hAnsiTheme="minorHAnsi"/>
                <w:sz w:val="24"/>
                <w:szCs w:val="24"/>
              </w:rPr>
            </w:pPr>
          </w:p>
        </w:tc>
      </w:tr>
      <w:tr w:rsidR="00910306" w:rsidRPr="00F74456" w14:paraId="189A85D1" w14:textId="77777777" w:rsidTr="00441A01">
        <w:trPr>
          <w:trHeight w:hRule="exact" w:val="576"/>
          <w:jc w:val="center"/>
        </w:trPr>
        <w:tc>
          <w:tcPr>
            <w:tcW w:w="1890" w:type="dxa"/>
          </w:tcPr>
          <w:p w14:paraId="462B8402" w14:textId="77777777" w:rsidR="00910306" w:rsidRPr="00F74456" w:rsidRDefault="00910306" w:rsidP="00AB064D">
            <w:pPr>
              <w:spacing w:line="360" w:lineRule="atLeast"/>
              <w:rPr>
                <w:rFonts w:asciiTheme="minorHAnsi" w:hAnsiTheme="minorHAnsi"/>
                <w:sz w:val="24"/>
                <w:szCs w:val="24"/>
              </w:rPr>
            </w:pPr>
          </w:p>
        </w:tc>
        <w:tc>
          <w:tcPr>
            <w:tcW w:w="2340" w:type="dxa"/>
          </w:tcPr>
          <w:p w14:paraId="0E742954" w14:textId="77777777" w:rsidR="00910306" w:rsidRPr="00F74456" w:rsidRDefault="00910306" w:rsidP="00AB064D">
            <w:pPr>
              <w:spacing w:line="360" w:lineRule="atLeast"/>
              <w:rPr>
                <w:rFonts w:asciiTheme="minorHAnsi" w:hAnsiTheme="minorHAnsi"/>
                <w:sz w:val="24"/>
                <w:szCs w:val="24"/>
              </w:rPr>
            </w:pPr>
          </w:p>
        </w:tc>
        <w:tc>
          <w:tcPr>
            <w:tcW w:w="1440" w:type="dxa"/>
          </w:tcPr>
          <w:p w14:paraId="196244E0" w14:textId="77777777" w:rsidR="00910306" w:rsidRPr="00F74456" w:rsidRDefault="00910306" w:rsidP="00AB064D">
            <w:pPr>
              <w:spacing w:line="360" w:lineRule="atLeast"/>
              <w:rPr>
                <w:rFonts w:asciiTheme="minorHAnsi" w:hAnsiTheme="minorHAnsi"/>
                <w:sz w:val="24"/>
                <w:szCs w:val="24"/>
              </w:rPr>
            </w:pPr>
          </w:p>
        </w:tc>
        <w:tc>
          <w:tcPr>
            <w:tcW w:w="990" w:type="dxa"/>
          </w:tcPr>
          <w:p w14:paraId="69F8F22E" w14:textId="77777777" w:rsidR="00910306" w:rsidRPr="00F74456" w:rsidRDefault="00910306" w:rsidP="00AB064D">
            <w:pPr>
              <w:spacing w:line="360" w:lineRule="atLeast"/>
              <w:rPr>
                <w:rFonts w:asciiTheme="minorHAnsi" w:hAnsiTheme="minorHAnsi"/>
                <w:sz w:val="24"/>
                <w:szCs w:val="24"/>
              </w:rPr>
            </w:pPr>
          </w:p>
        </w:tc>
        <w:tc>
          <w:tcPr>
            <w:tcW w:w="3060" w:type="dxa"/>
          </w:tcPr>
          <w:p w14:paraId="0E6FC061" w14:textId="77777777" w:rsidR="00910306" w:rsidRPr="00F74456" w:rsidRDefault="00910306" w:rsidP="00AB064D">
            <w:pPr>
              <w:spacing w:line="360" w:lineRule="atLeast"/>
              <w:rPr>
                <w:rFonts w:asciiTheme="minorHAnsi" w:hAnsiTheme="minorHAnsi"/>
                <w:sz w:val="24"/>
                <w:szCs w:val="24"/>
              </w:rPr>
            </w:pPr>
          </w:p>
        </w:tc>
        <w:tc>
          <w:tcPr>
            <w:tcW w:w="1260" w:type="dxa"/>
          </w:tcPr>
          <w:p w14:paraId="703411C4" w14:textId="77777777" w:rsidR="00910306" w:rsidRPr="00F74456" w:rsidRDefault="00910306" w:rsidP="00AB064D">
            <w:pPr>
              <w:spacing w:line="360" w:lineRule="atLeast"/>
              <w:rPr>
                <w:rFonts w:asciiTheme="minorHAnsi" w:hAnsiTheme="minorHAnsi"/>
                <w:sz w:val="24"/>
                <w:szCs w:val="24"/>
              </w:rPr>
            </w:pPr>
          </w:p>
        </w:tc>
      </w:tr>
      <w:tr w:rsidR="00910306" w:rsidRPr="00F74456" w14:paraId="03719B88" w14:textId="77777777" w:rsidTr="00441A01">
        <w:trPr>
          <w:trHeight w:hRule="exact" w:val="576"/>
          <w:jc w:val="center"/>
        </w:trPr>
        <w:tc>
          <w:tcPr>
            <w:tcW w:w="1890" w:type="dxa"/>
          </w:tcPr>
          <w:p w14:paraId="7B0C4EE8" w14:textId="77777777" w:rsidR="00910306" w:rsidRPr="00F74456" w:rsidRDefault="00910306" w:rsidP="00AB064D">
            <w:pPr>
              <w:spacing w:line="360" w:lineRule="atLeast"/>
              <w:rPr>
                <w:rFonts w:asciiTheme="minorHAnsi" w:hAnsiTheme="minorHAnsi"/>
                <w:sz w:val="24"/>
                <w:szCs w:val="24"/>
              </w:rPr>
            </w:pPr>
          </w:p>
        </w:tc>
        <w:tc>
          <w:tcPr>
            <w:tcW w:w="2340" w:type="dxa"/>
          </w:tcPr>
          <w:p w14:paraId="223C0C06" w14:textId="77777777" w:rsidR="00910306" w:rsidRPr="00F74456" w:rsidRDefault="00910306" w:rsidP="00AB064D">
            <w:pPr>
              <w:spacing w:line="360" w:lineRule="atLeast"/>
              <w:rPr>
                <w:rFonts w:asciiTheme="minorHAnsi" w:hAnsiTheme="minorHAnsi"/>
                <w:sz w:val="24"/>
                <w:szCs w:val="24"/>
              </w:rPr>
            </w:pPr>
          </w:p>
        </w:tc>
        <w:tc>
          <w:tcPr>
            <w:tcW w:w="1440" w:type="dxa"/>
          </w:tcPr>
          <w:p w14:paraId="74A611D3" w14:textId="77777777" w:rsidR="00910306" w:rsidRPr="00F74456" w:rsidRDefault="00910306" w:rsidP="00AB064D">
            <w:pPr>
              <w:spacing w:line="360" w:lineRule="atLeast"/>
              <w:rPr>
                <w:rFonts w:asciiTheme="minorHAnsi" w:hAnsiTheme="minorHAnsi"/>
                <w:sz w:val="24"/>
                <w:szCs w:val="24"/>
              </w:rPr>
            </w:pPr>
          </w:p>
        </w:tc>
        <w:tc>
          <w:tcPr>
            <w:tcW w:w="990" w:type="dxa"/>
          </w:tcPr>
          <w:p w14:paraId="2206CF14" w14:textId="77777777" w:rsidR="00910306" w:rsidRPr="00F74456" w:rsidRDefault="00910306" w:rsidP="00AB064D">
            <w:pPr>
              <w:spacing w:line="360" w:lineRule="atLeast"/>
              <w:rPr>
                <w:rFonts w:asciiTheme="minorHAnsi" w:hAnsiTheme="minorHAnsi"/>
                <w:sz w:val="24"/>
                <w:szCs w:val="24"/>
              </w:rPr>
            </w:pPr>
          </w:p>
        </w:tc>
        <w:tc>
          <w:tcPr>
            <w:tcW w:w="3060" w:type="dxa"/>
          </w:tcPr>
          <w:p w14:paraId="7A42FCD1" w14:textId="77777777" w:rsidR="00910306" w:rsidRPr="00F74456" w:rsidRDefault="00910306" w:rsidP="00AB064D">
            <w:pPr>
              <w:spacing w:line="360" w:lineRule="atLeast"/>
              <w:rPr>
                <w:rFonts w:asciiTheme="minorHAnsi" w:hAnsiTheme="minorHAnsi"/>
                <w:sz w:val="24"/>
                <w:szCs w:val="24"/>
              </w:rPr>
            </w:pPr>
          </w:p>
        </w:tc>
        <w:tc>
          <w:tcPr>
            <w:tcW w:w="1260" w:type="dxa"/>
          </w:tcPr>
          <w:p w14:paraId="76E9D3DC" w14:textId="77777777" w:rsidR="00910306" w:rsidRPr="00F74456" w:rsidRDefault="00910306" w:rsidP="00AB064D">
            <w:pPr>
              <w:spacing w:line="360" w:lineRule="atLeast"/>
              <w:rPr>
                <w:rFonts w:asciiTheme="minorHAnsi" w:hAnsiTheme="minorHAnsi"/>
                <w:sz w:val="24"/>
                <w:szCs w:val="24"/>
              </w:rPr>
            </w:pPr>
          </w:p>
        </w:tc>
      </w:tr>
      <w:tr w:rsidR="00910306" w:rsidRPr="00F74456" w14:paraId="4A816EE0" w14:textId="77777777" w:rsidTr="00441A01">
        <w:trPr>
          <w:trHeight w:hRule="exact" w:val="576"/>
          <w:jc w:val="center"/>
        </w:trPr>
        <w:tc>
          <w:tcPr>
            <w:tcW w:w="1890" w:type="dxa"/>
          </w:tcPr>
          <w:p w14:paraId="38686695" w14:textId="77777777" w:rsidR="00910306" w:rsidRPr="00F74456" w:rsidRDefault="00910306" w:rsidP="00AB064D">
            <w:pPr>
              <w:spacing w:line="360" w:lineRule="atLeast"/>
              <w:rPr>
                <w:rFonts w:asciiTheme="minorHAnsi" w:hAnsiTheme="minorHAnsi"/>
                <w:sz w:val="24"/>
                <w:szCs w:val="24"/>
              </w:rPr>
            </w:pPr>
          </w:p>
        </w:tc>
        <w:tc>
          <w:tcPr>
            <w:tcW w:w="2340" w:type="dxa"/>
          </w:tcPr>
          <w:p w14:paraId="1834221F" w14:textId="77777777" w:rsidR="00910306" w:rsidRPr="00F74456" w:rsidRDefault="00910306" w:rsidP="00AB064D">
            <w:pPr>
              <w:spacing w:line="360" w:lineRule="atLeast"/>
              <w:rPr>
                <w:rFonts w:asciiTheme="minorHAnsi" w:hAnsiTheme="minorHAnsi"/>
                <w:sz w:val="24"/>
                <w:szCs w:val="24"/>
              </w:rPr>
            </w:pPr>
          </w:p>
        </w:tc>
        <w:tc>
          <w:tcPr>
            <w:tcW w:w="1440" w:type="dxa"/>
          </w:tcPr>
          <w:p w14:paraId="230DB763" w14:textId="77777777" w:rsidR="00910306" w:rsidRPr="00F74456" w:rsidRDefault="00910306" w:rsidP="00AB064D">
            <w:pPr>
              <w:spacing w:line="360" w:lineRule="atLeast"/>
              <w:rPr>
                <w:rFonts w:asciiTheme="minorHAnsi" w:hAnsiTheme="minorHAnsi"/>
                <w:sz w:val="24"/>
                <w:szCs w:val="24"/>
              </w:rPr>
            </w:pPr>
          </w:p>
        </w:tc>
        <w:tc>
          <w:tcPr>
            <w:tcW w:w="990" w:type="dxa"/>
          </w:tcPr>
          <w:p w14:paraId="60410650" w14:textId="77777777" w:rsidR="00910306" w:rsidRPr="00F74456" w:rsidRDefault="00910306" w:rsidP="00AB064D">
            <w:pPr>
              <w:spacing w:line="360" w:lineRule="atLeast"/>
              <w:rPr>
                <w:rFonts w:asciiTheme="minorHAnsi" w:hAnsiTheme="minorHAnsi"/>
                <w:sz w:val="24"/>
                <w:szCs w:val="24"/>
              </w:rPr>
            </w:pPr>
          </w:p>
        </w:tc>
        <w:tc>
          <w:tcPr>
            <w:tcW w:w="3060" w:type="dxa"/>
          </w:tcPr>
          <w:p w14:paraId="399C117D" w14:textId="77777777" w:rsidR="00910306" w:rsidRPr="00F74456" w:rsidRDefault="00910306" w:rsidP="00AB064D">
            <w:pPr>
              <w:spacing w:line="360" w:lineRule="atLeast"/>
              <w:rPr>
                <w:rFonts w:asciiTheme="minorHAnsi" w:hAnsiTheme="minorHAnsi"/>
                <w:sz w:val="24"/>
                <w:szCs w:val="24"/>
              </w:rPr>
            </w:pPr>
          </w:p>
        </w:tc>
        <w:tc>
          <w:tcPr>
            <w:tcW w:w="1260" w:type="dxa"/>
          </w:tcPr>
          <w:p w14:paraId="3357CDDD" w14:textId="77777777" w:rsidR="00910306" w:rsidRPr="00F74456" w:rsidRDefault="00910306" w:rsidP="00AB064D">
            <w:pPr>
              <w:spacing w:line="360" w:lineRule="atLeast"/>
              <w:rPr>
                <w:rFonts w:asciiTheme="minorHAnsi" w:hAnsiTheme="minorHAnsi"/>
                <w:sz w:val="24"/>
                <w:szCs w:val="24"/>
              </w:rPr>
            </w:pPr>
          </w:p>
        </w:tc>
      </w:tr>
      <w:tr w:rsidR="00910306" w:rsidRPr="00F74456" w14:paraId="34B93A8E" w14:textId="77777777" w:rsidTr="00441A01">
        <w:trPr>
          <w:trHeight w:hRule="exact" w:val="576"/>
          <w:jc w:val="center"/>
        </w:trPr>
        <w:tc>
          <w:tcPr>
            <w:tcW w:w="1890" w:type="dxa"/>
          </w:tcPr>
          <w:p w14:paraId="62876E2D" w14:textId="77777777" w:rsidR="00910306" w:rsidRPr="00F74456" w:rsidRDefault="00910306" w:rsidP="00AB064D">
            <w:pPr>
              <w:spacing w:line="360" w:lineRule="atLeast"/>
              <w:rPr>
                <w:rFonts w:asciiTheme="minorHAnsi" w:hAnsiTheme="minorHAnsi"/>
                <w:sz w:val="24"/>
                <w:szCs w:val="24"/>
              </w:rPr>
            </w:pPr>
          </w:p>
        </w:tc>
        <w:tc>
          <w:tcPr>
            <w:tcW w:w="2340" w:type="dxa"/>
          </w:tcPr>
          <w:p w14:paraId="009A9648" w14:textId="77777777" w:rsidR="00910306" w:rsidRPr="00F74456" w:rsidRDefault="00910306" w:rsidP="00AB064D">
            <w:pPr>
              <w:spacing w:line="360" w:lineRule="atLeast"/>
              <w:rPr>
                <w:rFonts w:asciiTheme="minorHAnsi" w:hAnsiTheme="minorHAnsi"/>
                <w:sz w:val="24"/>
                <w:szCs w:val="24"/>
              </w:rPr>
            </w:pPr>
          </w:p>
        </w:tc>
        <w:tc>
          <w:tcPr>
            <w:tcW w:w="1440" w:type="dxa"/>
          </w:tcPr>
          <w:p w14:paraId="45840B24" w14:textId="77777777" w:rsidR="00910306" w:rsidRPr="00F74456" w:rsidRDefault="00910306" w:rsidP="00AB064D">
            <w:pPr>
              <w:spacing w:line="360" w:lineRule="atLeast"/>
              <w:rPr>
                <w:rFonts w:asciiTheme="minorHAnsi" w:hAnsiTheme="minorHAnsi"/>
                <w:sz w:val="24"/>
                <w:szCs w:val="24"/>
              </w:rPr>
            </w:pPr>
          </w:p>
        </w:tc>
        <w:tc>
          <w:tcPr>
            <w:tcW w:w="990" w:type="dxa"/>
          </w:tcPr>
          <w:p w14:paraId="75AC4CC0" w14:textId="77777777" w:rsidR="00910306" w:rsidRPr="00F74456" w:rsidRDefault="00910306" w:rsidP="00AB064D">
            <w:pPr>
              <w:spacing w:line="360" w:lineRule="atLeast"/>
              <w:rPr>
                <w:rFonts w:asciiTheme="minorHAnsi" w:hAnsiTheme="minorHAnsi"/>
                <w:sz w:val="24"/>
                <w:szCs w:val="24"/>
              </w:rPr>
            </w:pPr>
          </w:p>
        </w:tc>
        <w:tc>
          <w:tcPr>
            <w:tcW w:w="3060" w:type="dxa"/>
          </w:tcPr>
          <w:p w14:paraId="6E0963E6" w14:textId="77777777" w:rsidR="00910306" w:rsidRPr="00F74456" w:rsidRDefault="00910306" w:rsidP="00AB064D">
            <w:pPr>
              <w:spacing w:line="360" w:lineRule="atLeast"/>
              <w:rPr>
                <w:rFonts w:asciiTheme="minorHAnsi" w:hAnsiTheme="minorHAnsi"/>
                <w:sz w:val="24"/>
                <w:szCs w:val="24"/>
              </w:rPr>
            </w:pPr>
          </w:p>
        </w:tc>
        <w:tc>
          <w:tcPr>
            <w:tcW w:w="1260" w:type="dxa"/>
          </w:tcPr>
          <w:p w14:paraId="794A5C06" w14:textId="77777777" w:rsidR="00910306" w:rsidRPr="00F74456" w:rsidRDefault="00910306" w:rsidP="00AB064D">
            <w:pPr>
              <w:spacing w:line="360" w:lineRule="atLeast"/>
              <w:rPr>
                <w:rFonts w:asciiTheme="minorHAnsi" w:hAnsiTheme="minorHAnsi"/>
                <w:sz w:val="24"/>
                <w:szCs w:val="24"/>
              </w:rPr>
            </w:pPr>
          </w:p>
        </w:tc>
      </w:tr>
      <w:tr w:rsidR="00910306" w:rsidRPr="00F74456" w14:paraId="6FBEDA25" w14:textId="77777777" w:rsidTr="00441A01">
        <w:trPr>
          <w:trHeight w:hRule="exact" w:val="576"/>
          <w:jc w:val="center"/>
        </w:trPr>
        <w:tc>
          <w:tcPr>
            <w:tcW w:w="1890" w:type="dxa"/>
          </w:tcPr>
          <w:p w14:paraId="41083479" w14:textId="77777777" w:rsidR="00910306" w:rsidRPr="00F74456" w:rsidRDefault="00910306" w:rsidP="00AB064D">
            <w:pPr>
              <w:spacing w:line="360" w:lineRule="atLeast"/>
              <w:rPr>
                <w:rFonts w:asciiTheme="minorHAnsi" w:hAnsiTheme="minorHAnsi"/>
                <w:sz w:val="24"/>
                <w:szCs w:val="24"/>
              </w:rPr>
            </w:pPr>
          </w:p>
        </w:tc>
        <w:tc>
          <w:tcPr>
            <w:tcW w:w="2340" w:type="dxa"/>
          </w:tcPr>
          <w:p w14:paraId="72D1EC75" w14:textId="77777777" w:rsidR="00910306" w:rsidRPr="00F74456" w:rsidRDefault="00910306" w:rsidP="00AB064D">
            <w:pPr>
              <w:spacing w:line="360" w:lineRule="atLeast"/>
              <w:rPr>
                <w:rFonts w:asciiTheme="minorHAnsi" w:hAnsiTheme="minorHAnsi"/>
                <w:sz w:val="24"/>
                <w:szCs w:val="24"/>
              </w:rPr>
            </w:pPr>
          </w:p>
        </w:tc>
        <w:tc>
          <w:tcPr>
            <w:tcW w:w="1440" w:type="dxa"/>
          </w:tcPr>
          <w:p w14:paraId="7A6930EC" w14:textId="77777777" w:rsidR="00910306" w:rsidRPr="00F74456" w:rsidRDefault="00910306" w:rsidP="00AB064D">
            <w:pPr>
              <w:spacing w:line="360" w:lineRule="atLeast"/>
              <w:rPr>
                <w:rFonts w:asciiTheme="minorHAnsi" w:hAnsiTheme="minorHAnsi"/>
                <w:sz w:val="24"/>
                <w:szCs w:val="24"/>
              </w:rPr>
            </w:pPr>
          </w:p>
        </w:tc>
        <w:tc>
          <w:tcPr>
            <w:tcW w:w="990" w:type="dxa"/>
          </w:tcPr>
          <w:p w14:paraId="3086C7A5" w14:textId="77777777" w:rsidR="00910306" w:rsidRPr="00F74456" w:rsidRDefault="00910306" w:rsidP="00AB064D">
            <w:pPr>
              <w:spacing w:line="360" w:lineRule="atLeast"/>
              <w:rPr>
                <w:rFonts w:asciiTheme="minorHAnsi" w:hAnsiTheme="minorHAnsi"/>
                <w:sz w:val="24"/>
                <w:szCs w:val="24"/>
              </w:rPr>
            </w:pPr>
          </w:p>
        </w:tc>
        <w:tc>
          <w:tcPr>
            <w:tcW w:w="3060" w:type="dxa"/>
          </w:tcPr>
          <w:p w14:paraId="3DA5CCCC" w14:textId="77777777" w:rsidR="00910306" w:rsidRPr="00F74456" w:rsidRDefault="00910306" w:rsidP="00AB064D">
            <w:pPr>
              <w:spacing w:line="360" w:lineRule="atLeast"/>
              <w:rPr>
                <w:rFonts w:asciiTheme="minorHAnsi" w:hAnsiTheme="minorHAnsi"/>
                <w:sz w:val="24"/>
                <w:szCs w:val="24"/>
              </w:rPr>
            </w:pPr>
          </w:p>
        </w:tc>
        <w:tc>
          <w:tcPr>
            <w:tcW w:w="1260" w:type="dxa"/>
          </w:tcPr>
          <w:p w14:paraId="1CAE8F5E" w14:textId="77777777" w:rsidR="00910306" w:rsidRPr="00F74456" w:rsidRDefault="00910306" w:rsidP="00AB064D">
            <w:pPr>
              <w:spacing w:line="360" w:lineRule="atLeast"/>
              <w:rPr>
                <w:rFonts w:asciiTheme="minorHAnsi" w:hAnsiTheme="minorHAnsi"/>
                <w:sz w:val="24"/>
                <w:szCs w:val="24"/>
              </w:rPr>
            </w:pPr>
          </w:p>
        </w:tc>
      </w:tr>
      <w:tr w:rsidR="00910306" w:rsidRPr="00F74456" w14:paraId="5D83CAA3" w14:textId="77777777" w:rsidTr="00441A01">
        <w:trPr>
          <w:trHeight w:hRule="exact" w:val="576"/>
          <w:jc w:val="center"/>
        </w:trPr>
        <w:tc>
          <w:tcPr>
            <w:tcW w:w="1890" w:type="dxa"/>
          </w:tcPr>
          <w:p w14:paraId="07C3A4D9" w14:textId="77777777" w:rsidR="00910306" w:rsidRPr="00F74456" w:rsidRDefault="00910306" w:rsidP="00AB064D">
            <w:pPr>
              <w:spacing w:line="360" w:lineRule="atLeast"/>
              <w:rPr>
                <w:rFonts w:asciiTheme="minorHAnsi" w:hAnsiTheme="minorHAnsi"/>
                <w:sz w:val="24"/>
                <w:szCs w:val="24"/>
              </w:rPr>
            </w:pPr>
          </w:p>
        </w:tc>
        <w:tc>
          <w:tcPr>
            <w:tcW w:w="2340" w:type="dxa"/>
          </w:tcPr>
          <w:p w14:paraId="7797BF6B" w14:textId="77777777" w:rsidR="00910306" w:rsidRPr="00F74456" w:rsidRDefault="00910306" w:rsidP="00AB064D">
            <w:pPr>
              <w:spacing w:line="360" w:lineRule="atLeast"/>
              <w:rPr>
                <w:rFonts w:asciiTheme="minorHAnsi" w:hAnsiTheme="minorHAnsi"/>
                <w:sz w:val="24"/>
                <w:szCs w:val="24"/>
              </w:rPr>
            </w:pPr>
          </w:p>
        </w:tc>
        <w:tc>
          <w:tcPr>
            <w:tcW w:w="1440" w:type="dxa"/>
          </w:tcPr>
          <w:p w14:paraId="13975A9E" w14:textId="77777777" w:rsidR="00910306" w:rsidRPr="00F74456" w:rsidRDefault="00910306" w:rsidP="00AB064D">
            <w:pPr>
              <w:spacing w:line="360" w:lineRule="atLeast"/>
              <w:rPr>
                <w:rFonts w:asciiTheme="minorHAnsi" w:hAnsiTheme="minorHAnsi"/>
                <w:sz w:val="24"/>
                <w:szCs w:val="24"/>
              </w:rPr>
            </w:pPr>
          </w:p>
        </w:tc>
        <w:tc>
          <w:tcPr>
            <w:tcW w:w="990" w:type="dxa"/>
          </w:tcPr>
          <w:p w14:paraId="307C24DC" w14:textId="77777777" w:rsidR="00910306" w:rsidRPr="00F74456" w:rsidRDefault="00910306" w:rsidP="00AB064D">
            <w:pPr>
              <w:spacing w:line="360" w:lineRule="atLeast"/>
              <w:rPr>
                <w:rFonts w:asciiTheme="minorHAnsi" w:hAnsiTheme="minorHAnsi"/>
                <w:sz w:val="24"/>
                <w:szCs w:val="24"/>
              </w:rPr>
            </w:pPr>
          </w:p>
        </w:tc>
        <w:tc>
          <w:tcPr>
            <w:tcW w:w="3060" w:type="dxa"/>
          </w:tcPr>
          <w:p w14:paraId="259ECE03" w14:textId="77777777" w:rsidR="00910306" w:rsidRPr="00F74456" w:rsidRDefault="00910306" w:rsidP="00AB064D">
            <w:pPr>
              <w:spacing w:line="360" w:lineRule="atLeast"/>
              <w:rPr>
                <w:rFonts w:asciiTheme="minorHAnsi" w:hAnsiTheme="minorHAnsi"/>
                <w:sz w:val="24"/>
                <w:szCs w:val="24"/>
              </w:rPr>
            </w:pPr>
          </w:p>
        </w:tc>
        <w:tc>
          <w:tcPr>
            <w:tcW w:w="1260" w:type="dxa"/>
          </w:tcPr>
          <w:p w14:paraId="58520482" w14:textId="77777777" w:rsidR="00910306" w:rsidRPr="00F74456" w:rsidRDefault="00910306" w:rsidP="00AB064D">
            <w:pPr>
              <w:spacing w:line="360" w:lineRule="atLeast"/>
              <w:rPr>
                <w:rFonts w:asciiTheme="minorHAnsi" w:hAnsiTheme="minorHAnsi"/>
                <w:sz w:val="24"/>
                <w:szCs w:val="24"/>
              </w:rPr>
            </w:pPr>
          </w:p>
        </w:tc>
      </w:tr>
      <w:tr w:rsidR="00910306" w:rsidRPr="00F74456" w14:paraId="1DE16A64" w14:textId="77777777" w:rsidTr="00441A01">
        <w:trPr>
          <w:trHeight w:hRule="exact" w:val="576"/>
          <w:jc w:val="center"/>
        </w:trPr>
        <w:tc>
          <w:tcPr>
            <w:tcW w:w="1890" w:type="dxa"/>
          </w:tcPr>
          <w:p w14:paraId="2401C022" w14:textId="77777777" w:rsidR="00910306" w:rsidRPr="00F74456" w:rsidRDefault="00910306" w:rsidP="00AB064D">
            <w:pPr>
              <w:spacing w:line="360" w:lineRule="atLeast"/>
              <w:rPr>
                <w:rFonts w:asciiTheme="minorHAnsi" w:hAnsiTheme="minorHAnsi"/>
                <w:sz w:val="24"/>
                <w:szCs w:val="24"/>
              </w:rPr>
            </w:pPr>
          </w:p>
        </w:tc>
        <w:tc>
          <w:tcPr>
            <w:tcW w:w="2340" w:type="dxa"/>
          </w:tcPr>
          <w:p w14:paraId="7234A7EC" w14:textId="77777777" w:rsidR="00910306" w:rsidRPr="00F74456" w:rsidRDefault="00910306" w:rsidP="00AB064D">
            <w:pPr>
              <w:spacing w:line="360" w:lineRule="atLeast"/>
              <w:rPr>
                <w:rFonts w:asciiTheme="minorHAnsi" w:hAnsiTheme="minorHAnsi"/>
                <w:sz w:val="24"/>
                <w:szCs w:val="24"/>
              </w:rPr>
            </w:pPr>
          </w:p>
        </w:tc>
        <w:tc>
          <w:tcPr>
            <w:tcW w:w="1440" w:type="dxa"/>
          </w:tcPr>
          <w:p w14:paraId="691B0530" w14:textId="77777777" w:rsidR="00910306" w:rsidRPr="00F74456" w:rsidRDefault="00910306" w:rsidP="00AB064D">
            <w:pPr>
              <w:spacing w:line="360" w:lineRule="atLeast"/>
              <w:rPr>
                <w:rFonts w:asciiTheme="minorHAnsi" w:hAnsiTheme="minorHAnsi"/>
                <w:sz w:val="24"/>
                <w:szCs w:val="24"/>
              </w:rPr>
            </w:pPr>
          </w:p>
        </w:tc>
        <w:tc>
          <w:tcPr>
            <w:tcW w:w="990" w:type="dxa"/>
          </w:tcPr>
          <w:p w14:paraId="4CA2F766" w14:textId="77777777" w:rsidR="00910306" w:rsidRPr="00F74456" w:rsidRDefault="00910306" w:rsidP="00AB064D">
            <w:pPr>
              <w:spacing w:line="360" w:lineRule="atLeast"/>
              <w:rPr>
                <w:rFonts w:asciiTheme="minorHAnsi" w:hAnsiTheme="minorHAnsi"/>
                <w:sz w:val="24"/>
                <w:szCs w:val="24"/>
              </w:rPr>
            </w:pPr>
          </w:p>
        </w:tc>
        <w:tc>
          <w:tcPr>
            <w:tcW w:w="3060" w:type="dxa"/>
          </w:tcPr>
          <w:p w14:paraId="22F9F2A7" w14:textId="77777777" w:rsidR="00910306" w:rsidRPr="00F74456" w:rsidRDefault="00910306" w:rsidP="00AB064D">
            <w:pPr>
              <w:spacing w:line="360" w:lineRule="atLeast"/>
              <w:rPr>
                <w:rFonts w:asciiTheme="minorHAnsi" w:hAnsiTheme="minorHAnsi"/>
                <w:sz w:val="24"/>
                <w:szCs w:val="24"/>
              </w:rPr>
            </w:pPr>
          </w:p>
        </w:tc>
        <w:tc>
          <w:tcPr>
            <w:tcW w:w="1260" w:type="dxa"/>
          </w:tcPr>
          <w:p w14:paraId="69DEA80A" w14:textId="77777777" w:rsidR="00910306" w:rsidRPr="00F74456" w:rsidRDefault="00910306" w:rsidP="00AB064D">
            <w:pPr>
              <w:spacing w:line="360" w:lineRule="atLeast"/>
              <w:rPr>
                <w:rFonts w:asciiTheme="minorHAnsi" w:hAnsiTheme="minorHAnsi"/>
                <w:sz w:val="24"/>
                <w:szCs w:val="24"/>
              </w:rPr>
            </w:pPr>
          </w:p>
        </w:tc>
      </w:tr>
      <w:tr w:rsidR="00910306" w:rsidRPr="00F74456" w14:paraId="5C4AE52E" w14:textId="77777777" w:rsidTr="00441A01">
        <w:trPr>
          <w:trHeight w:hRule="exact" w:val="576"/>
          <w:jc w:val="center"/>
        </w:trPr>
        <w:tc>
          <w:tcPr>
            <w:tcW w:w="1890" w:type="dxa"/>
          </w:tcPr>
          <w:p w14:paraId="6BBB413D" w14:textId="77777777" w:rsidR="00910306" w:rsidRPr="00F74456" w:rsidRDefault="00910306" w:rsidP="00AB064D">
            <w:pPr>
              <w:spacing w:line="360" w:lineRule="atLeast"/>
              <w:rPr>
                <w:rFonts w:asciiTheme="minorHAnsi" w:hAnsiTheme="minorHAnsi"/>
                <w:sz w:val="24"/>
                <w:szCs w:val="24"/>
              </w:rPr>
            </w:pPr>
          </w:p>
        </w:tc>
        <w:tc>
          <w:tcPr>
            <w:tcW w:w="2340" w:type="dxa"/>
          </w:tcPr>
          <w:p w14:paraId="09C2A2DF" w14:textId="77777777" w:rsidR="00910306" w:rsidRPr="00F74456" w:rsidRDefault="00910306" w:rsidP="00AB064D">
            <w:pPr>
              <w:spacing w:line="360" w:lineRule="atLeast"/>
              <w:rPr>
                <w:rFonts w:asciiTheme="minorHAnsi" w:hAnsiTheme="minorHAnsi"/>
                <w:sz w:val="24"/>
                <w:szCs w:val="24"/>
              </w:rPr>
            </w:pPr>
          </w:p>
        </w:tc>
        <w:tc>
          <w:tcPr>
            <w:tcW w:w="1440" w:type="dxa"/>
          </w:tcPr>
          <w:p w14:paraId="0AEEF319" w14:textId="77777777" w:rsidR="00910306" w:rsidRPr="00F74456" w:rsidRDefault="00910306" w:rsidP="00AB064D">
            <w:pPr>
              <w:spacing w:line="360" w:lineRule="atLeast"/>
              <w:rPr>
                <w:rFonts w:asciiTheme="minorHAnsi" w:hAnsiTheme="minorHAnsi"/>
                <w:sz w:val="24"/>
                <w:szCs w:val="24"/>
              </w:rPr>
            </w:pPr>
          </w:p>
        </w:tc>
        <w:tc>
          <w:tcPr>
            <w:tcW w:w="990" w:type="dxa"/>
          </w:tcPr>
          <w:p w14:paraId="0BF0AE66" w14:textId="77777777" w:rsidR="00910306" w:rsidRPr="00F74456" w:rsidRDefault="00910306" w:rsidP="00AB064D">
            <w:pPr>
              <w:spacing w:line="360" w:lineRule="atLeast"/>
              <w:rPr>
                <w:rFonts w:asciiTheme="minorHAnsi" w:hAnsiTheme="minorHAnsi"/>
                <w:sz w:val="24"/>
                <w:szCs w:val="24"/>
              </w:rPr>
            </w:pPr>
          </w:p>
        </w:tc>
        <w:tc>
          <w:tcPr>
            <w:tcW w:w="3060" w:type="dxa"/>
          </w:tcPr>
          <w:p w14:paraId="2B5F27E4" w14:textId="77777777" w:rsidR="00910306" w:rsidRPr="00F74456" w:rsidRDefault="00910306" w:rsidP="00AB064D">
            <w:pPr>
              <w:spacing w:line="360" w:lineRule="atLeast"/>
              <w:rPr>
                <w:rFonts w:asciiTheme="minorHAnsi" w:hAnsiTheme="minorHAnsi"/>
                <w:sz w:val="24"/>
                <w:szCs w:val="24"/>
              </w:rPr>
            </w:pPr>
          </w:p>
        </w:tc>
        <w:tc>
          <w:tcPr>
            <w:tcW w:w="1260" w:type="dxa"/>
          </w:tcPr>
          <w:p w14:paraId="7C8A2F70" w14:textId="77777777" w:rsidR="00910306" w:rsidRPr="00F74456" w:rsidRDefault="00910306" w:rsidP="00AB064D">
            <w:pPr>
              <w:spacing w:line="360" w:lineRule="atLeast"/>
              <w:rPr>
                <w:rFonts w:asciiTheme="minorHAnsi" w:hAnsiTheme="minorHAnsi"/>
                <w:sz w:val="24"/>
                <w:szCs w:val="24"/>
              </w:rPr>
            </w:pPr>
          </w:p>
        </w:tc>
      </w:tr>
      <w:tr w:rsidR="00910306" w:rsidRPr="00F74456" w14:paraId="55E865EE" w14:textId="77777777" w:rsidTr="00441A01">
        <w:trPr>
          <w:trHeight w:hRule="exact" w:val="576"/>
          <w:jc w:val="center"/>
        </w:trPr>
        <w:tc>
          <w:tcPr>
            <w:tcW w:w="1890" w:type="dxa"/>
          </w:tcPr>
          <w:p w14:paraId="4046FB8A" w14:textId="77777777" w:rsidR="00910306" w:rsidRPr="00F74456" w:rsidRDefault="00910306" w:rsidP="00AB064D">
            <w:pPr>
              <w:spacing w:line="360" w:lineRule="atLeast"/>
              <w:rPr>
                <w:rFonts w:asciiTheme="minorHAnsi" w:hAnsiTheme="minorHAnsi"/>
                <w:sz w:val="24"/>
                <w:szCs w:val="24"/>
              </w:rPr>
            </w:pPr>
          </w:p>
        </w:tc>
        <w:tc>
          <w:tcPr>
            <w:tcW w:w="2340" w:type="dxa"/>
          </w:tcPr>
          <w:p w14:paraId="7E2CB133" w14:textId="77777777" w:rsidR="00910306" w:rsidRPr="00F74456" w:rsidRDefault="00910306" w:rsidP="00AB064D">
            <w:pPr>
              <w:spacing w:line="360" w:lineRule="atLeast"/>
              <w:rPr>
                <w:rFonts w:asciiTheme="minorHAnsi" w:hAnsiTheme="minorHAnsi"/>
                <w:sz w:val="24"/>
                <w:szCs w:val="24"/>
              </w:rPr>
            </w:pPr>
          </w:p>
        </w:tc>
        <w:tc>
          <w:tcPr>
            <w:tcW w:w="1440" w:type="dxa"/>
          </w:tcPr>
          <w:p w14:paraId="1396EA17" w14:textId="77777777" w:rsidR="00910306" w:rsidRPr="00F74456" w:rsidRDefault="00910306" w:rsidP="00AB064D">
            <w:pPr>
              <w:spacing w:line="360" w:lineRule="atLeast"/>
              <w:rPr>
                <w:rFonts w:asciiTheme="minorHAnsi" w:hAnsiTheme="minorHAnsi"/>
                <w:sz w:val="24"/>
                <w:szCs w:val="24"/>
              </w:rPr>
            </w:pPr>
          </w:p>
        </w:tc>
        <w:tc>
          <w:tcPr>
            <w:tcW w:w="990" w:type="dxa"/>
          </w:tcPr>
          <w:p w14:paraId="1F9F31E0" w14:textId="77777777" w:rsidR="00910306" w:rsidRPr="00F74456" w:rsidRDefault="00910306" w:rsidP="00AB064D">
            <w:pPr>
              <w:spacing w:line="360" w:lineRule="atLeast"/>
              <w:rPr>
                <w:rFonts w:asciiTheme="minorHAnsi" w:hAnsiTheme="minorHAnsi"/>
                <w:sz w:val="24"/>
                <w:szCs w:val="24"/>
              </w:rPr>
            </w:pPr>
          </w:p>
        </w:tc>
        <w:tc>
          <w:tcPr>
            <w:tcW w:w="3060" w:type="dxa"/>
          </w:tcPr>
          <w:p w14:paraId="394916B9" w14:textId="77777777" w:rsidR="00910306" w:rsidRPr="00F74456" w:rsidRDefault="00910306" w:rsidP="00AB064D">
            <w:pPr>
              <w:spacing w:line="360" w:lineRule="atLeast"/>
              <w:rPr>
                <w:rFonts w:asciiTheme="minorHAnsi" w:hAnsiTheme="minorHAnsi"/>
                <w:sz w:val="24"/>
                <w:szCs w:val="24"/>
              </w:rPr>
            </w:pPr>
          </w:p>
        </w:tc>
        <w:tc>
          <w:tcPr>
            <w:tcW w:w="1260" w:type="dxa"/>
          </w:tcPr>
          <w:p w14:paraId="43F98176" w14:textId="77777777" w:rsidR="00910306" w:rsidRPr="00F74456" w:rsidRDefault="00910306" w:rsidP="00AB064D">
            <w:pPr>
              <w:spacing w:line="360" w:lineRule="atLeast"/>
              <w:rPr>
                <w:rFonts w:asciiTheme="minorHAnsi" w:hAnsiTheme="minorHAnsi"/>
                <w:sz w:val="24"/>
                <w:szCs w:val="24"/>
              </w:rPr>
            </w:pPr>
          </w:p>
        </w:tc>
      </w:tr>
      <w:tr w:rsidR="00910306" w:rsidRPr="00F74456" w14:paraId="329F3AF5" w14:textId="77777777" w:rsidTr="00441A01">
        <w:trPr>
          <w:trHeight w:hRule="exact" w:val="576"/>
          <w:jc w:val="center"/>
        </w:trPr>
        <w:tc>
          <w:tcPr>
            <w:tcW w:w="1890" w:type="dxa"/>
          </w:tcPr>
          <w:p w14:paraId="4F9B420A" w14:textId="77777777" w:rsidR="00910306" w:rsidRPr="00F74456" w:rsidRDefault="00910306" w:rsidP="00AB064D">
            <w:pPr>
              <w:spacing w:line="360" w:lineRule="atLeast"/>
              <w:rPr>
                <w:rFonts w:asciiTheme="minorHAnsi" w:hAnsiTheme="minorHAnsi"/>
                <w:sz w:val="24"/>
                <w:szCs w:val="24"/>
              </w:rPr>
            </w:pPr>
          </w:p>
        </w:tc>
        <w:tc>
          <w:tcPr>
            <w:tcW w:w="2340" w:type="dxa"/>
          </w:tcPr>
          <w:p w14:paraId="124146AA" w14:textId="77777777" w:rsidR="00910306" w:rsidRPr="00F74456" w:rsidRDefault="00910306" w:rsidP="00AB064D">
            <w:pPr>
              <w:spacing w:line="360" w:lineRule="atLeast"/>
              <w:rPr>
                <w:rFonts w:asciiTheme="minorHAnsi" w:hAnsiTheme="minorHAnsi"/>
                <w:sz w:val="24"/>
                <w:szCs w:val="24"/>
              </w:rPr>
            </w:pPr>
          </w:p>
        </w:tc>
        <w:tc>
          <w:tcPr>
            <w:tcW w:w="1440" w:type="dxa"/>
          </w:tcPr>
          <w:p w14:paraId="6D4090BE" w14:textId="77777777" w:rsidR="00910306" w:rsidRPr="00F74456" w:rsidRDefault="00910306" w:rsidP="00AB064D">
            <w:pPr>
              <w:spacing w:line="360" w:lineRule="atLeast"/>
              <w:rPr>
                <w:rFonts w:asciiTheme="minorHAnsi" w:hAnsiTheme="minorHAnsi"/>
                <w:sz w:val="24"/>
                <w:szCs w:val="24"/>
              </w:rPr>
            </w:pPr>
          </w:p>
        </w:tc>
        <w:tc>
          <w:tcPr>
            <w:tcW w:w="990" w:type="dxa"/>
          </w:tcPr>
          <w:p w14:paraId="60FDB093" w14:textId="77777777" w:rsidR="00910306" w:rsidRPr="00F74456" w:rsidRDefault="00910306" w:rsidP="00AB064D">
            <w:pPr>
              <w:spacing w:line="360" w:lineRule="atLeast"/>
              <w:rPr>
                <w:rFonts w:asciiTheme="minorHAnsi" w:hAnsiTheme="minorHAnsi"/>
                <w:sz w:val="24"/>
                <w:szCs w:val="24"/>
              </w:rPr>
            </w:pPr>
          </w:p>
        </w:tc>
        <w:tc>
          <w:tcPr>
            <w:tcW w:w="3060" w:type="dxa"/>
          </w:tcPr>
          <w:p w14:paraId="7F6BD270" w14:textId="77777777" w:rsidR="00910306" w:rsidRPr="00F74456" w:rsidRDefault="00910306" w:rsidP="00AB064D">
            <w:pPr>
              <w:spacing w:line="360" w:lineRule="atLeast"/>
              <w:rPr>
                <w:rFonts w:asciiTheme="minorHAnsi" w:hAnsiTheme="minorHAnsi"/>
                <w:sz w:val="24"/>
                <w:szCs w:val="24"/>
              </w:rPr>
            </w:pPr>
          </w:p>
        </w:tc>
        <w:tc>
          <w:tcPr>
            <w:tcW w:w="1260" w:type="dxa"/>
          </w:tcPr>
          <w:p w14:paraId="66750720" w14:textId="77777777" w:rsidR="00910306" w:rsidRPr="00F74456" w:rsidRDefault="00910306" w:rsidP="00AB064D">
            <w:pPr>
              <w:spacing w:line="360" w:lineRule="atLeast"/>
              <w:rPr>
                <w:rFonts w:asciiTheme="minorHAnsi" w:hAnsiTheme="minorHAnsi"/>
                <w:sz w:val="24"/>
                <w:szCs w:val="24"/>
              </w:rPr>
            </w:pPr>
          </w:p>
        </w:tc>
      </w:tr>
      <w:tr w:rsidR="00910306" w:rsidRPr="00F74456" w14:paraId="78067166" w14:textId="77777777" w:rsidTr="00441A01">
        <w:trPr>
          <w:trHeight w:hRule="exact" w:val="576"/>
          <w:jc w:val="center"/>
        </w:trPr>
        <w:tc>
          <w:tcPr>
            <w:tcW w:w="1890" w:type="dxa"/>
          </w:tcPr>
          <w:p w14:paraId="21A584CD" w14:textId="77777777" w:rsidR="00910306" w:rsidRPr="00F74456" w:rsidRDefault="00910306" w:rsidP="00AB064D">
            <w:pPr>
              <w:spacing w:line="360" w:lineRule="atLeast"/>
              <w:rPr>
                <w:rFonts w:asciiTheme="minorHAnsi" w:hAnsiTheme="minorHAnsi"/>
                <w:sz w:val="24"/>
                <w:szCs w:val="24"/>
              </w:rPr>
            </w:pPr>
          </w:p>
        </w:tc>
        <w:tc>
          <w:tcPr>
            <w:tcW w:w="2340" w:type="dxa"/>
          </w:tcPr>
          <w:p w14:paraId="65E45E00" w14:textId="77777777" w:rsidR="00910306" w:rsidRPr="00F74456" w:rsidRDefault="00910306" w:rsidP="00AB064D">
            <w:pPr>
              <w:spacing w:line="360" w:lineRule="atLeast"/>
              <w:rPr>
                <w:rFonts w:asciiTheme="minorHAnsi" w:hAnsiTheme="minorHAnsi"/>
                <w:sz w:val="24"/>
                <w:szCs w:val="24"/>
              </w:rPr>
            </w:pPr>
          </w:p>
        </w:tc>
        <w:tc>
          <w:tcPr>
            <w:tcW w:w="1440" w:type="dxa"/>
          </w:tcPr>
          <w:p w14:paraId="04F70251" w14:textId="77777777" w:rsidR="00910306" w:rsidRPr="00F74456" w:rsidRDefault="00910306" w:rsidP="00AB064D">
            <w:pPr>
              <w:spacing w:line="360" w:lineRule="atLeast"/>
              <w:rPr>
                <w:rFonts w:asciiTheme="minorHAnsi" w:hAnsiTheme="minorHAnsi"/>
                <w:sz w:val="24"/>
                <w:szCs w:val="24"/>
              </w:rPr>
            </w:pPr>
          </w:p>
        </w:tc>
        <w:tc>
          <w:tcPr>
            <w:tcW w:w="990" w:type="dxa"/>
          </w:tcPr>
          <w:p w14:paraId="13208883" w14:textId="77777777" w:rsidR="00910306" w:rsidRPr="00F74456" w:rsidRDefault="00910306" w:rsidP="00AB064D">
            <w:pPr>
              <w:spacing w:line="360" w:lineRule="atLeast"/>
              <w:rPr>
                <w:rFonts w:asciiTheme="minorHAnsi" w:hAnsiTheme="minorHAnsi"/>
                <w:sz w:val="24"/>
                <w:szCs w:val="24"/>
              </w:rPr>
            </w:pPr>
          </w:p>
        </w:tc>
        <w:tc>
          <w:tcPr>
            <w:tcW w:w="3060" w:type="dxa"/>
          </w:tcPr>
          <w:p w14:paraId="6221CE13" w14:textId="77777777" w:rsidR="00910306" w:rsidRPr="00F74456" w:rsidRDefault="00910306" w:rsidP="00AB064D">
            <w:pPr>
              <w:spacing w:line="360" w:lineRule="atLeast"/>
              <w:rPr>
                <w:rFonts w:asciiTheme="minorHAnsi" w:hAnsiTheme="minorHAnsi"/>
                <w:sz w:val="24"/>
                <w:szCs w:val="24"/>
              </w:rPr>
            </w:pPr>
          </w:p>
        </w:tc>
        <w:tc>
          <w:tcPr>
            <w:tcW w:w="1260" w:type="dxa"/>
          </w:tcPr>
          <w:p w14:paraId="45EB897E" w14:textId="77777777" w:rsidR="00910306" w:rsidRPr="00F74456" w:rsidRDefault="00910306" w:rsidP="00AB064D">
            <w:pPr>
              <w:spacing w:line="360" w:lineRule="atLeast"/>
              <w:rPr>
                <w:rFonts w:asciiTheme="minorHAnsi" w:hAnsiTheme="minorHAnsi"/>
                <w:sz w:val="24"/>
                <w:szCs w:val="24"/>
              </w:rPr>
            </w:pPr>
          </w:p>
        </w:tc>
      </w:tr>
      <w:tr w:rsidR="00910306" w:rsidRPr="00F74456" w14:paraId="74AC3B7F" w14:textId="77777777" w:rsidTr="00441A01">
        <w:trPr>
          <w:trHeight w:hRule="exact" w:val="576"/>
          <w:jc w:val="center"/>
        </w:trPr>
        <w:tc>
          <w:tcPr>
            <w:tcW w:w="1890" w:type="dxa"/>
          </w:tcPr>
          <w:p w14:paraId="2A3952F6" w14:textId="77777777" w:rsidR="00910306" w:rsidRPr="00F74456" w:rsidRDefault="00910306" w:rsidP="00AB064D">
            <w:pPr>
              <w:spacing w:line="360" w:lineRule="atLeast"/>
              <w:rPr>
                <w:rFonts w:asciiTheme="minorHAnsi" w:hAnsiTheme="minorHAnsi"/>
                <w:sz w:val="24"/>
                <w:szCs w:val="24"/>
              </w:rPr>
            </w:pPr>
          </w:p>
        </w:tc>
        <w:tc>
          <w:tcPr>
            <w:tcW w:w="2340" w:type="dxa"/>
          </w:tcPr>
          <w:p w14:paraId="74307969" w14:textId="77777777" w:rsidR="00910306" w:rsidRPr="00F74456" w:rsidRDefault="00910306" w:rsidP="00AB064D">
            <w:pPr>
              <w:spacing w:line="360" w:lineRule="atLeast"/>
              <w:rPr>
                <w:rFonts w:asciiTheme="minorHAnsi" w:hAnsiTheme="minorHAnsi"/>
                <w:sz w:val="24"/>
                <w:szCs w:val="24"/>
              </w:rPr>
            </w:pPr>
          </w:p>
        </w:tc>
        <w:tc>
          <w:tcPr>
            <w:tcW w:w="1440" w:type="dxa"/>
          </w:tcPr>
          <w:p w14:paraId="02AEAD61" w14:textId="77777777" w:rsidR="00910306" w:rsidRPr="00F74456" w:rsidRDefault="00910306" w:rsidP="00AB064D">
            <w:pPr>
              <w:spacing w:line="360" w:lineRule="atLeast"/>
              <w:rPr>
                <w:rFonts w:asciiTheme="minorHAnsi" w:hAnsiTheme="minorHAnsi"/>
                <w:sz w:val="24"/>
                <w:szCs w:val="24"/>
              </w:rPr>
            </w:pPr>
          </w:p>
        </w:tc>
        <w:tc>
          <w:tcPr>
            <w:tcW w:w="990" w:type="dxa"/>
          </w:tcPr>
          <w:p w14:paraId="023E1C03" w14:textId="77777777" w:rsidR="00910306" w:rsidRPr="00F74456" w:rsidRDefault="00910306" w:rsidP="00AB064D">
            <w:pPr>
              <w:spacing w:line="360" w:lineRule="atLeast"/>
              <w:rPr>
                <w:rFonts w:asciiTheme="minorHAnsi" w:hAnsiTheme="minorHAnsi"/>
                <w:sz w:val="24"/>
                <w:szCs w:val="24"/>
              </w:rPr>
            </w:pPr>
          </w:p>
        </w:tc>
        <w:tc>
          <w:tcPr>
            <w:tcW w:w="3060" w:type="dxa"/>
          </w:tcPr>
          <w:p w14:paraId="23C5544B" w14:textId="77777777" w:rsidR="00910306" w:rsidRPr="00F74456" w:rsidRDefault="00910306" w:rsidP="00AB064D">
            <w:pPr>
              <w:spacing w:line="360" w:lineRule="atLeast"/>
              <w:rPr>
                <w:rFonts w:asciiTheme="minorHAnsi" w:hAnsiTheme="minorHAnsi"/>
                <w:sz w:val="24"/>
                <w:szCs w:val="24"/>
              </w:rPr>
            </w:pPr>
          </w:p>
        </w:tc>
        <w:tc>
          <w:tcPr>
            <w:tcW w:w="1260" w:type="dxa"/>
          </w:tcPr>
          <w:p w14:paraId="643F8A5F" w14:textId="77777777" w:rsidR="00910306" w:rsidRPr="00F74456" w:rsidRDefault="00910306" w:rsidP="00AB064D">
            <w:pPr>
              <w:spacing w:line="360" w:lineRule="atLeast"/>
              <w:rPr>
                <w:rFonts w:asciiTheme="minorHAnsi" w:hAnsiTheme="minorHAnsi"/>
                <w:sz w:val="24"/>
                <w:szCs w:val="24"/>
              </w:rPr>
            </w:pPr>
          </w:p>
        </w:tc>
      </w:tr>
    </w:tbl>
    <w:p w14:paraId="0E7360F0" w14:textId="77777777" w:rsidR="00910306" w:rsidRDefault="00910306" w:rsidP="00910306">
      <w:pPr>
        <w:rPr>
          <w:color w:val="auto"/>
          <w:szCs w:val="24"/>
        </w:rPr>
      </w:pPr>
    </w:p>
    <w:p w14:paraId="7B5A9CF1" w14:textId="77777777" w:rsidR="00BA492A" w:rsidRPr="007C0331" w:rsidRDefault="007574C7" w:rsidP="007B39FC">
      <w:pPr>
        <w:pStyle w:val="Heading2"/>
        <w:ind w:left="0"/>
        <w:jc w:val="center"/>
        <w:rPr>
          <w:rFonts w:asciiTheme="minorHAnsi" w:hAnsiTheme="minorHAnsi"/>
        </w:rPr>
      </w:pPr>
      <w:r w:rsidRPr="007C0331">
        <w:rPr>
          <w:rFonts w:asciiTheme="minorHAnsi" w:hAnsiTheme="minorHAnsi"/>
        </w:rPr>
        <w:t>Section 5</w:t>
      </w:r>
      <w:r w:rsidR="00BA492A" w:rsidRPr="007C0331">
        <w:rPr>
          <w:rFonts w:asciiTheme="minorHAnsi" w:hAnsiTheme="minorHAnsi"/>
        </w:rPr>
        <w:t xml:space="preserve"> – Standard Operating Procedures (SOP</w:t>
      </w:r>
      <w:r w:rsidR="0034136E">
        <w:rPr>
          <w:rFonts w:asciiTheme="minorHAnsi" w:hAnsiTheme="minorHAnsi"/>
        </w:rPr>
        <w:t>s</w:t>
      </w:r>
      <w:r w:rsidR="00BA492A" w:rsidRPr="007C0331">
        <w:rPr>
          <w:rFonts w:asciiTheme="minorHAnsi" w:hAnsiTheme="minorHAnsi"/>
        </w:rPr>
        <w:t>)</w:t>
      </w:r>
      <w:bookmarkEnd w:id="15"/>
    </w:p>
    <w:p w14:paraId="5E43CDDF" w14:textId="77777777" w:rsidR="00BA492A" w:rsidRPr="007C0331" w:rsidRDefault="00BA492A" w:rsidP="00BA492A">
      <w:pPr>
        <w:spacing w:line="360" w:lineRule="atLeast"/>
        <w:rPr>
          <w:rFonts w:asciiTheme="minorHAnsi" w:hAnsiTheme="minorHAnsi"/>
          <w:sz w:val="24"/>
          <w:szCs w:val="24"/>
        </w:rPr>
      </w:pPr>
    </w:p>
    <w:p w14:paraId="6A3DDBD2" w14:textId="456EE1C8" w:rsidR="003B697F" w:rsidRPr="007C0331" w:rsidRDefault="00BA492A" w:rsidP="00471FA2">
      <w:pPr>
        <w:jc w:val="both"/>
        <w:rPr>
          <w:rFonts w:asciiTheme="minorHAnsi" w:hAnsiTheme="minorHAnsi"/>
          <w:sz w:val="22"/>
          <w:szCs w:val="22"/>
        </w:rPr>
      </w:pPr>
      <w:r w:rsidRPr="007C0331">
        <w:rPr>
          <w:rFonts w:asciiTheme="minorHAnsi" w:hAnsiTheme="minorHAnsi"/>
          <w:sz w:val="22"/>
          <w:szCs w:val="22"/>
        </w:rPr>
        <w:t xml:space="preserve">Each laboratory working with hazardous chemicals should include </w:t>
      </w:r>
      <w:r w:rsidR="00E83598" w:rsidRPr="007C0331">
        <w:rPr>
          <w:rFonts w:asciiTheme="minorHAnsi" w:hAnsiTheme="minorHAnsi"/>
          <w:sz w:val="22"/>
          <w:szCs w:val="22"/>
        </w:rPr>
        <w:t>applicable</w:t>
      </w:r>
      <w:r w:rsidRPr="007C0331">
        <w:rPr>
          <w:rFonts w:asciiTheme="minorHAnsi" w:hAnsiTheme="minorHAnsi"/>
          <w:sz w:val="22"/>
          <w:szCs w:val="22"/>
        </w:rPr>
        <w:t xml:space="preserve"> </w:t>
      </w:r>
      <w:r w:rsidR="00CA420A" w:rsidRPr="007C0331">
        <w:rPr>
          <w:rFonts w:asciiTheme="minorHAnsi" w:hAnsiTheme="minorHAnsi"/>
          <w:sz w:val="22"/>
          <w:szCs w:val="22"/>
        </w:rPr>
        <w:t>SOP</w:t>
      </w:r>
      <w:r w:rsidR="0034136E">
        <w:rPr>
          <w:rFonts w:asciiTheme="minorHAnsi" w:hAnsiTheme="minorHAnsi"/>
          <w:sz w:val="22"/>
          <w:szCs w:val="22"/>
        </w:rPr>
        <w:t>s</w:t>
      </w:r>
      <w:r w:rsidR="00D35408" w:rsidRPr="007C0331">
        <w:rPr>
          <w:rFonts w:asciiTheme="minorHAnsi" w:hAnsiTheme="minorHAnsi"/>
          <w:sz w:val="22"/>
          <w:szCs w:val="22"/>
        </w:rPr>
        <w:t xml:space="preserve"> in this section</w:t>
      </w:r>
      <w:r w:rsidR="00C90A60">
        <w:rPr>
          <w:rFonts w:asciiTheme="minorHAnsi" w:hAnsiTheme="minorHAnsi"/>
          <w:sz w:val="22"/>
          <w:szCs w:val="22"/>
        </w:rPr>
        <w:t xml:space="preserve"> </w:t>
      </w:r>
      <w:r w:rsidR="00C90A60" w:rsidRPr="00114DF0">
        <w:rPr>
          <w:rFonts w:asciiTheme="minorHAnsi" w:hAnsiTheme="minorHAnsi"/>
          <w:i/>
          <w:color w:val="FF0000"/>
          <w:sz w:val="22"/>
          <w:szCs w:val="22"/>
        </w:rPr>
        <w:t xml:space="preserve">or indicate where they are maintained – ex: </w:t>
      </w:r>
      <w:proofErr w:type="spellStart"/>
      <w:r w:rsidR="00C90A60" w:rsidRPr="00114DF0">
        <w:rPr>
          <w:rFonts w:asciiTheme="minorHAnsi" w:hAnsiTheme="minorHAnsi"/>
          <w:i/>
          <w:color w:val="FF0000"/>
          <w:sz w:val="22"/>
          <w:szCs w:val="22"/>
        </w:rPr>
        <w:t>DropBox</w:t>
      </w:r>
      <w:proofErr w:type="spellEnd"/>
      <w:r w:rsidR="00C90A60" w:rsidRPr="00114DF0">
        <w:rPr>
          <w:rFonts w:asciiTheme="minorHAnsi" w:hAnsiTheme="minorHAnsi"/>
          <w:i/>
          <w:color w:val="FF0000"/>
          <w:sz w:val="22"/>
          <w:szCs w:val="22"/>
        </w:rPr>
        <w:t>, MISP, etc</w:t>
      </w:r>
      <w:r w:rsidR="00CA420A" w:rsidRPr="007C0331">
        <w:rPr>
          <w:rFonts w:asciiTheme="minorHAnsi" w:hAnsiTheme="minorHAnsi"/>
          <w:sz w:val="22"/>
          <w:szCs w:val="22"/>
        </w:rPr>
        <w:t>.</w:t>
      </w:r>
      <w:r w:rsidR="003B697F" w:rsidRPr="007C0331">
        <w:rPr>
          <w:rFonts w:asciiTheme="minorHAnsi" w:hAnsiTheme="minorHAnsi"/>
          <w:sz w:val="22"/>
          <w:szCs w:val="22"/>
        </w:rPr>
        <w:t xml:space="preserve">  The CHP provides information and guidelines on best practices in laboratory health and safety.  In addition, </w:t>
      </w:r>
      <w:r w:rsidR="00B62BEC">
        <w:rPr>
          <w:rFonts w:asciiTheme="minorHAnsi" w:hAnsiTheme="minorHAnsi"/>
          <w:sz w:val="22"/>
          <w:szCs w:val="22"/>
        </w:rPr>
        <w:t>EHS</w:t>
      </w:r>
      <w:r w:rsidR="003B697F" w:rsidRPr="007C0331">
        <w:rPr>
          <w:rFonts w:asciiTheme="minorHAnsi" w:hAnsiTheme="minorHAnsi"/>
          <w:sz w:val="22"/>
          <w:szCs w:val="22"/>
        </w:rPr>
        <w:t xml:space="preserve"> has developed</w:t>
      </w:r>
      <w:r w:rsidR="00026FC6" w:rsidRPr="007C0331">
        <w:rPr>
          <w:rFonts w:asciiTheme="minorHAnsi" w:hAnsiTheme="minorHAnsi"/>
          <w:sz w:val="22"/>
          <w:szCs w:val="22"/>
        </w:rPr>
        <w:t xml:space="preserve"> SOP</w:t>
      </w:r>
      <w:r w:rsidR="0034136E">
        <w:rPr>
          <w:rFonts w:asciiTheme="minorHAnsi" w:hAnsiTheme="minorHAnsi"/>
          <w:sz w:val="22"/>
          <w:szCs w:val="22"/>
        </w:rPr>
        <w:t>s</w:t>
      </w:r>
      <w:r w:rsidR="003B697F" w:rsidRPr="007C0331">
        <w:rPr>
          <w:rFonts w:asciiTheme="minorHAnsi" w:hAnsiTheme="minorHAnsi"/>
          <w:sz w:val="22"/>
          <w:szCs w:val="22"/>
        </w:rPr>
        <w:t xml:space="preserve"> for many specific chemicals and classes of chemicals used in the laboratory. </w:t>
      </w:r>
      <w:r w:rsidR="00FC237C" w:rsidRPr="007C0331">
        <w:rPr>
          <w:rFonts w:asciiTheme="minorHAnsi" w:hAnsiTheme="minorHAnsi"/>
          <w:sz w:val="22"/>
          <w:szCs w:val="22"/>
        </w:rPr>
        <w:t xml:space="preserve">An SOP </w:t>
      </w:r>
      <w:r w:rsidR="00FC237C" w:rsidRPr="007C0331">
        <w:rPr>
          <w:rFonts w:asciiTheme="minorHAnsi" w:hAnsiTheme="minorHAnsi"/>
          <w:b/>
          <w:sz w:val="22"/>
          <w:szCs w:val="22"/>
          <w:u w:val="single"/>
        </w:rPr>
        <w:t>must</w:t>
      </w:r>
      <w:r w:rsidR="00FC237C" w:rsidRPr="007C0331">
        <w:rPr>
          <w:rFonts w:asciiTheme="minorHAnsi" w:hAnsiTheme="minorHAnsi"/>
          <w:sz w:val="22"/>
          <w:szCs w:val="22"/>
        </w:rPr>
        <w:t xml:space="preserve"> be developed for</w:t>
      </w:r>
      <w:r w:rsidR="003B697F" w:rsidRPr="007C0331">
        <w:rPr>
          <w:rFonts w:asciiTheme="minorHAnsi" w:hAnsiTheme="minorHAnsi"/>
          <w:sz w:val="22"/>
          <w:szCs w:val="22"/>
        </w:rPr>
        <w:t xml:space="preserve"> hazardous chemical</w:t>
      </w:r>
      <w:r w:rsidR="00FC237C" w:rsidRPr="007C0331">
        <w:rPr>
          <w:rFonts w:asciiTheme="minorHAnsi" w:hAnsiTheme="minorHAnsi"/>
          <w:sz w:val="22"/>
          <w:szCs w:val="22"/>
        </w:rPr>
        <w:t>s</w:t>
      </w:r>
      <w:r w:rsidR="003B697F" w:rsidRPr="007C0331">
        <w:rPr>
          <w:rFonts w:asciiTheme="minorHAnsi" w:hAnsiTheme="minorHAnsi"/>
          <w:sz w:val="22"/>
          <w:szCs w:val="22"/>
        </w:rPr>
        <w:t xml:space="preserve"> or procedure</w:t>
      </w:r>
      <w:r w:rsidR="00FC237C" w:rsidRPr="007C0331">
        <w:rPr>
          <w:rFonts w:asciiTheme="minorHAnsi" w:hAnsiTheme="minorHAnsi"/>
          <w:sz w:val="22"/>
          <w:szCs w:val="22"/>
        </w:rPr>
        <w:t>s</w:t>
      </w:r>
      <w:r w:rsidR="003B697F" w:rsidRPr="007C0331">
        <w:rPr>
          <w:rFonts w:asciiTheme="minorHAnsi" w:hAnsiTheme="minorHAnsi"/>
          <w:sz w:val="22"/>
          <w:szCs w:val="22"/>
        </w:rPr>
        <w:t xml:space="preserve"> </w:t>
      </w:r>
      <w:r w:rsidR="003B697F" w:rsidRPr="007C0331">
        <w:rPr>
          <w:rFonts w:asciiTheme="minorHAnsi" w:hAnsiTheme="minorHAnsi"/>
          <w:b/>
          <w:sz w:val="22"/>
          <w:szCs w:val="22"/>
          <w:u w:val="single"/>
        </w:rPr>
        <w:t>not</w:t>
      </w:r>
      <w:r w:rsidR="003B697F" w:rsidRPr="007C0331">
        <w:rPr>
          <w:rFonts w:asciiTheme="minorHAnsi" w:hAnsiTheme="minorHAnsi"/>
          <w:sz w:val="22"/>
          <w:szCs w:val="22"/>
        </w:rPr>
        <w:t xml:space="preserve"> included in </w:t>
      </w:r>
      <w:r w:rsidR="00B62BEC">
        <w:rPr>
          <w:rFonts w:asciiTheme="minorHAnsi" w:hAnsiTheme="minorHAnsi"/>
          <w:sz w:val="22"/>
          <w:szCs w:val="22"/>
        </w:rPr>
        <w:t>EHS</w:t>
      </w:r>
      <w:r w:rsidR="003B697F" w:rsidRPr="007C0331">
        <w:rPr>
          <w:rFonts w:asciiTheme="minorHAnsi" w:hAnsiTheme="minorHAnsi"/>
          <w:sz w:val="22"/>
          <w:szCs w:val="22"/>
        </w:rPr>
        <w:t>’</w:t>
      </w:r>
      <w:r w:rsidR="00026FC6" w:rsidRPr="007C0331">
        <w:rPr>
          <w:rFonts w:asciiTheme="minorHAnsi" w:hAnsiTheme="minorHAnsi"/>
          <w:sz w:val="22"/>
          <w:szCs w:val="22"/>
        </w:rPr>
        <w:t>s list of SOP</w:t>
      </w:r>
      <w:r w:rsidR="0034136E">
        <w:rPr>
          <w:rFonts w:asciiTheme="minorHAnsi" w:hAnsiTheme="minorHAnsi"/>
          <w:sz w:val="22"/>
          <w:szCs w:val="22"/>
        </w:rPr>
        <w:t>s</w:t>
      </w:r>
      <w:r w:rsidR="00FC237C" w:rsidRPr="007C0331">
        <w:rPr>
          <w:rFonts w:asciiTheme="minorHAnsi" w:hAnsiTheme="minorHAnsi"/>
          <w:sz w:val="22"/>
          <w:szCs w:val="22"/>
        </w:rPr>
        <w:t xml:space="preserve">. </w:t>
      </w:r>
    </w:p>
    <w:p w14:paraId="6226F223" w14:textId="77777777" w:rsidR="003B697F" w:rsidRPr="007C0331" w:rsidRDefault="003B697F" w:rsidP="00471FA2">
      <w:pPr>
        <w:jc w:val="both"/>
        <w:rPr>
          <w:rFonts w:asciiTheme="minorHAnsi" w:hAnsiTheme="minorHAnsi"/>
          <w:sz w:val="22"/>
          <w:szCs w:val="22"/>
        </w:rPr>
      </w:pPr>
    </w:p>
    <w:p w14:paraId="0B24034F" w14:textId="77777777" w:rsidR="00854809" w:rsidRPr="007C0331" w:rsidRDefault="00155CB3" w:rsidP="00471FA2">
      <w:pPr>
        <w:jc w:val="both"/>
        <w:rPr>
          <w:rFonts w:asciiTheme="minorHAnsi" w:hAnsiTheme="minorHAnsi"/>
          <w:sz w:val="22"/>
          <w:szCs w:val="22"/>
        </w:rPr>
      </w:pPr>
      <w:r w:rsidRPr="007C0331">
        <w:rPr>
          <w:rFonts w:asciiTheme="minorHAnsi" w:hAnsiTheme="minorHAnsi"/>
          <w:sz w:val="22"/>
          <w:szCs w:val="22"/>
        </w:rPr>
        <w:t>Laboratory employees working with a particular</w:t>
      </w:r>
      <w:r w:rsidR="00252428" w:rsidRPr="007C0331">
        <w:rPr>
          <w:rFonts w:asciiTheme="minorHAnsi" w:hAnsiTheme="minorHAnsi"/>
          <w:sz w:val="22"/>
          <w:szCs w:val="22"/>
        </w:rPr>
        <w:t>ly</w:t>
      </w:r>
      <w:r w:rsidRPr="007C0331">
        <w:rPr>
          <w:rFonts w:asciiTheme="minorHAnsi" w:hAnsiTheme="minorHAnsi"/>
          <w:sz w:val="22"/>
          <w:szCs w:val="22"/>
        </w:rPr>
        <w:t xml:space="preserve"> hazardous chem</w:t>
      </w:r>
      <w:r w:rsidR="00252428" w:rsidRPr="007C0331">
        <w:rPr>
          <w:rFonts w:asciiTheme="minorHAnsi" w:hAnsiTheme="minorHAnsi"/>
          <w:sz w:val="22"/>
          <w:szCs w:val="22"/>
        </w:rPr>
        <w:t>ical or hazardous procedure must</w:t>
      </w:r>
      <w:r w:rsidRPr="007C0331">
        <w:rPr>
          <w:rFonts w:asciiTheme="minorHAnsi" w:hAnsiTheme="minorHAnsi"/>
          <w:sz w:val="22"/>
          <w:szCs w:val="22"/>
        </w:rPr>
        <w:t xml:space="preserve"> receive the applicable SOP training from their </w:t>
      </w:r>
      <w:r w:rsidR="007F5F64">
        <w:rPr>
          <w:rFonts w:asciiTheme="minorHAnsi" w:hAnsiTheme="minorHAnsi"/>
          <w:sz w:val="22"/>
          <w:szCs w:val="22"/>
        </w:rPr>
        <w:t>LD</w:t>
      </w:r>
      <w:r w:rsidRPr="007C0331">
        <w:rPr>
          <w:rFonts w:asciiTheme="minorHAnsi" w:hAnsiTheme="minorHAnsi"/>
          <w:sz w:val="22"/>
          <w:szCs w:val="22"/>
        </w:rPr>
        <w:t>/Laboratory Supervisor.</w:t>
      </w:r>
      <w:r w:rsidR="00CA420A" w:rsidRPr="007C0331">
        <w:rPr>
          <w:rFonts w:asciiTheme="minorHAnsi" w:hAnsiTheme="minorHAnsi"/>
          <w:sz w:val="22"/>
          <w:szCs w:val="22"/>
        </w:rPr>
        <w:t xml:space="preserve">  </w:t>
      </w:r>
    </w:p>
    <w:p w14:paraId="7F9F91F6" w14:textId="77777777" w:rsidR="00854809" w:rsidRPr="007C0331" w:rsidRDefault="00854809" w:rsidP="00471FA2">
      <w:pPr>
        <w:jc w:val="both"/>
        <w:rPr>
          <w:rFonts w:asciiTheme="minorHAnsi" w:hAnsiTheme="minorHAnsi"/>
          <w:sz w:val="22"/>
          <w:szCs w:val="22"/>
        </w:rPr>
      </w:pPr>
    </w:p>
    <w:p w14:paraId="27AF8746" w14:textId="77777777" w:rsidR="00E92EDC" w:rsidRPr="007C0331" w:rsidRDefault="00026FC6" w:rsidP="00471FA2">
      <w:pPr>
        <w:spacing w:after="60"/>
        <w:jc w:val="both"/>
        <w:rPr>
          <w:rFonts w:asciiTheme="minorHAnsi" w:hAnsiTheme="minorHAnsi"/>
          <w:i/>
          <w:sz w:val="22"/>
          <w:szCs w:val="22"/>
        </w:rPr>
      </w:pPr>
      <w:r w:rsidRPr="007C0331">
        <w:rPr>
          <w:rFonts w:asciiTheme="minorHAnsi" w:hAnsiTheme="minorHAnsi"/>
          <w:i/>
          <w:sz w:val="22"/>
          <w:szCs w:val="22"/>
        </w:rPr>
        <w:t>When developing SOP</w:t>
      </w:r>
      <w:r w:rsidR="0034136E">
        <w:rPr>
          <w:rFonts w:asciiTheme="minorHAnsi" w:hAnsiTheme="minorHAnsi"/>
          <w:i/>
          <w:sz w:val="22"/>
          <w:szCs w:val="22"/>
        </w:rPr>
        <w:t>s</w:t>
      </w:r>
      <w:r w:rsidR="00E92EDC" w:rsidRPr="007C0331">
        <w:rPr>
          <w:rFonts w:asciiTheme="minorHAnsi" w:hAnsiTheme="minorHAnsi"/>
          <w:i/>
          <w:sz w:val="22"/>
          <w:szCs w:val="22"/>
        </w:rPr>
        <w:t xml:space="preserve"> for working with hazardous chemicals in your laboratory, follow these steps:</w:t>
      </w:r>
    </w:p>
    <w:p w14:paraId="13E55A7B" w14:textId="2A802047" w:rsidR="00E92EDC" w:rsidRPr="007C0331" w:rsidRDefault="00E92EDC" w:rsidP="003A1358">
      <w:pPr>
        <w:pStyle w:val="ListParagraph"/>
        <w:numPr>
          <w:ilvl w:val="0"/>
          <w:numId w:val="2"/>
        </w:numPr>
        <w:spacing w:after="120" w:line="240" w:lineRule="auto"/>
        <w:contextualSpacing w:val="0"/>
        <w:jc w:val="both"/>
        <w:rPr>
          <w:rFonts w:asciiTheme="minorHAnsi" w:hAnsiTheme="minorHAnsi"/>
          <w:sz w:val="22"/>
          <w:szCs w:val="22"/>
        </w:rPr>
      </w:pPr>
      <w:r w:rsidRPr="007C0331">
        <w:rPr>
          <w:rFonts w:asciiTheme="minorHAnsi" w:hAnsiTheme="minorHAnsi"/>
          <w:sz w:val="22"/>
          <w:szCs w:val="22"/>
        </w:rPr>
        <w:t>Download and print</w:t>
      </w:r>
      <w:r w:rsidR="00C90A60">
        <w:rPr>
          <w:rFonts w:asciiTheme="minorHAnsi" w:hAnsiTheme="minorHAnsi"/>
          <w:sz w:val="22"/>
          <w:szCs w:val="22"/>
        </w:rPr>
        <w:t xml:space="preserve">, </w:t>
      </w:r>
      <w:r w:rsidR="00C90A60" w:rsidRPr="00114DF0">
        <w:rPr>
          <w:rFonts w:asciiTheme="minorHAnsi" w:hAnsiTheme="minorHAnsi"/>
          <w:i/>
          <w:color w:val="FF0000"/>
          <w:sz w:val="22"/>
          <w:szCs w:val="22"/>
        </w:rPr>
        <w:t>or save electronically</w:t>
      </w:r>
      <w:r w:rsidR="00C90A60">
        <w:rPr>
          <w:rFonts w:asciiTheme="minorHAnsi" w:hAnsiTheme="minorHAnsi"/>
          <w:sz w:val="22"/>
          <w:szCs w:val="22"/>
        </w:rPr>
        <w:t>,</w:t>
      </w:r>
      <w:r w:rsidRPr="007C0331">
        <w:rPr>
          <w:rFonts w:asciiTheme="minorHAnsi" w:hAnsiTheme="minorHAnsi"/>
          <w:sz w:val="22"/>
          <w:szCs w:val="22"/>
        </w:rPr>
        <w:t xml:space="preserve"> applicable </w:t>
      </w:r>
      <w:hyperlink r:id="rId29" w:history="1">
        <w:r w:rsidR="00026FC6" w:rsidRPr="00617CB6">
          <w:rPr>
            <w:rStyle w:val="Hyperlink"/>
            <w:rFonts w:asciiTheme="minorHAnsi" w:hAnsiTheme="minorHAnsi"/>
            <w:sz w:val="22"/>
            <w:szCs w:val="22"/>
          </w:rPr>
          <w:t>SOP</w:t>
        </w:r>
      </w:hyperlink>
      <w:r w:rsidR="00694786" w:rsidRPr="007C0331">
        <w:rPr>
          <w:rFonts w:asciiTheme="minorHAnsi" w:hAnsiTheme="minorHAnsi"/>
          <w:color w:val="FF0000"/>
          <w:sz w:val="22"/>
          <w:szCs w:val="22"/>
        </w:rPr>
        <w:t xml:space="preserve"> </w:t>
      </w:r>
      <w:r w:rsidRPr="007C0331">
        <w:rPr>
          <w:rFonts w:asciiTheme="minorHAnsi" w:hAnsiTheme="minorHAnsi"/>
          <w:sz w:val="22"/>
          <w:szCs w:val="22"/>
        </w:rPr>
        <w:t xml:space="preserve">from the </w:t>
      </w:r>
      <w:r w:rsidR="00B62BEC">
        <w:rPr>
          <w:rFonts w:asciiTheme="minorHAnsi" w:hAnsiTheme="minorHAnsi"/>
          <w:sz w:val="22"/>
          <w:szCs w:val="22"/>
        </w:rPr>
        <w:t>EHS</w:t>
      </w:r>
      <w:r w:rsidRPr="007C0331">
        <w:rPr>
          <w:rFonts w:asciiTheme="minorHAnsi" w:hAnsiTheme="minorHAnsi"/>
          <w:sz w:val="22"/>
          <w:szCs w:val="22"/>
        </w:rPr>
        <w:t xml:space="preserve"> website.</w:t>
      </w:r>
      <w:r w:rsidR="00026FC6" w:rsidRPr="007C0331">
        <w:rPr>
          <w:rFonts w:asciiTheme="minorHAnsi" w:hAnsiTheme="minorHAnsi"/>
          <w:sz w:val="22"/>
          <w:szCs w:val="22"/>
        </w:rPr>
        <w:t xml:space="preserve"> These SOP</w:t>
      </w:r>
      <w:r w:rsidR="0034136E">
        <w:rPr>
          <w:rFonts w:asciiTheme="minorHAnsi" w:hAnsiTheme="minorHAnsi"/>
          <w:sz w:val="22"/>
          <w:szCs w:val="22"/>
        </w:rPr>
        <w:t>s</w:t>
      </w:r>
      <w:r w:rsidR="00FC237C" w:rsidRPr="007C0331">
        <w:rPr>
          <w:rFonts w:asciiTheme="minorHAnsi" w:hAnsiTheme="minorHAnsi"/>
          <w:sz w:val="22"/>
          <w:szCs w:val="22"/>
        </w:rPr>
        <w:t xml:space="preserve"> may be modified if necessary to reflect laboratory-specific information.</w:t>
      </w:r>
      <w:r w:rsidRPr="007C0331">
        <w:rPr>
          <w:rFonts w:asciiTheme="minorHAnsi" w:hAnsiTheme="minorHAnsi"/>
          <w:sz w:val="22"/>
          <w:szCs w:val="22"/>
        </w:rPr>
        <w:t xml:space="preserve">  Employee</w:t>
      </w:r>
      <w:r w:rsidR="00026FC6" w:rsidRPr="007C0331">
        <w:rPr>
          <w:rFonts w:asciiTheme="minorHAnsi" w:hAnsiTheme="minorHAnsi"/>
          <w:sz w:val="22"/>
          <w:szCs w:val="22"/>
        </w:rPr>
        <w:t>s</w:t>
      </w:r>
      <w:r w:rsidRPr="007C0331">
        <w:rPr>
          <w:rFonts w:asciiTheme="minorHAnsi" w:hAnsiTheme="minorHAnsi"/>
          <w:sz w:val="22"/>
          <w:szCs w:val="22"/>
        </w:rPr>
        <w:t xml:space="preserve"> wi</w:t>
      </w:r>
      <w:r w:rsidR="00026FC6" w:rsidRPr="007C0331">
        <w:rPr>
          <w:rFonts w:asciiTheme="minorHAnsi" w:hAnsiTheme="minorHAnsi"/>
          <w:sz w:val="22"/>
          <w:szCs w:val="22"/>
        </w:rPr>
        <w:t>ll be trained on applicable SOP</w:t>
      </w:r>
      <w:r w:rsidR="0034136E">
        <w:rPr>
          <w:rFonts w:asciiTheme="minorHAnsi" w:hAnsiTheme="minorHAnsi"/>
          <w:sz w:val="22"/>
          <w:szCs w:val="22"/>
        </w:rPr>
        <w:t>s</w:t>
      </w:r>
      <w:r w:rsidR="00155CB3" w:rsidRPr="007C0331">
        <w:rPr>
          <w:rFonts w:asciiTheme="minorHAnsi" w:hAnsiTheme="minorHAnsi"/>
          <w:sz w:val="22"/>
          <w:szCs w:val="22"/>
        </w:rPr>
        <w:t xml:space="preserve"> by their </w:t>
      </w:r>
      <w:r w:rsidR="00803EA2">
        <w:rPr>
          <w:rFonts w:asciiTheme="minorHAnsi" w:hAnsiTheme="minorHAnsi"/>
          <w:sz w:val="22"/>
          <w:szCs w:val="22"/>
        </w:rPr>
        <w:t>LD</w:t>
      </w:r>
      <w:r w:rsidR="00155CB3" w:rsidRPr="007C0331">
        <w:rPr>
          <w:rFonts w:asciiTheme="minorHAnsi" w:hAnsiTheme="minorHAnsi"/>
          <w:sz w:val="22"/>
          <w:szCs w:val="22"/>
        </w:rPr>
        <w:t>/Laboratory Supervisor</w:t>
      </w:r>
      <w:r w:rsidRPr="007C0331">
        <w:rPr>
          <w:rFonts w:asciiTheme="minorHAnsi" w:hAnsiTheme="minorHAnsi"/>
          <w:sz w:val="22"/>
          <w:szCs w:val="22"/>
        </w:rPr>
        <w:t>. Once</w:t>
      </w:r>
      <w:r w:rsidR="00252428" w:rsidRPr="007C0331">
        <w:rPr>
          <w:rFonts w:asciiTheme="minorHAnsi" w:hAnsiTheme="minorHAnsi"/>
          <w:sz w:val="22"/>
          <w:szCs w:val="22"/>
        </w:rPr>
        <w:t xml:space="preserve"> training is complete, employees </w:t>
      </w:r>
      <w:r w:rsidRPr="007C0331">
        <w:rPr>
          <w:rFonts w:asciiTheme="minorHAnsi" w:hAnsiTheme="minorHAnsi"/>
          <w:sz w:val="22"/>
          <w:szCs w:val="22"/>
        </w:rPr>
        <w:t>will certify training with</w:t>
      </w:r>
      <w:r w:rsidR="00252428" w:rsidRPr="007C0331">
        <w:rPr>
          <w:rFonts w:asciiTheme="minorHAnsi" w:hAnsiTheme="minorHAnsi"/>
          <w:sz w:val="22"/>
          <w:szCs w:val="22"/>
        </w:rPr>
        <w:t xml:space="preserve"> a</w:t>
      </w:r>
      <w:r w:rsidRPr="007C0331">
        <w:rPr>
          <w:rFonts w:asciiTheme="minorHAnsi" w:hAnsiTheme="minorHAnsi"/>
          <w:sz w:val="22"/>
          <w:szCs w:val="22"/>
        </w:rPr>
        <w:t xml:space="preserve"> signature in </w:t>
      </w:r>
      <w:r w:rsidRPr="007C0331">
        <w:rPr>
          <w:rFonts w:asciiTheme="minorHAnsi" w:hAnsiTheme="minorHAnsi"/>
          <w:i/>
          <w:sz w:val="22"/>
          <w:szCs w:val="22"/>
        </w:rPr>
        <w:t>Training of Personnel</w:t>
      </w:r>
      <w:r w:rsidRPr="007C0331">
        <w:rPr>
          <w:rFonts w:asciiTheme="minorHAnsi" w:hAnsiTheme="minorHAnsi"/>
          <w:sz w:val="22"/>
          <w:szCs w:val="22"/>
        </w:rPr>
        <w:t xml:space="preserve"> section of SOP. </w:t>
      </w:r>
    </w:p>
    <w:p w14:paraId="60CCD030" w14:textId="10631D7C" w:rsidR="00E92EDC" w:rsidRPr="007C0331" w:rsidRDefault="00D51F24" w:rsidP="003A1358">
      <w:pPr>
        <w:pStyle w:val="ListParagraph"/>
        <w:numPr>
          <w:ilvl w:val="0"/>
          <w:numId w:val="2"/>
        </w:numPr>
        <w:spacing w:after="120" w:line="240" w:lineRule="auto"/>
        <w:contextualSpacing w:val="0"/>
        <w:jc w:val="both"/>
        <w:rPr>
          <w:rFonts w:asciiTheme="minorHAnsi" w:hAnsiTheme="minorHAnsi"/>
          <w:sz w:val="22"/>
          <w:szCs w:val="22"/>
        </w:rPr>
      </w:pPr>
      <w:r w:rsidRPr="007C0331">
        <w:rPr>
          <w:rFonts w:asciiTheme="minorHAnsi" w:hAnsiTheme="minorHAnsi"/>
          <w:sz w:val="22"/>
          <w:szCs w:val="22"/>
        </w:rPr>
        <w:t xml:space="preserve">Develop an SOP for any hazardous chemical or procedure </w:t>
      </w:r>
      <w:r w:rsidRPr="007C0331">
        <w:rPr>
          <w:rFonts w:asciiTheme="minorHAnsi" w:hAnsiTheme="minorHAnsi"/>
          <w:b/>
          <w:sz w:val="22"/>
          <w:szCs w:val="22"/>
          <w:u w:val="single"/>
        </w:rPr>
        <w:t>not</w:t>
      </w:r>
      <w:r w:rsidR="00026FC6" w:rsidRPr="007C0331">
        <w:rPr>
          <w:rFonts w:asciiTheme="minorHAnsi" w:hAnsiTheme="minorHAnsi"/>
          <w:sz w:val="22"/>
          <w:szCs w:val="22"/>
        </w:rPr>
        <w:t xml:space="preserve"> included in </w:t>
      </w:r>
      <w:r w:rsidR="00156987">
        <w:rPr>
          <w:rFonts w:asciiTheme="minorHAnsi" w:hAnsiTheme="minorHAnsi"/>
          <w:sz w:val="22"/>
          <w:szCs w:val="22"/>
        </w:rPr>
        <w:t>EHS</w:t>
      </w:r>
      <w:r w:rsidR="00026FC6" w:rsidRPr="007C0331">
        <w:rPr>
          <w:rFonts w:asciiTheme="minorHAnsi" w:hAnsiTheme="minorHAnsi"/>
          <w:sz w:val="22"/>
          <w:szCs w:val="22"/>
        </w:rPr>
        <w:t>’s list of SOP</w:t>
      </w:r>
      <w:r w:rsidR="0034136E">
        <w:rPr>
          <w:rFonts w:asciiTheme="minorHAnsi" w:hAnsiTheme="minorHAnsi"/>
          <w:sz w:val="22"/>
          <w:szCs w:val="22"/>
        </w:rPr>
        <w:t>s</w:t>
      </w:r>
      <w:r w:rsidRPr="007C0331">
        <w:rPr>
          <w:rFonts w:asciiTheme="minorHAnsi" w:hAnsiTheme="minorHAnsi"/>
          <w:sz w:val="22"/>
          <w:szCs w:val="22"/>
        </w:rPr>
        <w:t xml:space="preserve">.  Use the </w:t>
      </w:r>
      <w:hyperlink r:id="rId30" w:history="1">
        <w:r w:rsidR="00B62BEC">
          <w:rPr>
            <w:rStyle w:val="Hyperlink"/>
            <w:rFonts w:asciiTheme="minorHAnsi" w:hAnsiTheme="minorHAnsi"/>
            <w:sz w:val="22"/>
            <w:szCs w:val="22"/>
          </w:rPr>
          <w:t>EHS SOP template</w:t>
        </w:r>
      </w:hyperlink>
      <w:r w:rsidR="00694786" w:rsidRPr="007C0331">
        <w:rPr>
          <w:rFonts w:asciiTheme="minorHAnsi" w:hAnsiTheme="minorHAnsi"/>
          <w:color w:val="FF0000"/>
          <w:sz w:val="22"/>
          <w:szCs w:val="22"/>
        </w:rPr>
        <w:t xml:space="preserve"> </w:t>
      </w:r>
      <w:r w:rsidRPr="007C0331">
        <w:rPr>
          <w:rFonts w:asciiTheme="minorHAnsi" w:hAnsiTheme="minorHAnsi"/>
          <w:sz w:val="22"/>
          <w:szCs w:val="22"/>
        </w:rPr>
        <w:t>to develop the SOP</w:t>
      </w:r>
      <w:r w:rsidR="0034136E">
        <w:rPr>
          <w:rFonts w:asciiTheme="minorHAnsi" w:hAnsiTheme="minorHAnsi"/>
          <w:sz w:val="22"/>
          <w:szCs w:val="22"/>
        </w:rPr>
        <w:t>s</w:t>
      </w:r>
      <w:r w:rsidRPr="007C0331">
        <w:rPr>
          <w:rFonts w:asciiTheme="minorHAnsi" w:hAnsiTheme="minorHAnsi"/>
          <w:sz w:val="22"/>
          <w:szCs w:val="22"/>
        </w:rPr>
        <w:t>. Once SOP training has been given</w:t>
      </w:r>
      <w:r w:rsidR="00155CB3" w:rsidRPr="007C0331">
        <w:rPr>
          <w:rFonts w:asciiTheme="minorHAnsi" w:hAnsiTheme="minorHAnsi"/>
          <w:sz w:val="22"/>
          <w:szCs w:val="22"/>
        </w:rPr>
        <w:t xml:space="preserve"> by the </w:t>
      </w:r>
      <w:r w:rsidR="00803EA2">
        <w:rPr>
          <w:rFonts w:asciiTheme="minorHAnsi" w:hAnsiTheme="minorHAnsi"/>
          <w:sz w:val="22"/>
          <w:szCs w:val="22"/>
        </w:rPr>
        <w:t>LD</w:t>
      </w:r>
      <w:r w:rsidR="00155CB3" w:rsidRPr="007C0331">
        <w:rPr>
          <w:rFonts w:asciiTheme="minorHAnsi" w:hAnsiTheme="minorHAnsi"/>
          <w:sz w:val="22"/>
          <w:szCs w:val="22"/>
        </w:rPr>
        <w:t>/Laboratory Supervisor</w:t>
      </w:r>
      <w:r w:rsidRPr="007C0331">
        <w:rPr>
          <w:rFonts w:asciiTheme="minorHAnsi" w:hAnsiTheme="minorHAnsi"/>
          <w:sz w:val="22"/>
          <w:szCs w:val="22"/>
        </w:rPr>
        <w:t>, employee</w:t>
      </w:r>
      <w:r w:rsidR="00252428" w:rsidRPr="007C0331">
        <w:rPr>
          <w:rFonts w:asciiTheme="minorHAnsi" w:hAnsiTheme="minorHAnsi"/>
          <w:sz w:val="22"/>
          <w:szCs w:val="22"/>
        </w:rPr>
        <w:t>s</w:t>
      </w:r>
      <w:r w:rsidRPr="007C0331">
        <w:rPr>
          <w:rFonts w:asciiTheme="minorHAnsi" w:hAnsiTheme="minorHAnsi"/>
          <w:sz w:val="22"/>
          <w:szCs w:val="22"/>
        </w:rPr>
        <w:t xml:space="preserve"> will certify with signature in </w:t>
      </w:r>
      <w:r w:rsidRPr="007C0331">
        <w:rPr>
          <w:rFonts w:asciiTheme="minorHAnsi" w:hAnsiTheme="minorHAnsi"/>
          <w:i/>
          <w:sz w:val="22"/>
          <w:szCs w:val="22"/>
        </w:rPr>
        <w:t>Training of Personnel</w:t>
      </w:r>
      <w:r w:rsidRPr="007C0331">
        <w:rPr>
          <w:rFonts w:asciiTheme="minorHAnsi" w:hAnsiTheme="minorHAnsi"/>
          <w:sz w:val="22"/>
          <w:szCs w:val="22"/>
        </w:rPr>
        <w:t xml:space="preserve"> section of SOP.</w:t>
      </w:r>
    </w:p>
    <w:p w14:paraId="2C5BA16C" w14:textId="77777777" w:rsidR="00D35408" w:rsidRPr="007C0331" w:rsidRDefault="00D35408" w:rsidP="003A1358">
      <w:pPr>
        <w:pStyle w:val="ListParagraph"/>
        <w:numPr>
          <w:ilvl w:val="0"/>
          <w:numId w:val="2"/>
        </w:numPr>
        <w:spacing w:after="120" w:line="240" w:lineRule="auto"/>
        <w:contextualSpacing w:val="0"/>
        <w:jc w:val="both"/>
        <w:rPr>
          <w:rFonts w:asciiTheme="minorHAnsi" w:hAnsiTheme="minorHAnsi"/>
          <w:sz w:val="22"/>
          <w:szCs w:val="22"/>
        </w:rPr>
      </w:pPr>
      <w:r w:rsidRPr="007C0331">
        <w:rPr>
          <w:rFonts w:asciiTheme="minorHAnsi" w:hAnsiTheme="minorHAnsi"/>
          <w:sz w:val="22"/>
          <w:szCs w:val="22"/>
        </w:rPr>
        <w:t>Please note that there are restricted chemicals</w:t>
      </w:r>
      <w:r w:rsidR="00253A4A" w:rsidRPr="007C0331">
        <w:rPr>
          <w:rFonts w:asciiTheme="minorHAnsi" w:hAnsiTheme="minorHAnsi"/>
          <w:sz w:val="22"/>
          <w:szCs w:val="22"/>
        </w:rPr>
        <w:t xml:space="preserve"> (found in</w:t>
      </w:r>
      <w:r w:rsidR="00252428" w:rsidRPr="007C0331">
        <w:rPr>
          <w:rFonts w:asciiTheme="minorHAnsi" w:hAnsiTheme="minorHAnsi"/>
          <w:sz w:val="22"/>
          <w:szCs w:val="22"/>
        </w:rPr>
        <w:t xml:space="preserve"> CHP</w:t>
      </w:r>
      <w:r w:rsidR="00253A4A" w:rsidRPr="007C0331">
        <w:rPr>
          <w:rFonts w:asciiTheme="minorHAnsi" w:hAnsiTheme="minorHAnsi"/>
          <w:sz w:val="22"/>
          <w:szCs w:val="22"/>
        </w:rPr>
        <w:t xml:space="preserve"> Section </w:t>
      </w:r>
      <w:r w:rsidR="0034136E">
        <w:rPr>
          <w:rFonts w:asciiTheme="minorHAnsi" w:hAnsiTheme="minorHAnsi"/>
          <w:sz w:val="22"/>
          <w:szCs w:val="22"/>
        </w:rPr>
        <w:t>5</w:t>
      </w:r>
      <w:r w:rsidR="00253A4A" w:rsidRPr="007C0331">
        <w:rPr>
          <w:rFonts w:asciiTheme="minorHAnsi" w:hAnsiTheme="minorHAnsi"/>
          <w:sz w:val="22"/>
          <w:szCs w:val="22"/>
        </w:rPr>
        <w:t xml:space="preserve">.2 </w:t>
      </w:r>
      <w:r w:rsidR="00253A4A" w:rsidRPr="007C0331">
        <w:rPr>
          <w:rFonts w:asciiTheme="minorHAnsi" w:eastAsia="Arial" w:hAnsiTheme="minorHAnsi" w:cstheme="minorHAnsi"/>
          <w:bCs/>
          <w:i/>
          <w:sz w:val="22"/>
          <w:szCs w:val="22"/>
        </w:rPr>
        <w:t>Restricted</w:t>
      </w:r>
      <w:r w:rsidR="00253A4A" w:rsidRPr="007C0331">
        <w:rPr>
          <w:rFonts w:asciiTheme="minorHAnsi" w:eastAsia="Arial" w:hAnsiTheme="minorHAnsi" w:cstheme="minorHAnsi"/>
          <w:bCs/>
          <w:i/>
          <w:spacing w:val="-11"/>
          <w:sz w:val="22"/>
          <w:szCs w:val="22"/>
        </w:rPr>
        <w:t xml:space="preserve"> </w:t>
      </w:r>
      <w:r w:rsidR="00253A4A" w:rsidRPr="007C0331">
        <w:rPr>
          <w:rFonts w:asciiTheme="minorHAnsi" w:eastAsia="Arial" w:hAnsiTheme="minorHAnsi" w:cstheme="minorHAnsi"/>
          <w:bCs/>
          <w:i/>
          <w:sz w:val="22"/>
          <w:szCs w:val="22"/>
        </w:rPr>
        <w:t>Chemicals</w:t>
      </w:r>
      <w:r w:rsidR="00253A4A" w:rsidRPr="007C0331">
        <w:rPr>
          <w:rFonts w:asciiTheme="minorHAnsi" w:eastAsia="Arial" w:hAnsiTheme="minorHAnsi" w:cstheme="minorHAnsi"/>
          <w:bCs/>
          <w:i/>
          <w:spacing w:val="-11"/>
          <w:sz w:val="22"/>
          <w:szCs w:val="22"/>
        </w:rPr>
        <w:t xml:space="preserve"> </w:t>
      </w:r>
      <w:r w:rsidR="00253A4A" w:rsidRPr="007C0331">
        <w:rPr>
          <w:rFonts w:asciiTheme="minorHAnsi" w:eastAsia="Arial" w:hAnsiTheme="minorHAnsi" w:cstheme="minorHAnsi"/>
          <w:bCs/>
          <w:i/>
          <w:sz w:val="22"/>
          <w:szCs w:val="22"/>
        </w:rPr>
        <w:t>Requiring</w:t>
      </w:r>
      <w:r w:rsidR="00253A4A" w:rsidRPr="007C0331">
        <w:rPr>
          <w:rFonts w:asciiTheme="minorHAnsi" w:eastAsia="Arial" w:hAnsiTheme="minorHAnsi" w:cstheme="minorHAnsi"/>
          <w:bCs/>
          <w:i/>
          <w:spacing w:val="-10"/>
          <w:sz w:val="22"/>
          <w:szCs w:val="22"/>
        </w:rPr>
        <w:t xml:space="preserve"> </w:t>
      </w:r>
      <w:r w:rsidR="00253A4A" w:rsidRPr="007C0331">
        <w:rPr>
          <w:rFonts w:asciiTheme="minorHAnsi" w:eastAsia="Arial" w:hAnsiTheme="minorHAnsi" w:cstheme="minorHAnsi"/>
          <w:bCs/>
          <w:i/>
          <w:sz w:val="22"/>
          <w:szCs w:val="22"/>
        </w:rPr>
        <w:t>Prior</w:t>
      </w:r>
      <w:r w:rsidR="00253A4A" w:rsidRPr="007C0331">
        <w:rPr>
          <w:rFonts w:asciiTheme="minorHAnsi" w:eastAsia="Arial" w:hAnsiTheme="minorHAnsi" w:cstheme="minorHAnsi"/>
          <w:bCs/>
          <w:i/>
          <w:spacing w:val="-5"/>
          <w:sz w:val="22"/>
          <w:szCs w:val="22"/>
        </w:rPr>
        <w:t xml:space="preserve"> </w:t>
      </w:r>
      <w:r w:rsidR="00253A4A" w:rsidRPr="007C0331">
        <w:rPr>
          <w:rFonts w:asciiTheme="minorHAnsi" w:eastAsia="Arial" w:hAnsiTheme="minorHAnsi" w:cstheme="minorHAnsi"/>
          <w:bCs/>
          <w:i/>
          <w:spacing w:val="1"/>
          <w:sz w:val="22"/>
          <w:szCs w:val="22"/>
        </w:rPr>
        <w:t>A</w:t>
      </w:r>
      <w:r w:rsidR="00253A4A" w:rsidRPr="007C0331">
        <w:rPr>
          <w:rFonts w:asciiTheme="minorHAnsi" w:eastAsia="Arial" w:hAnsiTheme="minorHAnsi" w:cstheme="minorHAnsi"/>
          <w:bCs/>
          <w:i/>
          <w:sz w:val="22"/>
          <w:szCs w:val="22"/>
        </w:rPr>
        <w:t>ppro</w:t>
      </w:r>
      <w:r w:rsidR="00253A4A" w:rsidRPr="007C0331">
        <w:rPr>
          <w:rFonts w:asciiTheme="minorHAnsi" w:eastAsia="Arial" w:hAnsiTheme="minorHAnsi" w:cstheme="minorHAnsi"/>
          <w:bCs/>
          <w:i/>
          <w:spacing w:val="1"/>
          <w:sz w:val="22"/>
          <w:szCs w:val="22"/>
        </w:rPr>
        <w:t>v</w:t>
      </w:r>
      <w:r w:rsidR="00253A4A" w:rsidRPr="007C0331">
        <w:rPr>
          <w:rFonts w:asciiTheme="minorHAnsi" w:eastAsia="Arial" w:hAnsiTheme="minorHAnsi" w:cstheme="minorHAnsi"/>
          <w:bCs/>
          <w:i/>
          <w:sz w:val="22"/>
          <w:szCs w:val="22"/>
        </w:rPr>
        <w:t>al),</w:t>
      </w:r>
      <w:r w:rsidRPr="007C0331">
        <w:rPr>
          <w:rFonts w:asciiTheme="minorHAnsi" w:hAnsiTheme="minorHAnsi"/>
          <w:sz w:val="22"/>
          <w:szCs w:val="22"/>
        </w:rPr>
        <w:t xml:space="preserve"> and chemicals </w:t>
      </w:r>
      <w:r w:rsidR="00253A4A" w:rsidRPr="007C0331">
        <w:rPr>
          <w:rFonts w:asciiTheme="minorHAnsi" w:hAnsiTheme="minorHAnsi"/>
          <w:sz w:val="22"/>
          <w:szCs w:val="22"/>
        </w:rPr>
        <w:t xml:space="preserve">with a </w:t>
      </w:r>
      <w:r w:rsidR="00AB064D" w:rsidRPr="007C0331">
        <w:rPr>
          <w:rFonts w:asciiTheme="minorHAnsi" w:eastAsia="Times New Roman" w:hAnsiTheme="minorHAnsi" w:cs="Arial"/>
          <w:color w:val="222222"/>
          <w:sz w:val="22"/>
          <w:szCs w:val="22"/>
          <w:shd w:val="clear" w:color="auto" w:fill="FFFFFF"/>
        </w:rPr>
        <w:t xml:space="preserve">hazard ranking of 4 in any </w:t>
      </w:r>
      <w:hyperlink r:id="rId31" w:history="1">
        <w:proofErr w:type="spellStart"/>
        <w:r w:rsidR="00AB064D" w:rsidRPr="00617CB6">
          <w:rPr>
            <w:rStyle w:val="Hyperlink"/>
            <w:rFonts w:asciiTheme="minorHAnsi" w:hAnsiTheme="minorHAnsi" w:cs="Arial"/>
            <w:sz w:val="22"/>
            <w:szCs w:val="22"/>
            <w:shd w:val="clear" w:color="auto" w:fill="FFFFFF"/>
          </w:rPr>
          <w:t>ChemWatch</w:t>
        </w:r>
        <w:proofErr w:type="spellEnd"/>
        <w:r w:rsidR="00AB064D" w:rsidRPr="00617CB6">
          <w:rPr>
            <w:rStyle w:val="Hyperlink"/>
            <w:rFonts w:asciiTheme="minorHAnsi" w:hAnsiTheme="minorHAnsi" w:cs="Arial"/>
            <w:sz w:val="22"/>
            <w:szCs w:val="22"/>
            <w:shd w:val="clear" w:color="auto" w:fill="FFFFFF"/>
          </w:rPr>
          <w:t xml:space="preserve"> </w:t>
        </w:r>
        <w:proofErr w:type="spellStart"/>
        <w:r w:rsidR="00AB064D" w:rsidRPr="00617CB6">
          <w:rPr>
            <w:rStyle w:val="Hyperlink"/>
            <w:rFonts w:asciiTheme="minorHAnsi" w:hAnsiTheme="minorHAnsi" w:cs="Arial"/>
            <w:sz w:val="22"/>
            <w:szCs w:val="22"/>
            <w:shd w:val="clear" w:color="auto" w:fill="FFFFFF"/>
          </w:rPr>
          <w:t>GoldFFX</w:t>
        </w:r>
        <w:proofErr w:type="spellEnd"/>
      </w:hyperlink>
      <w:r w:rsidR="00AB064D" w:rsidRPr="007C0331">
        <w:rPr>
          <w:rFonts w:asciiTheme="minorHAnsi" w:eastAsia="Times New Roman" w:hAnsiTheme="minorHAnsi" w:cs="Arial"/>
          <w:color w:val="222222"/>
          <w:sz w:val="22"/>
          <w:szCs w:val="22"/>
          <w:shd w:val="clear" w:color="auto" w:fill="FFFFFF"/>
        </w:rPr>
        <w:t xml:space="preserve"> rating for Flammability, Toxicity, Body </w:t>
      </w:r>
      <w:r w:rsidR="002B3F71">
        <w:rPr>
          <w:rFonts w:asciiTheme="minorHAnsi" w:eastAsia="Times New Roman" w:hAnsiTheme="minorHAnsi" w:cs="Arial"/>
          <w:color w:val="222222"/>
          <w:sz w:val="22"/>
          <w:szCs w:val="22"/>
          <w:shd w:val="clear" w:color="auto" w:fill="FFFFFF"/>
        </w:rPr>
        <w:t>C</w:t>
      </w:r>
      <w:r w:rsidR="00AB064D" w:rsidRPr="007C0331">
        <w:rPr>
          <w:rFonts w:asciiTheme="minorHAnsi" w:eastAsia="Times New Roman" w:hAnsiTheme="minorHAnsi" w:cs="Arial"/>
          <w:color w:val="222222"/>
          <w:sz w:val="22"/>
          <w:szCs w:val="22"/>
          <w:shd w:val="clear" w:color="auto" w:fill="FFFFFF"/>
        </w:rPr>
        <w:t>ontact, Reactivity or Chronic.</w:t>
      </w:r>
      <w:r w:rsidR="00884AFA" w:rsidRPr="007C0331">
        <w:rPr>
          <w:rFonts w:asciiTheme="minorHAnsi" w:eastAsia="Times New Roman" w:hAnsiTheme="minorHAnsi" w:cs="Arial"/>
          <w:color w:val="222222"/>
          <w:sz w:val="22"/>
          <w:szCs w:val="22"/>
          <w:shd w:val="clear" w:color="auto" w:fill="FFFFFF"/>
        </w:rPr>
        <w:t xml:space="preserve">  When developing an SOP for the</w:t>
      </w:r>
      <w:r w:rsidR="0034136E">
        <w:rPr>
          <w:rFonts w:asciiTheme="minorHAnsi" w:eastAsia="Times New Roman" w:hAnsiTheme="minorHAnsi" w:cs="Arial"/>
          <w:color w:val="222222"/>
          <w:sz w:val="22"/>
          <w:szCs w:val="22"/>
          <w:shd w:val="clear" w:color="auto" w:fill="FFFFFF"/>
        </w:rPr>
        <w:t>se</w:t>
      </w:r>
      <w:r w:rsidR="00884AFA" w:rsidRPr="007C0331">
        <w:rPr>
          <w:rFonts w:asciiTheme="minorHAnsi" w:eastAsia="Times New Roman" w:hAnsiTheme="minorHAnsi" w:cs="Arial"/>
          <w:color w:val="222222"/>
          <w:sz w:val="22"/>
          <w:szCs w:val="22"/>
          <w:shd w:val="clear" w:color="auto" w:fill="FFFFFF"/>
        </w:rPr>
        <w:t xml:space="preserve"> chemicals, use the </w:t>
      </w:r>
      <w:hyperlink r:id="rId32" w:history="1">
        <w:r w:rsidR="00B62BEC">
          <w:rPr>
            <w:rStyle w:val="Hyperlink"/>
            <w:rFonts w:asciiTheme="minorHAnsi" w:eastAsia="Times New Roman" w:hAnsiTheme="minorHAnsi" w:cs="Arial"/>
            <w:sz w:val="22"/>
            <w:szCs w:val="22"/>
            <w:shd w:val="clear" w:color="auto" w:fill="FFFFFF"/>
          </w:rPr>
          <w:t>EHS SOP Template LD Approval</w:t>
        </w:r>
      </w:hyperlink>
      <w:r w:rsidR="00694786" w:rsidRPr="007C0331">
        <w:rPr>
          <w:rFonts w:asciiTheme="minorHAnsi" w:eastAsia="Times New Roman" w:hAnsiTheme="minorHAnsi" w:cs="Arial"/>
          <w:color w:val="222222"/>
          <w:sz w:val="22"/>
          <w:szCs w:val="22"/>
          <w:shd w:val="clear" w:color="auto" w:fill="FFFFFF"/>
        </w:rPr>
        <w:t>.</w:t>
      </w:r>
    </w:p>
    <w:p w14:paraId="524C79DC" w14:textId="77777777" w:rsidR="00E92EDC" w:rsidRDefault="00E92EDC" w:rsidP="00BA492A">
      <w:pPr>
        <w:rPr>
          <w:sz w:val="24"/>
          <w:szCs w:val="24"/>
        </w:rPr>
      </w:pPr>
    </w:p>
    <w:p w14:paraId="5AEBCDA7" w14:textId="77777777" w:rsidR="00E92EDC" w:rsidRDefault="00E92EDC" w:rsidP="00BA492A">
      <w:pPr>
        <w:rPr>
          <w:sz w:val="24"/>
          <w:szCs w:val="24"/>
        </w:rPr>
      </w:pPr>
    </w:p>
    <w:p w14:paraId="233D6C9E" w14:textId="77777777" w:rsidR="00E92EDC" w:rsidRDefault="00E92EDC" w:rsidP="00BA492A">
      <w:pPr>
        <w:rPr>
          <w:sz w:val="24"/>
          <w:szCs w:val="24"/>
        </w:rPr>
      </w:pPr>
    </w:p>
    <w:p w14:paraId="067CA0ED" w14:textId="77777777" w:rsidR="00E92EDC" w:rsidRDefault="00E92EDC" w:rsidP="00BA492A">
      <w:pPr>
        <w:rPr>
          <w:sz w:val="24"/>
          <w:szCs w:val="24"/>
        </w:rPr>
      </w:pPr>
    </w:p>
    <w:p w14:paraId="7636480F" w14:textId="77777777" w:rsidR="00E92EDC" w:rsidRDefault="00E92EDC" w:rsidP="00BA492A">
      <w:pPr>
        <w:rPr>
          <w:sz w:val="24"/>
          <w:szCs w:val="24"/>
        </w:rPr>
      </w:pPr>
    </w:p>
    <w:p w14:paraId="1B776ED9" w14:textId="77777777" w:rsidR="00E92EDC" w:rsidRDefault="00E92EDC" w:rsidP="00BA492A">
      <w:pPr>
        <w:rPr>
          <w:sz w:val="24"/>
          <w:szCs w:val="24"/>
        </w:rPr>
      </w:pPr>
    </w:p>
    <w:p w14:paraId="4FE43700" w14:textId="77777777" w:rsidR="00E92EDC" w:rsidRDefault="00E92EDC" w:rsidP="00BA492A">
      <w:pPr>
        <w:rPr>
          <w:sz w:val="24"/>
          <w:szCs w:val="24"/>
        </w:rPr>
      </w:pPr>
    </w:p>
    <w:p w14:paraId="011ECF60" w14:textId="77777777" w:rsidR="00E92EDC" w:rsidRPr="007F1B43" w:rsidRDefault="00E92EDC" w:rsidP="00BA492A">
      <w:pPr>
        <w:rPr>
          <w:sz w:val="24"/>
          <w:szCs w:val="24"/>
        </w:rPr>
      </w:pPr>
    </w:p>
    <w:p w14:paraId="16063739" w14:textId="77777777" w:rsidR="00BA492A" w:rsidRPr="000D4C87" w:rsidRDefault="00BA492A" w:rsidP="00BA492A">
      <w:pPr>
        <w:rPr>
          <w:sz w:val="10"/>
          <w:szCs w:val="10"/>
        </w:rPr>
      </w:pPr>
    </w:p>
    <w:p w14:paraId="078132AB" w14:textId="77777777" w:rsidR="00BA492A" w:rsidRPr="00ED5215" w:rsidRDefault="00BA492A" w:rsidP="00BA492A">
      <w:pPr>
        <w:spacing w:line="360" w:lineRule="atLeast"/>
        <w:rPr>
          <w:sz w:val="24"/>
          <w:szCs w:val="24"/>
        </w:rPr>
      </w:pPr>
    </w:p>
    <w:p w14:paraId="02818881" w14:textId="77777777" w:rsidR="00BA492A" w:rsidRPr="007C0331" w:rsidRDefault="00BA492A" w:rsidP="00BA492A">
      <w:pPr>
        <w:spacing w:line="360" w:lineRule="atLeast"/>
        <w:jc w:val="center"/>
        <w:rPr>
          <w:b/>
          <w:sz w:val="24"/>
          <w:szCs w:val="24"/>
        </w:rPr>
      </w:pPr>
      <w:r w:rsidRPr="007C0331">
        <w:rPr>
          <w:b/>
          <w:sz w:val="24"/>
          <w:szCs w:val="24"/>
        </w:rPr>
        <w:br w:type="page"/>
      </w:r>
    </w:p>
    <w:p w14:paraId="3E5E6570" w14:textId="77777777" w:rsidR="00BA492A" w:rsidRPr="007C0331" w:rsidRDefault="00BA492A" w:rsidP="00BA492A">
      <w:pPr>
        <w:rPr>
          <w:bCs/>
          <w:color w:val="auto"/>
          <w:sz w:val="24"/>
          <w:szCs w:val="24"/>
        </w:rPr>
      </w:pPr>
    </w:p>
    <w:p w14:paraId="46664E19" w14:textId="77777777" w:rsidR="00BA492A" w:rsidRPr="007C0331" w:rsidRDefault="00CF04D0" w:rsidP="00BA492A">
      <w:pPr>
        <w:pStyle w:val="Heading2"/>
        <w:ind w:left="0"/>
        <w:jc w:val="center"/>
        <w:rPr>
          <w:rFonts w:asciiTheme="minorHAnsi" w:hAnsiTheme="minorHAnsi"/>
        </w:rPr>
      </w:pPr>
      <w:bookmarkStart w:id="16" w:name="_Toc134848058"/>
      <w:r w:rsidRPr="007C0331">
        <w:rPr>
          <w:rFonts w:asciiTheme="minorHAnsi" w:hAnsiTheme="minorHAnsi"/>
        </w:rPr>
        <w:t xml:space="preserve">Section </w:t>
      </w:r>
      <w:r w:rsidR="003B41D1" w:rsidRPr="007C0331">
        <w:rPr>
          <w:rFonts w:asciiTheme="minorHAnsi" w:hAnsiTheme="minorHAnsi"/>
        </w:rPr>
        <w:t>6</w:t>
      </w:r>
      <w:r w:rsidR="00BA492A" w:rsidRPr="007C0331">
        <w:rPr>
          <w:rFonts w:asciiTheme="minorHAnsi" w:hAnsiTheme="minorHAnsi"/>
        </w:rPr>
        <w:t xml:space="preserve"> –</w:t>
      </w:r>
      <w:bookmarkEnd w:id="16"/>
      <w:r w:rsidR="00012CE3" w:rsidRPr="007C0331">
        <w:rPr>
          <w:rFonts w:asciiTheme="minorHAnsi" w:hAnsiTheme="minorHAnsi"/>
        </w:rPr>
        <w:t xml:space="preserve"> </w:t>
      </w:r>
      <w:r w:rsidR="009C0047">
        <w:rPr>
          <w:rFonts w:asciiTheme="minorHAnsi" w:hAnsiTheme="minorHAnsi"/>
        </w:rPr>
        <w:t>Additional</w:t>
      </w:r>
      <w:r w:rsidR="001A6195" w:rsidRPr="007C0331">
        <w:rPr>
          <w:rFonts w:asciiTheme="minorHAnsi" w:hAnsiTheme="minorHAnsi"/>
        </w:rPr>
        <w:t xml:space="preserve"> Documentation</w:t>
      </w:r>
    </w:p>
    <w:p w14:paraId="5DCEE40E" w14:textId="77777777" w:rsidR="001A6195" w:rsidRPr="007C0331" w:rsidRDefault="001A6195" w:rsidP="001A6195">
      <w:pPr>
        <w:rPr>
          <w:rFonts w:asciiTheme="minorHAnsi" w:hAnsiTheme="minorHAnsi"/>
        </w:rPr>
      </w:pPr>
    </w:p>
    <w:p w14:paraId="650FD828" w14:textId="5432C65A" w:rsidR="001A6195" w:rsidRPr="00714CB1" w:rsidRDefault="00012CE3" w:rsidP="00471FA2">
      <w:pPr>
        <w:spacing w:after="120"/>
        <w:jc w:val="both"/>
        <w:rPr>
          <w:rFonts w:asciiTheme="minorHAnsi" w:hAnsiTheme="minorHAnsi"/>
          <w:color w:val="auto"/>
          <w:sz w:val="22"/>
          <w:szCs w:val="22"/>
        </w:rPr>
      </w:pPr>
      <w:r w:rsidRPr="007C0331">
        <w:rPr>
          <w:rFonts w:asciiTheme="minorHAnsi" w:hAnsiTheme="minorHAnsi"/>
          <w:sz w:val="22"/>
          <w:szCs w:val="22"/>
        </w:rPr>
        <w:t>The following items must be saved in this section</w:t>
      </w:r>
      <w:r w:rsidR="00706BF6">
        <w:rPr>
          <w:rFonts w:asciiTheme="minorHAnsi" w:hAnsiTheme="minorHAnsi"/>
          <w:sz w:val="22"/>
          <w:szCs w:val="22"/>
        </w:rPr>
        <w:t>,</w:t>
      </w:r>
      <w:r w:rsidR="00714CB1">
        <w:rPr>
          <w:rFonts w:asciiTheme="minorHAnsi" w:hAnsiTheme="minorHAnsi"/>
          <w:sz w:val="22"/>
          <w:szCs w:val="22"/>
        </w:rPr>
        <w:t xml:space="preserve"> </w:t>
      </w:r>
      <w:r w:rsidR="00714CB1" w:rsidRPr="00714CB1">
        <w:rPr>
          <w:rFonts w:asciiTheme="minorHAnsi" w:hAnsiTheme="minorHAnsi"/>
          <w:color w:val="auto"/>
          <w:sz w:val="22"/>
          <w:szCs w:val="22"/>
        </w:rPr>
        <w:t xml:space="preserve">or indicate where they are maintained – ex: </w:t>
      </w:r>
      <w:proofErr w:type="spellStart"/>
      <w:r w:rsidR="00714CB1" w:rsidRPr="00714CB1">
        <w:rPr>
          <w:rFonts w:asciiTheme="minorHAnsi" w:hAnsiTheme="minorHAnsi"/>
          <w:color w:val="auto"/>
          <w:sz w:val="22"/>
          <w:szCs w:val="22"/>
        </w:rPr>
        <w:t>DropBox</w:t>
      </w:r>
      <w:proofErr w:type="spellEnd"/>
      <w:r w:rsidR="00714CB1" w:rsidRPr="00714CB1">
        <w:rPr>
          <w:rFonts w:asciiTheme="minorHAnsi" w:hAnsiTheme="minorHAnsi"/>
          <w:color w:val="auto"/>
          <w:sz w:val="22"/>
          <w:szCs w:val="22"/>
        </w:rPr>
        <w:t>, MISP, etc.</w:t>
      </w:r>
      <w:r w:rsidRPr="00714CB1">
        <w:rPr>
          <w:rFonts w:asciiTheme="minorHAnsi" w:hAnsiTheme="minorHAnsi"/>
          <w:color w:val="auto"/>
          <w:sz w:val="22"/>
          <w:szCs w:val="22"/>
        </w:rPr>
        <w:t>:</w:t>
      </w:r>
    </w:p>
    <w:p w14:paraId="2BE46607" w14:textId="77777777" w:rsidR="004804B4" w:rsidRPr="007C0331" w:rsidRDefault="004804B4" w:rsidP="00471FA2">
      <w:pPr>
        <w:spacing w:after="120"/>
        <w:jc w:val="both"/>
        <w:rPr>
          <w:rFonts w:asciiTheme="minorHAnsi" w:hAnsiTheme="minorHAnsi"/>
          <w:sz w:val="22"/>
          <w:szCs w:val="22"/>
        </w:rPr>
      </w:pPr>
    </w:p>
    <w:p w14:paraId="742AD8CE" w14:textId="7B28CDE7" w:rsidR="00966565" w:rsidRDefault="00D757D8" w:rsidP="003A1358">
      <w:pPr>
        <w:pStyle w:val="ListParagraph"/>
        <w:numPr>
          <w:ilvl w:val="0"/>
          <w:numId w:val="1"/>
        </w:numPr>
        <w:spacing w:after="120" w:line="240" w:lineRule="auto"/>
        <w:contextualSpacing w:val="0"/>
        <w:jc w:val="both"/>
        <w:rPr>
          <w:rFonts w:asciiTheme="minorHAnsi" w:hAnsiTheme="minorHAnsi"/>
          <w:sz w:val="22"/>
          <w:szCs w:val="22"/>
        </w:rPr>
      </w:pPr>
      <w:r>
        <w:rPr>
          <w:rFonts w:asciiTheme="minorHAnsi" w:hAnsiTheme="minorHAnsi"/>
          <w:b/>
          <w:sz w:val="22"/>
          <w:szCs w:val="22"/>
        </w:rPr>
        <w:t>Hazard Assessment Worksheet</w:t>
      </w:r>
      <w:r w:rsidR="00A6713C">
        <w:rPr>
          <w:rFonts w:asciiTheme="minorHAnsi" w:hAnsiTheme="minorHAnsi"/>
          <w:b/>
          <w:sz w:val="22"/>
          <w:szCs w:val="22"/>
        </w:rPr>
        <w:t>(s)</w:t>
      </w:r>
      <w:r>
        <w:rPr>
          <w:rFonts w:asciiTheme="minorHAnsi" w:hAnsiTheme="minorHAnsi"/>
          <w:b/>
          <w:sz w:val="22"/>
          <w:szCs w:val="22"/>
        </w:rPr>
        <w:t xml:space="preserve"> and Risk Assessment</w:t>
      </w:r>
      <w:r w:rsidR="00A6713C">
        <w:rPr>
          <w:rFonts w:asciiTheme="minorHAnsi" w:hAnsiTheme="minorHAnsi"/>
          <w:b/>
          <w:sz w:val="22"/>
          <w:szCs w:val="22"/>
        </w:rPr>
        <w:t>(s)</w:t>
      </w:r>
      <w:r w:rsidR="00A96C01" w:rsidRPr="009E65B3">
        <w:rPr>
          <w:rFonts w:asciiTheme="minorHAnsi" w:hAnsiTheme="minorHAnsi"/>
          <w:b/>
          <w:sz w:val="22"/>
          <w:szCs w:val="22"/>
        </w:rPr>
        <w:t>:</w:t>
      </w:r>
      <w:r w:rsidR="004804B4">
        <w:rPr>
          <w:rFonts w:asciiTheme="minorHAnsi" w:hAnsiTheme="minorHAnsi"/>
          <w:b/>
          <w:sz w:val="22"/>
          <w:szCs w:val="22"/>
        </w:rPr>
        <w:t xml:space="preserve"> </w:t>
      </w:r>
      <w:r w:rsidR="00C66BB8">
        <w:rPr>
          <w:rFonts w:asciiTheme="minorHAnsi" w:hAnsiTheme="minorHAnsi"/>
          <w:sz w:val="22"/>
          <w:szCs w:val="22"/>
        </w:rPr>
        <w:t>Maintain the Hazard Assessment Worksheet(s) for the lab, as well as any Risk Assessments, in this section.</w:t>
      </w:r>
    </w:p>
    <w:p w14:paraId="67700270" w14:textId="25B0928D" w:rsidR="00114DF0" w:rsidRPr="00114DF0" w:rsidRDefault="00114DF0" w:rsidP="00114DF0">
      <w:pPr>
        <w:spacing w:after="120"/>
        <w:ind w:left="720"/>
        <w:jc w:val="both"/>
        <w:rPr>
          <w:rFonts w:asciiTheme="minorHAnsi" w:hAnsiTheme="minorHAnsi" w:cstheme="minorHAnsi"/>
          <w:i/>
          <w:sz w:val="22"/>
          <w:szCs w:val="22"/>
        </w:rPr>
      </w:pPr>
      <w:r w:rsidRPr="00114DF0">
        <w:rPr>
          <w:rFonts w:asciiTheme="minorHAnsi" w:hAnsiTheme="minorHAnsi" w:cstheme="minorHAnsi"/>
          <w:sz w:val="22"/>
          <w:szCs w:val="22"/>
        </w:rPr>
        <w:t xml:space="preserve">The MIOSHA standard regarding PPE requires an assessment to determine the hazards in the workplace, PPE selection and training.  A documented Hazard Assessment is required to be maintained in the EHS Document Binder. </w:t>
      </w:r>
      <w:r w:rsidRPr="00114DF0">
        <w:rPr>
          <w:rFonts w:asciiTheme="minorHAnsi" w:hAnsiTheme="minorHAnsi" w:cstheme="minorHAnsi"/>
          <w:color w:val="222222"/>
          <w:sz w:val="22"/>
          <w:szCs w:val="22"/>
        </w:rPr>
        <w:t xml:space="preserve">Lab Directors are also responsible for determining if there are areas in the lab where PPE is not required and are encouraged to work with EHS to assess risks. </w:t>
      </w:r>
      <w:r w:rsidRPr="00114DF0">
        <w:rPr>
          <w:rFonts w:asciiTheme="minorHAnsi" w:hAnsiTheme="minorHAnsi" w:cstheme="minorHAnsi"/>
          <w:i/>
          <w:color w:val="222222"/>
          <w:sz w:val="22"/>
          <w:szCs w:val="22"/>
        </w:rPr>
        <w:t>If the Lab Director or PI wishes to designate areas in the lab where PPE is not required - i.e. when seated at a desk - then they must also complete and document a risk assessment.</w:t>
      </w:r>
    </w:p>
    <w:p w14:paraId="7F1C191F" w14:textId="77777777" w:rsidR="00114DF0" w:rsidRPr="00114DF0" w:rsidRDefault="00114DF0" w:rsidP="00114DF0">
      <w:pPr>
        <w:spacing w:after="120"/>
        <w:ind w:left="360"/>
        <w:jc w:val="both"/>
        <w:rPr>
          <w:rFonts w:asciiTheme="minorHAnsi" w:hAnsiTheme="minorHAnsi"/>
          <w:sz w:val="22"/>
          <w:szCs w:val="22"/>
        </w:rPr>
      </w:pPr>
    </w:p>
    <w:p w14:paraId="7BE09034" w14:textId="6B322E03" w:rsidR="008C7ED9" w:rsidRDefault="00012CE3" w:rsidP="003A1358">
      <w:pPr>
        <w:pStyle w:val="ListParagraph"/>
        <w:numPr>
          <w:ilvl w:val="0"/>
          <w:numId w:val="1"/>
        </w:numPr>
        <w:spacing w:after="120" w:line="240" w:lineRule="auto"/>
        <w:contextualSpacing w:val="0"/>
        <w:jc w:val="both"/>
        <w:rPr>
          <w:rFonts w:asciiTheme="minorHAnsi" w:hAnsiTheme="minorHAnsi"/>
          <w:sz w:val="22"/>
          <w:szCs w:val="22"/>
        </w:rPr>
      </w:pPr>
      <w:r w:rsidRPr="007C0331">
        <w:rPr>
          <w:rFonts w:asciiTheme="minorHAnsi" w:hAnsiTheme="minorHAnsi"/>
          <w:b/>
          <w:sz w:val="22"/>
          <w:szCs w:val="22"/>
        </w:rPr>
        <w:t>EH</w:t>
      </w:r>
      <w:r w:rsidR="00EB05FE">
        <w:rPr>
          <w:rFonts w:asciiTheme="minorHAnsi" w:hAnsiTheme="minorHAnsi"/>
          <w:b/>
          <w:sz w:val="22"/>
          <w:szCs w:val="22"/>
        </w:rPr>
        <w:t>S</w:t>
      </w:r>
      <w:r w:rsidRPr="007C0331">
        <w:rPr>
          <w:rFonts w:asciiTheme="minorHAnsi" w:hAnsiTheme="minorHAnsi"/>
          <w:b/>
          <w:sz w:val="22"/>
          <w:szCs w:val="22"/>
        </w:rPr>
        <w:t xml:space="preserve"> Correspondence:</w:t>
      </w:r>
      <w:r w:rsidRPr="007C0331">
        <w:rPr>
          <w:rFonts w:asciiTheme="minorHAnsi" w:hAnsiTheme="minorHAnsi"/>
          <w:sz w:val="22"/>
          <w:szCs w:val="22"/>
        </w:rPr>
        <w:t xml:space="preserve">  </w:t>
      </w:r>
      <w:r w:rsidR="001A6195" w:rsidRPr="007C0331">
        <w:rPr>
          <w:rFonts w:asciiTheme="minorHAnsi" w:hAnsiTheme="minorHAnsi"/>
          <w:sz w:val="22"/>
          <w:szCs w:val="22"/>
        </w:rPr>
        <w:t xml:space="preserve">Copies of correspondence to </w:t>
      </w:r>
      <w:r w:rsidR="00EB5F8A" w:rsidRPr="007C0331">
        <w:rPr>
          <w:rFonts w:asciiTheme="minorHAnsi" w:hAnsiTheme="minorHAnsi"/>
          <w:sz w:val="22"/>
          <w:szCs w:val="22"/>
        </w:rPr>
        <w:t xml:space="preserve">the </w:t>
      </w:r>
      <w:r w:rsidR="001C2BB8">
        <w:rPr>
          <w:rFonts w:asciiTheme="minorHAnsi" w:hAnsiTheme="minorHAnsi"/>
          <w:sz w:val="22"/>
          <w:szCs w:val="22"/>
        </w:rPr>
        <w:t>LD</w:t>
      </w:r>
      <w:r w:rsidR="00EB5F8A" w:rsidRPr="007C0331">
        <w:rPr>
          <w:rFonts w:asciiTheme="minorHAnsi" w:hAnsiTheme="minorHAnsi"/>
          <w:sz w:val="22"/>
          <w:szCs w:val="22"/>
        </w:rPr>
        <w:t>/Laboratory Supervisor</w:t>
      </w:r>
      <w:r w:rsidR="00AE5956" w:rsidRPr="007C0331">
        <w:rPr>
          <w:rFonts w:asciiTheme="minorHAnsi" w:hAnsiTheme="minorHAnsi"/>
          <w:sz w:val="22"/>
          <w:szCs w:val="22"/>
        </w:rPr>
        <w:t xml:space="preserve"> </w:t>
      </w:r>
      <w:r w:rsidR="001A6195" w:rsidRPr="007C0331">
        <w:rPr>
          <w:rFonts w:asciiTheme="minorHAnsi" w:hAnsiTheme="minorHAnsi"/>
          <w:sz w:val="22"/>
          <w:szCs w:val="22"/>
        </w:rPr>
        <w:t xml:space="preserve">from </w:t>
      </w:r>
      <w:r w:rsidR="00EB05FE">
        <w:rPr>
          <w:rFonts w:asciiTheme="minorHAnsi" w:hAnsiTheme="minorHAnsi"/>
          <w:sz w:val="22"/>
          <w:szCs w:val="22"/>
        </w:rPr>
        <w:t>EHS</w:t>
      </w:r>
      <w:r w:rsidR="001A6195" w:rsidRPr="007C0331">
        <w:rPr>
          <w:rFonts w:asciiTheme="minorHAnsi" w:hAnsiTheme="minorHAnsi"/>
          <w:sz w:val="22"/>
          <w:szCs w:val="22"/>
        </w:rPr>
        <w:t>, safety-related memos within laboratory groups, requests for safety information, and other correspondence that may be important to safety management</w:t>
      </w:r>
      <w:r w:rsidR="00EB5F8A" w:rsidRPr="007C0331">
        <w:rPr>
          <w:rFonts w:asciiTheme="minorHAnsi" w:hAnsiTheme="minorHAnsi"/>
          <w:sz w:val="22"/>
          <w:szCs w:val="22"/>
        </w:rPr>
        <w:t>.</w:t>
      </w:r>
    </w:p>
    <w:p w14:paraId="710906A3" w14:textId="77777777" w:rsidR="004169D4" w:rsidRPr="007C0331" w:rsidRDefault="004169D4" w:rsidP="004169D4">
      <w:pPr>
        <w:pStyle w:val="ListParagraph"/>
        <w:spacing w:after="120" w:line="240" w:lineRule="auto"/>
        <w:contextualSpacing w:val="0"/>
        <w:jc w:val="both"/>
        <w:rPr>
          <w:rFonts w:asciiTheme="minorHAnsi" w:hAnsiTheme="minorHAnsi"/>
          <w:sz w:val="22"/>
          <w:szCs w:val="22"/>
        </w:rPr>
      </w:pPr>
    </w:p>
    <w:p w14:paraId="02507CDA" w14:textId="77777777" w:rsidR="008C7ED9" w:rsidRDefault="00EB05FE" w:rsidP="003A1358">
      <w:pPr>
        <w:pStyle w:val="ListParagraph"/>
        <w:numPr>
          <w:ilvl w:val="0"/>
          <w:numId w:val="1"/>
        </w:numPr>
        <w:spacing w:after="120" w:line="240" w:lineRule="auto"/>
        <w:contextualSpacing w:val="0"/>
        <w:jc w:val="both"/>
        <w:rPr>
          <w:rFonts w:asciiTheme="minorHAnsi" w:hAnsiTheme="minorHAnsi"/>
          <w:sz w:val="22"/>
          <w:szCs w:val="22"/>
        </w:rPr>
      </w:pPr>
      <w:r>
        <w:rPr>
          <w:rFonts w:asciiTheme="minorHAnsi" w:hAnsiTheme="minorHAnsi"/>
          <w:b/>
          <w:sz w:val="22"/>
          <w:szCs w:val="22"/>
        </w:rPr>
        <w:t>EHS</w:t>
      </w:r>
      <w:r w:rsidR="00012CE3" w:rsidRPr="007C0331">
        <w:rPr>
          <w:rFonts w:asciiTheme="minorHAnsi" w:hAnsiTheme="minorHAnsi"/>
          <w:b/>
          <w:sz w:val="22"/>
          <w:szCs w:val="22"/>
        </w:rPr>
        <w:t xml:space="preserve"> </w:t>
      </w:r>
      <w:r w:rsidR="004169D4">
        <w:rPr>
          <w:rFonts w:asciiTheme="minorHAnsi" w:hAnsiTheme="minorHAnsi"/>
          <w:b/>
          <w:sz w:val="22"/>
          <w:szCs w:val="22"/>
        </w:rPr>
        <w:t xml:space="preserve">Exposure Monitoring </w:t>
      </w:r>
      <w:r w:rsidR="00012CE3" w:rsidRPr="007C0331">
        <w:rPr>
          <w:rFonts w:asciiTheme="minorHAnsi" w:hAnsiTheme="minorHAnsi"/>
          <w:b/>
          <w:sz w:val="22"/>
          <w:szCs w:val="22"/>
        </w:rPr>
        <w:t>Information:</w:t>
      </w:r>
      <w:r w:rsidR="00012CE3" w:rsidRPr="007C0331">
        <w:rPr>
          <w:rFonts w:asciiTheme="minorHAnsi" w:hAnsiTheme="minorHAnsi"/>
          <w:sz w:val="22"/>
          <w:szCs w:val="22"/>
        </w:rPr>
        <w:t xml:space="preserve">  </w:t>
      </w:r>
      <w:r w:rsidR="004169D4">
        <w:rPr>
          <w:rFonts w:asciiTheme="minorHAnsi" w:hAnsiTheme="minorHAnsi"/>
          <w:sz w:val="22"/>
          <w:szCs w:val="22"/>
        </w:rPr>
        <w:t xml:space="preserve">Maintain a copy of </w:t>
      </w:r>
      <w:r w:rsidR="00012CE3" w:rsidRPr="007C0331">
        <w:rPr>
          <w:rFonts w:asciiTheme="minorHAnsi" w:hAnsiTheme="minorHAnsi"/>
          <w:sz w:val="22"/>
          <w:szCs w:val="22"/>
        </w:rPr>
        <w:t>personal</w:t>
      </w:r>
      <w:r w:rsidR="008C7ED9" w:rsidRPr="007C0331">
        <w:rPr>
          <w:rFonts w:asciiTheme="minorHAnsi" w:hAnsiTheme="minorHAnsi"/>
          <w:sz w:val="22"/>
          <w:szCs w:val="22"/>
        </w:rPr>
        <w:t xml:space="preserve"> exposure monitoring</w:t>
      </w:r>
      <w:r w:rsidR="00012CE3" w:rsidRPr="007C0331">
        <w:rPr>
          <w:rFonts w:asciiTheme="minorHAnsi" w:hAnsiTheme="minorHAnsi"/>
          <w:sz w:val="22"/>
          <w:szCs w:val="22"/>
        </w:rPr>
        <w:t xml:space="preserve"> information</w:t>
      </w:r>
      <w:r w:rsidR="004169D4">
        <w:rPr>
          <w:rFonts w:asciiTheme="minorHAnsi" w:hAnsiTheme="minorHAnsi"/>
          <w:sz w:val="22"/>
          <w:szCs w:val="22"/>
        </w:rPr>
        <w:t xml:space="preserve"> in this section</w:t>
      </w:r>
      <w:r w:rsidR="008C7ED9" w:rsidRPr="007C0331">
        <w:rPr>
          <w:rFonts w:asciiTheme="minorHAnsi" w:hAnsiTheme="minorHAnsi"/>
          <w:sz w:val="22"/>
          <w:szCs w:val="22"/>
        </w:rPr>
        <w:t>.</w:t>
      </w:r>
    </w:p>
    <w:p w14:paraId="64D25E62" w14:textId="77777777" w:rsidR="004169D4" w:rsidRPr="004169D4" w:rsidRDefault="004169D4" w:rsidP="004169D4">
      <w:pPr>
        <w:pStyle w:val="ListParagraph"/>
        <w:rPr>
          <w:rFonts w:asciiTheme="minorHAnsi" w:hAnsiTheme="minorHAnsi"/>
          <w:sz w:val="22"/>
          <w:szCs w:val="22"/>
        </w:rPr>
      </w:pPr>
    </w:p>
    <w:p w14:paraId="757BAF5D" w14:textId="394EA884" w:rsidR="004169D4" w:rsidRPr="004169D4" w:rsidRDefault="00012CE3" w:rsidP="003A1358">
      <w:pPr>
        <w:pStyle w:val="ListParagraph"/>
        <w:numPr>
          <w:ilvl w:val="0"/>
          <w:numId w:val="1"/>
        </w:numPr>
        <w:spacing w:after="120" w:line="240" w:lineRule="auto"/>
        <w:contextualSpacing w:val="0"/>
        <w:jc w:val="both"/>
        <w:rPr>
          <w:rFonts w:asciiTheme="minorHAnsi" w:hAnsiTheme="minorHAnsi"/>
          <w:sz w:val="22"/>
          <w:szCs w:val="22"/>
        </w:rPr>
      </w:pPr>
      <w:r w:rsidRPr="007C0331">
        <w:rPr>
          <w:rFonts w:asciiTheme="minorHAnsi" w:hAnsiTheme="minorHAnsi"/>
          <w:b/>
          <w:sz w:val="22"/>
          <w:szCs w:val="22"/>
        </w:rPr>
        <w:t>Incident/Near</w:t>
      </w:r>
      <w:r w:rsidR="00DE51BE" w:rsidRPr="007C0331">
        <w:rPr>
          <w:rFonts w:asciiTheme="minorHAnsi" w:hAnsiTheme="minorHAnsi"/>
          <w:b/>
          <w:sz w:val="22"/>
          <w:szCs w:val="22"/>
        </w:rPr>
        <w:t>-</w:t>
      </w:r>
      <w:r w:rsidRPr="007C0331">
        <w:rPr>
          <w:rFonts w:asciiTheme="minorHAnsi" w:hAnsiTheme="minorHAnsi"/>
          <w:b/>
          <w:sz w:val="22"/>
          <w:szCs w:val="22"/>
        </w:rPr>
        <w:t>Miss Information:</w:t>
      </w:r>
      <w:r w:rsidRPr="007C0331">
        <w:rPr>
          <w:rFonts w:asciiTheme="minorHAnsi" w:hAnsiTheme="minorHAnsi"/>
          <w:sz w:val="22"/>
          <w:szCs w:val="22"/>
        </w:rPr>
        <w:t xml:space="preserve"> </w:t>
      </w:r>
      <w:r w:rsidR="004804B4">
        <w:rPr>
          <w:rFonts w:asciiTheme="minorHAnsi" w:hAnsiTheme="minorHAnsi"/>
          <w:sz w:val="22"/>
          <w:szCs w:val="22"/>
        </w:rPr>
        <w:t>Laboratory i</w:t>
      </w:r>
      <w:r w:rsidR="00EB05FE">
        <w:rPr>
          <w:rFonts w:asciiTheme="minorHAnsi" w:hAnsiTheme="minorHAnsi"/>
          <w:sz w:val="22"/>
          <w:szCs w:val="22"/>
        </w:rPr>
        <w:t xml:space="preserve">ncident and near miss report forms are located </w:t>
      </w:r>
      <w:r w:rsidR="004804B4">
        <w:rPr>
          <w:rFonts w:asciiTheme="minorHAnsi" w:hAnsiTheme="minorHAnsi"/>
          <w:sz w:val="22"/>
          <w:szCs w:val="22"/>
        </w:rPr>
        <w:t>online</w:t>
      </w:r>
      <w:r w:rsidR="00EB05FE">
        <w:rPr>
          <w:rFonts w:asciiTheme="minorHAnsi" w:hAnsiTheme="minorHAnsi"/>
          <w:sz w:val="22"/>
          <w:szCs w:val="22"/>
        </w:rPr>
        <w:t xml:space="preserve">:  </w:t>
      </w:r>
      <w:hyperlink r:id="rId33" w:history="1">
        <w:r w:rsidR="0045657B">
          <w:rPr>
            <w:rStyle w:val="Hyperlink"/>
            <w:rFonts w:asciiTheme="minorHAnsi" w:hAnsiTheme="minorHAnsi"/>
            <w:sz w:val="22"/>
            <w:szCs w:val="22"/>
          </w:rPr>
          <w:t>http://ehs.umich.edu/research-clinical/reporting-incidents/</w:t>
        </w:r>
      </w:hyperlink>
      <w:r w:rsidR="00EB05FE">
        <w:rPr>
          <w:rFonts w:asciiTheme="minorHAnsi" w:hAnsiTheme="minorHAnsi"/>
          <w:sz w:val="22"/>
          <w:szCs w:val="22"/>
        </w:rPr>
        <w:t xml:space="preserve">.   </w:t>
      </w:r>
      <w:r w:rsidRPr="007C0331">
        <w:rPr>
          <w:rFonts w:asciiTheme="minorHAnsi" w:eastAsia="Arial Unicode MS" w:hAnsiTheme="minorHAnsi"/>
          <w:sz w:val="22"/>
          <w:szCs w:val="22"/>
        </w:rPr>
        <w:t xml:space="preserve"> </w:t>
      </w:r>
    </w:p>
    <w:p w14:paraId="25038ADB" w14:textId="77777777" w:rsidR="00AE5BAC" w:rsidRDefault="00AE5BAC" w:rsidP="00AE5BAC">
      <w:pPr>
        <w:ind w:left="720"/>
        <w:jc w:val="center"/>
        <w:rPr>
          <w:rFonts w:asciiTheme="minorHAnsi" w:hAnsiTheme="minorHAnsi"/>
          <w:b/>
          <w:i/>
          <w:sz w:val="22"/>
          <w:szCs w:val="22"/>
        </w:rPr>
      </w:pPr>
    </w:p>
    <w:p w14:paraId="13F2C801" w14:textId="77777777" w:rsidR="00AE5BAC" w:rsidRDefault="003079D1" w:rsidP="00AE5BAC">
      <w:pPr>
        <w:ind w:left="720"/>
        <w:jc w:val="center"/>
        <w:rPr>
          <w:rFonts w:asciiTheme="minorHAnsi" w:hAnsiTheme="minorHAnsi"/>
          <w:b/>
          <w:i/>
          <w:sz w:val="22"/>
          <w:szCs w:val="22"/>
        </w:rPr>
      </w:pPr>
      <w:r w:rsidRPr="004169D4">
        <w:rPr>
          <w:rFonts w:asciiTheme="minorHAnsi" w:hAnsiTheme="minorHAnsi"/>
          <w:b/>
          <w:i/>
          <w:sz w:val="22"/>
          <w:szCs w:val="22"/>
        </w:rPr>
        <w:t>Please note, a</w:t>
      </w:r>
      <w:r w:rsidR="00727C29" w:rsidRPr="004169D4">
        <w:rPr>
          <w:rFonts w:asciiTheme="minorHAnsi" w:hAnsiTheme="minorHAnsi"/>
          <w:b/>
          <w:i/>
          <w:sz w:val="22"/>
          <w:szCs w:val="22"/>
        </w:rPr>
        <w:t xml:space="preserve"> </w:t>
      </w:r>
      <w:r w:rsidR="00CA1821" w:rsidRPr="004169D4">
        <w:rPr>
          <w:rFonts w:asciiTheme="minorHAnsi" w:hAnsiTheme="minorHAnsi"/>
          <w:b/>
          <w:i/>
          <w:sz w:val="22"/>
          <w:szCs w:val="22"/>
        </w:rPr>
        <w:t>Work Connections</w:t>
      </w:r>
      <w:r w:rsidRPr="004169D4">
        <w:rPr>
          <w:rFonts w:asciiTheme="minorHAnsi" w:hAnsiTheme="minorHAnsi"/>
          <w:b/>
          <w:i/>
          <w:sz w:val="22"/>
          <w:szCs w:val="22"/>
        </w:rPr>
        <w:t xml:space="preserve"> In</w:t>
      </w:r>
      <w:r w:rsidR="00694786" w:rsidRPr="004169D4">
        <w:rPr>
          <w:rFonts w:asciiTheme="minorHAnsi" w:hAnsiTheme="minorHAnsi"/>
          <w:b/>
          <w:i/>
          <w:sz w:val="22"/>
          <w:szCs w:val="22"/>
        </w:rPr>
        <w:t xml:space="preserve">jury or Illness Report Form </w:t>
      </w:r>
    </w:p>
    <w:p w14:paraId="63EF9D09" w14:textId="77777777" w:rsidR="0026611B" w:rsidRDefault="0026611B" w:rsidP="00AE5BAC">
      <w:pPr>
        <w:ind w:left="720"/>
        <w:jc w:val="center"/>
        <w:rPr>
          <w:rFonts w:asciiTheme="minorHAnsi" w:hAnsiTheme="minorHAnsi"/>
          <w:sz w:val="22"/>
          <w:szCs w:val="22"/>
        </w:rPr>
      </w:pPr>
      <w:proofErr w:type="gramStart"/>
      <w:r w:rsidRPr="004169D4">
        <w:rPr>
          <w:rFonts w:asciiTheme="minorHAnsi" w:hAnsiTheme="minorHAnsi"/>
          <w:b/>
          <w:i/>
          <w:sz w:val="22"/>
          <w:szCs w:val="22"/>
        </w:rPr>
        <w:t>must</w:t>
      </w:r>
      <w:proofErr w:type="gramEnd"/>
      <w:r w:rsidRPr="004169D4">
        <w:rPr>
          <w:rFonts w:asciiTheme="minorHAnsi" w:hAnsiTheme="minorHAnsi"/>
          <w:b/>
          <w:i/>
          <w:sz w:val="22"/>
          <w:szCs w:val="22"/>
        </w:rPr>
        <w:t xml:space="preserve"> also be completed for all workplace injuries and illnesses</w:t>
      </w:r>
      <w:r w:rsidRPr="0026611B">
        <w:rPr>
          <w:rFonts w:asciiTheme="minorHAnsi" w:hAnsiTheme="minorHAnsi"/>
          <w:sz w:val="22"/>
          <w:szCs w:val="22"/>
        </w:rPr>
        <w:t>:</w:t>
      </w:r>
    </w:p>
    <w:p w14:paraId="7A6857D4" w14:textId="77777777" w:rsidR="00AE5BAC" w:rsidRDefault="00AE5BAC" w:rsidP="00AE5BAC">
      <w:pPr>
        <w:ind w:left="720"/>
        <w:jc w:val="center"/>
        <w:rPr>
          <w:rFonts w:asciiTheme="minorHAnsi" w:hAnsiTheme="minorHAnsi"/>
          <w:sz w:val="22"/>
          <w:szCs w:val="22"/>
        </w:rPr>
      </w:pPr>
    </w:p>
    <w:p w14:paraId="0FFE5FFF" w14:textId="77777777" w:rsidR="00DA2DF1" w:rsidRDefault="00931B43" w:rsidP="00AE5BAC">
      <w:pPr>
        <w:ind w:left="720"/>
        <w:jc w:val="center"/>
        <w:rPr>
          <w:rStyle w:val="Hyperlink"/>
          <w:rFonts w:asciiTheme="minorHAnsi" w:hAnsiTheme="minorHAnsi"/>
          <w:b/>
          <w:i/>
          <w:sz w:val="22"/>
          <w:szCs w:val="22"/>
        </w:rPr>
      </w:pPr>
      <w:hyperlink r:id="rId34" w:history="1">
        <w:r w:rsidR="0034536E" w:rsidRPr="00873BF6">
          <w:rPr>
            <w:rStyle w:val="Hyperlink"/>
            <w:rFonts w:asciiTheme="minorHAnsi" w:hAnsiTheme="minorHAnsi"/>
            <w:b/>
            <w:i/>
            <w:sz w:val="22"/>
            <w:szCs w:val="22"/>
          </w:rPr>
          <w:t>https://www.workconnections.umich.edu/employees/work-related-illness-injury/step-one/</w:t>
        </w:r>
      </w:hyperlink>
      <w:bookmarkStart w:id="17" w:name="note11"/>
      <w:bookmarkStart w:id="18" w:name="note15"/>
      <w:bookmarkStart w:id="19" w:name="note16"/>
      <w:bookmarkStart w:id="20" w:name="note17"/>
      <w:bookmarkEnd w:id="17"/>
      <w:bookmarkEnd w:id="18"/>
      <w:bookmarkEnd w:id="19"/>
      <w:bookmarkEnd w:id="20"/>
    </w:p>
    <w:p w14:paraId="2CB57668" w14:textId="77777777" w:rsidR="003627F0" w:rsidRDefault="003627F0" w:rsidP="003627F0">
      <w:pPr>
        <w:ind w:left="720"/>
        <w:rPr>
          <w:rStyle w:val="Hyperlink"/>
          <w:rFonts w:asciiTheme="minorHAnsi" w:hAnsiTheme="minorHAnsi"/>
          <w:b/>
          <w:i/>
          <w:sz w:val="22"/>
          <w:szCs w:val="22"/>
        </w:rPr>
      </w:pPr>
    </w:p>
    <w:p w14:paraId="488C332C" w14:textId="77777777" w:rsidR="003627F0" w:rsidRPr="003627F0" w:rsidRDefault="003627F0" w:rsidP="003A1358">
      <w:pPr>
        <w:pStyle w:val="ListParagraph"/>
        <w:numPr>
          <w:ilvl w:val="0"/>
          <w:numId w:val="1"/>
        </w:numPr>
        <w:rPr>
          <w:rFonts w:asciiTheme="minorHAnsi" w:hAnsiTheme="minorHAnsi"/>
          <w:b/>
          <w:sz w:val="22"/>
          <w:szCs w:val="22"/>
        </w:rPr>
      </w:pPr>
      <w:r w:rsidRPr="003627F0">
        <w:rPr>
          <w:rFonts w:asciiTheme="minorHAnsi" w:hAnsiTheme="minorHAnsi"/>
          <w:b/>
          <w:sz w:val="22"/>
          <w:szCs w:val="22"/>
        </w:rPr>
        <w:t>EHS Safety Findings for Animal Use Protocols</w:t>
      </w:r>
      <w:r w:rsidR="00325ACB">
        <w:rPr>
          <w:rFonts w:asciiTheme="minorHAnsi" w:hAnsiTheme="minorHAnsi"/>
          <w:b/>
          <w:sz w:val="22"/>
          <w:szCs w:val="22"/>
        </w:rPr>
        <w:t xml:space="preserve">:  </w:t>
      </w:r>
      <w:r w:rsidR="00325ACB">
        <w:rPr>
          <w:rFonts w:asciiTheme="minorHAnsi" w:hAnsiTheme="minorHAnsi"/>
          <w:sz w:val="22"/>
          <w:szCs w:val="22"/>
        </w:rPr>
        <w:t>Maintain copies of EHS recommendations for proper protective measures, including any need for special medical monitoring</w:t>
      </w:r>
      <w:r w:rsidR="000957D5">
        <w:rPr>
          <w:rFonts w:asciiTheme="minorHAnsi" w:hAnsiTheme="minorHAnsi"/>
          <w:sz w:val="22"/>
          <w:szCs w:val="22"/>
        </w:rPr>
        <w:t>, based on risk assessments in animal use protocols.</w:t>
      </w:r>
    </w:p>
    <w:p w14:paraId="4593EC16" w14:textId="77777777" w:rsidR="008D697D" w:rsidRDefault="008D697D">
      <w:pPr>
        <w:spacing w:after="200" w:line="276" w:lineRule="auto"/>
        <w:rPr>
          <w:rFonts w:asciiTheme="minorHAnsi" w:hAnsiTheme="minorHAnsi"/>
          <w:b/>
          <w:i/>
          <w:sz w:val="22"/>
          <w:szCs w:val="22"/>
        </w:rPr>
      </w:pPr>
      <w:r>
        <w:rPr>
          <w:rFonts w:asciiTheme="minorHAnsi" w:hAnsiTheme="minorHAnsi"/>
          <w:b/>
          <w:i/>
          <w:sz w:val="22"/>
          <w:szCs w:val="22"/>
        </w:rPr>
        <w:br w:type="page"/>
      </w:r>
    </w:p>
    <w:p w14:paraId="56D4DE4F" w14:textId="1748B226" w:rsidR="0034536E" w:rsidRDefault="0011404C" w:rsidP="00AF44AB">
      <w:pPr>
        <w:jc w:val="center"/>
        <w:rPr>
          <w:rFonts w:asciiTheme="minorHAnsi" w:hAnsiTheme="minorHAnsi"/>
          <w:b/>
          <w:sz w:val="24"/>
          <w:szCs w:val="24"/>
        </w:rPr>
      </w:pPr>
      <w:r>
        <w:rPr>
          <w:rFonts w:asciiTheme="minorHAnsi" w:hAnsiTheme="minorHAnsi"/>
          <w:b/>
          <w:sz w:val="24"/>
          <w:szCs w:val="24"/>
        </w:rPr>
        <w:lastRenderedPageBreak/>
        <w:t>HAZARD ASSESSMENT WORKSHEET</w:t>
      </w:r>
    </w:p>
    <w:p w14:paraId="7A3B534E" w14:textId="77777777" w:rsidR="008F7A5C" w:rsidRPr="00F4217B" w:rsidRDefault="008F7A5C" w:rsidP="00241543">
      <w:pPr>
        <w:rPr>
          <w:rFonts w:asciiTheme="minorHAnsi" w:hAnsiTheme="minorHAnsi" w:cstheme="minorHAnsi"/>
          <w:color w:val="FF0000"/>
          <w:sz w:val="24"/>
          <w:szCs w:val="24"/>
        </w:rPr>
      </w:pPr>
      <w:r w:rsidRPr="00F4217B">
        <w:rPr>
          <w:rFonts w:asciiTheme="minorHAnsi" w:hAnsiTheme="minorHAnsi" w:cstheme="minorHAnsi"/>
          <w:color w:val="FF0000"/>
          <w:sz w:val="24"/>
          <w:szCs w:val="24"/>
        </w:rPr>
        <w:t>NOTES:</w:t>
      </w:r>
    </w:p>
    <w:p w14:paraId="509009CF" w14:textId="4C83550D" w:rsidR="008F7A5C" w:rsidRDefault="008F7A5C" w:rsidP="00241543">
      <w:pPr>
        <w:spacing w:after="60"/>
        <w:ind w:right="220"/>
        <w:rPr>
          <w:rFonts w:asciiTheme="minorHAnsi" w:hAnsiTheme="minorHAnsi" w:cstheme="minorHAnsi"/>
          <w:color w:val="FF0000"/>
          <w:sz w:val="24"/>
          <w:szCs w:val="24"/>
        </w:rPr>
      </w:pPr>
      <w:r w:rsidRPr="00F4217B">
        <w:rPr>
          <w:rFonts w:asciiTheme="minorHAnsi" w:hAnsiTheme="minorHAnsi" w:cstheme="minorHAnsi"/>
          <w:color w:val="FF0000"/>
          <w:sz w:val="24"/>
          <w:szCs w:val="24"/>
        </w:rPr>
        <w:t>Minimum PPE to work with hazardous materials, equipment, or processes is a lab coat, appropriate gloves, safety glasses and appropriate lab attire (closed toe shoes, long pants, etc.).</w:t>
      </w:r>
      <w:r>
        <w:rPr>
          <w:rFonts w:asciiTheme="minorHAnsi" w:hAnsiTheme="minorHAnsi" w:cstheme="minorHAnsi"/>
          <w:color w:val="FF0000"/>
          <w:sz w:val="24"/>
          <w:szCs w:val="24"/>
        </w:rPr>
        <w:t xml:space="preserve">  </w:t>
      </w:r>
    </w:p>
    <w:p w14:paraId="40D523AA" w14:textId="77777777" w:rsidR="008F7A5C" w:rsidRPr="00F4217B" w:rsidRDefault="008F7A5C" w:rsidP="00241543">
      <w:pPr>
        <w:ind w:right="220"/>
        <w:rPr>
          <w:rFonts w:asciiTheme="minorHAnsi" w:hAnsiTheme="minorHAnsi" w:cstheme="minorHAnsi"/>
          <w:color w:val="FF0000"/>
          <w:sz w:val="24"/>
          <w:szCs w:val="24"/>
        </w:rPr>
      </w:pPr>
      <w:r w:rsidRPr="00F4217B">
        <w:rPr>
          <w:rFonts w:asciiTheme="minorHAnsi" w:hAnsiTheme="minorHAnsi" w:cstheme="minorHAnsi"/>
          <w:color w:val="FF0000"/>
          <w:sz w:val="24"/>
          <w:szCs w:val="24"/>
        </w:rPr>
        <w:t>Always consult the U-M SOP in addition to lab-specific SOP for more information.  Always consult a material’s SDS for additional PPE guidance and use engineering and/or administrative controls.</w:t>
      </w:r>
    </w:p>
    <w:p w14:paraId="3F616021" w14:textId="77777777" w:rsidR="008D697D" w:rsidRDefault="008D697D" w:rsidP="008D697D">
      <w:pPr>
        <w:ind w:left="720"/>
        <w:rPr>
          <w:rFonts w:asciiTheme="minorHAnsi" w:hAnsiTheme="minorHAnsi"/>
          <w:b/>
          <w:sz w:val="24"/>
          <w:szCs w:val="24"/>
        </w:rPr>
      </w:pPr>
    </w:p>
    <w:tbl>
      <w:tblPr>
        <w:tblStyle w:val="TableGrid"/>
        <w:tblW w:w="8130" w:type="dxa"/>
        <w:tblInd w:w="-5" w:type="dxa"/>
        <w:tblLook w:val="04A0" w:firstRow="1" w:lastRow="0" w:firstColumn="1" w:lastColumn="0" w:noHBand="0" w:noVBand="1"/>
      </w:tblPr>
      <w:tblGrid>
        <w:gridCol w:w="4055"/>
        <w:gridCol w:w="4075"/>
      </w:tblGrid>
      <w:tr w:rsidR="008D697D" w14:paraId="14F3DECA" w14:textId="77777777" w:rsidTr="00241543">
        <w:tc>
          <w:tcPr>
            <w:tcW w:w="4055" w:type="dxa"/>
          </w:tcPr>
          <w:p w14:paraId="15B1AD41" w14:textId="77777777" w:rsidR="008D697D" w:rsidRDefault="008D697D" w:rsidP="008D697D">
            <w:pPr>
              <w:rPr>
                <w:rFonts w:asciiTheme="minorHAnsi" w:hAnsiTheme="minorHAnsi"/>
                <w:sz w:val="22"/>
                <w:szCs w:val="22"/>
              </w:rPr>
            </w:pPr>
            <w:r>
              <w:rPr>
                <w:rFonts w:asciiTheme="minorHAnsi" w:hAnsiTheme="minorHAnsi"/>
                <w:sz w:val="22"/>
                <w:szCs w:val="22"/>
              </w:rPr>
              <w:t>Date:</w:t>
            </w:r>
          </w:p>
          <w:p w14:paraId="5C50533B" w14:textId="77777777" w:rsidR="008D697D" w:rsidRDefault="008D697D" w:rsidP="008D697D">
            <w:pPr>
              <w:rPr>
                <w:rFonts w:asciiTheme="minorHAnsi" w:hAnsiTheme="minorHAnsi"/>
                <w:sz w:val="22"/>
                <w:szCs w:val="22"/>
              </w:rPr>
            </w:pPr>
          </w:p>
        </w:tc>
        <w:tc>
          <w:tcPr>
            <w:tcW w:w="4075" w:type="dxa"/>
          </w:tcPr>
          <w:p w14:paraId="1095D641" w14:textId="77777777" w:rsidR="008D697D" w:rsidRDefault="008D697D" w:rsidP="008D697D">
            <w:pPr>
              <w:rPr>
                <w:rFonts w:asciiTheme="minorHAnsi" w:hAnsiTheme="minorHAnsi"/>
                <w:sz w:val="22"/>
                <w:szCs w:val="22"/>
              </w:rPr>
            </w:pPr>
            <w:r>
              <w:rPr>
                <w:rFonts w:asciiTheme="minorHAnsi" w:hAnsiTheme="minorHAnsi"/>
                <w:sz w:val="22"/>
                <w:szCs w:val="22"/>
              </w:rPr>
              <w:t>Employee(s) Covered:</w:t>
            </w:r>
          </w:p>
          <w:p w14:paraId="5F492A97" w14:textId="77777777" w:rsidR="008D697D" w:rsidRDefault="008D697D" w:rsidP="008D697D">
            <w:pPr>
              <w:rPr>
                <w:rFonts w:asciiTheme="minorHAnsi" w:hAnsiTheme="minorHAnsi"/>
                <w:sz w:val="22"/>
                <w:szCs w:val="22"/>
              </w:rPr>
            </w:pPr>
          </w:p>
        </w:tc>
      </w:tr>
      <w:tr w:rsidR="008D697D" w14:paraId="62542818" w14:textId="77777777" w:rsidTr="00241543">
        <w:tc>
          <w:tcPr>
            <w:tcW w:w="4055" w:type="dxa"/>
          </w:tcPr>
          <w:p w14:paraId="6AB6AF7E" w14:textId="77777777" w:rsidR="008D697D" w:rsidRDefault="008D697D" w:rsidP="008D697D">
            <w:pPr>
              <w:rPr>
                <w:rFonts w:asciiTheme="minorHAnsi" w:hAnsiTheme="minorHAnsi"/>
                <w:sz w:val="22"/>
                <w:szCs w:val="22"/>
              </w:rPr>
            </w:pPr>
            <w:r>
              <w:rPr>
                <w:rFonts w:asciiTheme="minorHAnsi" w:hAnsiTheme="minorHAnsi"/>
                <w:sz w:val="22"/>
                <w:szCs w:val="22"/>
              </w:rPr>
              <w:t xml:space="preserve">Lab Director/PI: </w:t>
            </w:r>
          </w:p>
          <w:p w14:paraId="7D7752E1" w14:textId="77777777" w:rsidR="008D697D" w:rsidRDefault="008D697D" w:rsidP="008D697D">
            <w:pPr>
              <w:rPr>
                <w:rFonts w:asciiTheme="minorHAnsi" w:hAnsiTheme="minorHAnsi"/>
                <w:sz w:val="22"/>
                <w:szCs w:val="22"/>
              </w:rPr>
            </w:pPr>
          </w:p>
        </w:tc>
        <w:tc>
          <w:tcPr>
            <w:tcW w:w="4075" w:type="dxa"/>
          </w:tcPr>
          <w:p w14:paraId="1291FD8F" w14:textId="77777777" w:rsidR="00EA4494" w:rsidRDefault="00EA4494" w:rsidP="00EA4494">
            <w:pPr>
              <w:rPr>
                <w:rFonts w:asciiTheme="minorHAnsi" w:hAnsiTheme="minorHAnsi"/>
                <w:sz w:val="22"/>
                <w:szCs w:val="22"/>
              </w:rPr>
            </w:pPr>
            <w:r>
              <w:rPr>
                <w:rFonts w:asciiTheme="minorHAnsi" w:hAnsiTheme="minorHAnsi"/>
                <w:sz w:val="22"/>
                <w:szCs w:val="22"/>
              </w:rPr>
              <w:t>Location:</w:t>
            </w:r>
          </w:p>
          <w:p w14:paraId="335BC2FD" w14:textId="77777777" w:rsidR="008D697D" w:rsidRDefault="008D697D" w:rsidP="00EA4494">
            <w:pPr>
              <w:rPr>
                <w:rFonts w:asciiTheme="minorHAnsi" w:hAnsiTheme="minorHAnsi"/>
                <w:sz w:val="22"/>
                <w:szCs w:val="22"/>
              </w:rPr>
            </w:pPr>
          </w:p>
        </w:tc>
      </w:tr>
    </w:tbl>
    <w:p w14:paraId="3FC097CB" w14:textId="77777777" w:rsidR="008D697D" w:rsidRDefault="008D697D" w:rsidP="008D697D">
      <w:pPr>
        <w:ind w:left="720"/>
        <w:rPr>
          <w:rFonts w:asciiTheme="minorHAnsi" w:hAnsiTheme="minorHAnsi"/>
          <w:sz w:val="22"/>
          <w:szCs w:val="22"/>
        </w:rPr>
      </w:pPr>
    </w:p>
    <w:p w14:paraId="12647E7D" w14:textId="43864841" w:rsidR="008F7A5C" w:rsidRDefault="00114DF0" w:rsidP="00241543">
      <w:pPr>
        <w:rPr>
          <w:rFonts w:asciiTheme="minorHAnsi" w:hAnsiTheme="minorHAnsi"/>
          <w:b/>
          <w:sz w:val="22"/>
          <w:szCs w:val="22"/>
        </w:rPr>
      </w:pPr>
      <w:r>
        <w:rPr>
          <w:rFonts w:asciiTheme="minorHAnsi" w:hAnsiTheme="minorHAnsi"/>
          <w:b/>
          <w:sz w:val="22"/>
          <w:szCs w:val="22"/>
        </w:rPr>
        <w:t>Use the table below to list and identify</w:t>
      </w:r>
      <w:r w:rsidR="00F42DB0">
        <w:rPr>
          <w:rFonts w:asciiTheme="minorHAnsi" w:hAnsiTheme="minorHAnsi"/>
          <w:b/>
          <w:sz w:val="22"/>
          <w:szCs w:val="22"/>
        </w:rPr>
        <w:t xml:space="preserve"> the tasks conducted in your research space</w:t>
      </w:r>
      <w:r w:rsidR="00DA7E28">
        <w:rPr>
          <w:rFonts w:asciiTheme="minorHAnsi" w:hAnsiTheme="minorHAnsi"/>
          <w:b/>
          <w:sz w:val="22"/>
          <w:szCs w:val="22"/>
        </w:rPr>
        <w:t>:</w:t>
      </w:r>
    </w:p>
    <w:p w14:paraId="45226B65" w14:textId="3D23A66C" w:rsidR="008F7A5C" w:rsidRDefault="008F7A5C" w:rsidP="003A1358">
      <w:pPr>
        <w:pStyle w:val="ListParagraph"/>
        <w:numPr>
          <w:ilvl w:val="0"/>
          <w:numId w:val="1"/>
        </w:numPr>
        <w:ind w:left="360"/>
        <w:rPr>
          <w:rFonts w:asciiTheme="minorHAnsi" w:hAnsiTheme="minorHAnsi"/>
          <w:b/>
          <w:sz w:val="22"/>
          <w:szCs w:val="22"/>
        </w:rPr>
      </w:pPr>
      <w:r>
        <w:rPr>
          <w:rFonts w:asciiTheme="minorHAnsi" w:hAnsiTheme="minorHAnsi"/>
          <w:b/>
          <w:sz w:val="22"/>
          <w:szCs w:val="22"/>
        </w:rPr>
        <w:t xml:space="preserve">Copy and paste any rows from Table 1 </w:t>
      </w:r>
      <w:r w:rsidR="00114DF0">
        <w:rPr>
          <w:rFonts w:asciiTheme="minorHAnsi" w:hAnsiTheme="minorHAnsi"/>
          <w:b/>
          <w:sz w:val="22"/>
          <w:szCs w:val="22"/>
        </w:rPr>
        <w:t>(beginning on the next page) th</w:t>
      </w:r>
      <w:r>
        <w:rPr>
          <w:rFonts w:asciiTheme="minorHAnsi" w:hAnsiTheme="minorHAnsi"/>
          <w:b/>
          <w:sz w:val="22"/>
          <w:szCs w:val="22"/>
        </w:rPr>
        <w:t>at apply to your research</w:t>
      </w:r>
    </w:p>
    <w:p w14:paraId="6F4C80CE" w14:textId="03C2396D" w:rsidR="008F7A5C" w:rsidRPr="008F7A5C" w:rsidRDefault="008F7A5C" w:rsidP="003A1358">
      <w:pPr>
        <w:pStyle w:val="ListParagraph"/>
        <w:numPr>
          <w:ilvl w:val="0"/>
          <w:numId w:val="1"/>
        </w:numPr>
        <w:tabs>
          <w:tab w:val="left" w:pos="1080"/>
        </w:tabs>
        <w:ind w:left="360"/>
        <w:rPr>
          <w:rFonts w:asciiTheme="minorHAnsi" w:hAnsiTheme="minorHAnsi"/>
          <w:b/>
          <w:sz w:val="22"/>
          <w:szCs w:val="22"/>
        </w:rPr>
      </w:pPr>
      <w:r>
        <w:rPr>
          <w:rFonts w:asciiTheme="minorHAnsi" w:hAnsiTheme="minorHAnsi"/>
          <w:b/>
          <w:sz w:val="22"/>
          <w:szCs w:val="22"/>
        </w:rPr>
        <w:t xml:space="preserve">Include additional rows for tasks, potential hazards and recommended PPE that are specific to your research </w:t>
      </w:r>
    </w:p>
    <w:tbl>
      <w:tblPr>
        <w:tblpPr w:leftFromText="187" w:rightFromText="187" w:vertAnchor="text" w:horzAnchor="margin" w:tblpXSpec="center" w:tblpY="409"/>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20"/>
        <w:gridCol w:w="3480"/>
        <w:gridCol w:w="4293"/>
      </w:tblGrid>
      <w:tr w:rsidR="00241543" w:rsidRPr="000F0B8C" w14:paraId="60D6180E" w14:textId="77777777" w:rsidTr="00BB0302">
        <w:trPr>
          <w:trHeight w:val="442"/>
          <w:tblHeader/>
        </w:trPr>
        <w:tc>
          <w:tcPr>
            <w:tcW w:w="3120" w:type="dxa"/>
            <w:vAlign w:val="bottom"/>
            <w:hideMark/>
          </w:tcPr>
          <w:p w14:paraId="52EB4D1F" w14:textId="77777777" w:rsidR="00241543" w:rsidRPr="00F4217B" w:rsidRDefault="00241543" w:rsidP="00BB0302">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t>Tasks &amp; Materials</w:t>
            </w:r>
          </w:p>
        </w:tc>
        <w:tc>
          <w:tcPr>
            <w:tcW w:w="3480" w:type="dxa"/>
            <w:vAlign w:val="bottom"/>
            <w:hideMark/>
          </w:tcPr>
          <w:p w14:paraId="27FA812B" w14:textId="77777777" w:rsidR="00241543" w:rsidRPr="00F4217B" w:rsidRDefault="00241543" w:rsidP="00BB0302">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t>Potential Hazard(s)</w:t>
            </w:r>
          </w:p>
        </w:tc>
        <w:tc>
          <w:tcPr>
            <w:tcW w:w="4293" w:type="dxa"/>
            <w:vAlign w:val="bottom"/>
            <w:hideMark/>
          </w:tcPr>
          <w:p w14:paraId="503A1F78" w14:textId="77777777" w:rsidR="00241543" w:rsidRPr="00F4217B" w:rsidRDefault="00241543" w:rsidP="00BB0302">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t>PPE Required</w:t>
            </w:r>
          </w:p>
        </w:tc>
      </w:tr>
      <w:tr w:rsidR="00241543" w:rsidRPr="000F0B8C" w14:paraId="52D8DA50" w14:textId="77777777" w:rsidTr="00241543">
        <w:trPr>
          <w:trHeight w:val="960"/>
        </w:trPr>
        <w:tc>
          <w:tcPr>
            <w:tcW w:w="3120" w:type="dxa"/>
            <w:vAlign w:val="center"/>
          </w:tcPr>
          <w:p w14:paraId="1065CCA5" w14:textId="78E42C7F" w:rsidR="00241543" w:rsidRPr="00F4217B" w:rsidRDefault="00241543" w:rsidP="00BB0302">
            <w:pPr>
              <w:tabs>
                <w:tab w:val="left" w:pos="-720"/>
              </w:tabs>
              <w:suppressAutoHyphens/>
              <w:rPr>
                <w:rFonts w:asciiTheme="minorHAnsi" w:hAnsiTheme="minorHAnsi" w:cstheme="minorHAnsi"/>
                <w:sz w:val="22"/>
                <w:szCs w:val="22"/>
              </w:rPr>
            </w:pPr>
          </w:p>
        </w:tc>
        <w:tc>
          <w:tcPr>
            <w:tcW w:w="3480" w:type="dxa"/>
            <w:vAlign w:val="center"/>
          </w:tcPr>
          <w:p w14:paraId="4471DCC1" w14:textId="6F144D3E" w:rsidR="00241543" w:rsidRPr="00241543" w:rsidRDefault="00241543" w:rsidP="00241543">
            <w:pPr>
              <w:tabs>
                <w:tab w:val="left" w:pos="-720"/>
              </w:tabs>
              <w:suppressAutoHyphens/>
              <w:ind w:left="5"/>
              <w:rPr>
                <w:rFonts w:asciiTheme="minorHAnsi" w:hAnsiTheme="minorHAnsi" w:cstheme="minorHAnsi"/>
                <w:sz w:val="22"/>
                <w:szCs w:val="22"/>
              </w:rPr>
            </w:pPr>
          </w:p>
        </w:tc>
        <w:tc>
          <w:tcPr>
            <w:tcW w:w="4293" w:type="dxa"/>
            <w:vAlign w:val="center"/>
          </w:tcPr>
          <w:p w14:paraId="1DF4C93D" w14:textId="643C0EE5" w:rsidR="00241543" w:rsidRPr="00241543" w:rsidRDefault="00241543" w:rsidP="00241543">
            <w:pPr>
              <w:tabs>
                <w:tab w:val="left" w:pos="-720"/>
              </w:tabs>
              <w:suppressAutoHyphens/>
              <w:rPr>
                <w:rFonts w:asciiTheme="minorHAnsi" w:hAnsiTheme="minorHAnsi" w:cstheme="minorHAnsi"/>
                <w:sz w:val="22"/>
                <w:szCs w:val="22"/>
              </w:rPr>
            </w:pPr>
          </w:p>
        </w:tc>
      </w:tr>
      <w:tr w:rsidR="00241543" w:rsidRPr="000F0B8C" w14:paraId="49A061E7" w14:textId="77777777" w:rsidTr="00241543">
        <w:trPr>
          <w:trHeight w:val="960"/>
        </w:trPr>
        <w:tc>
          <w:tcPr>
            <w:tcW w:w="3120" w:type="dxa"/>
            <w:vAlign w:val="center"/>
          </w:tcPr>
          <w:p w14:paraId="08B8EE48" w14:textId="77777777" w:rsidR="00241543" w:rsidRPr="00F4217B" w:rsidRDefault="00241543" w:rsidP="00BB0302">
            <w:pPr>
              <w:tabs>
                <w:tab w:val="left" w:pos="-720"/>
              </w:tabs>
              <w:suppressAutoHyphens/>
              <w:rPr>
                <w:rFonts w:asciiTheme="minorHAnsi" w:hAnsiTheme="minorHAnsi" w:cstheme="minorHAnsi"/>
                <w:sz w:val="22"/>
                <w:szCs w:val="22"/>
              </w:rPr>
            </w:pPr>
          </w:p>
        </w:tc>
        <w:tc>
          <w:tcPr>
            <w:tcW w:w="3480" w:type="dxa"/>
            <w:vAlign w:val="center"/>
          </w:tcPr>
          <w:p w14:paraId="3999FF65" w14:textId="77777777" w:rsidR="00241543" w:rsidRPr="00241543" w:rsidRDefault="00241543" w:rsidP="00241543">
            <w:pPr>
              <w:tabs>
                <w:tab w:val="left" w:pos="-720"/>
              </w:tabs>
              <w:suppressAutoHyphens/>
              <w:ind w:left="5"/>
              <w:rPr>
                <w:rFonts w:asciiTheme="minorHAnsi" w:hAnsiTheme="minorHAnsi" w:cstheme="minorHAnsi"/>
                <w:sz w:val="22"/>
                <w:szCs w:val="22"/>
              </w:rPr>
            </w:pPr>
          </w:p>
        </w:tc>
        <w:tc>
          <w:tcPr>
            <w:tcW w:w="4293" w:type="dxa"/>
            <w:vAlign w:val="center"/>
          </w:tcPr>
          <w:p w14:paraId="63E7AB38" w14:textId="77777777" w:rsidR="00241543" w:rsidRPr="00241543" w:rsidRDefault="00241543" w:rsidP="00241543">
            <w:pPr>
              <w:tabs>
                <w:tab w:val="left" w:pos="-720"/>
              </w:tabs>
              <w:suppressAutoHyphens/>
              <w:rPr>
                <w:rFonts w:asciiTheme="minorHAnsi" w:hAnsiTheme="minorHAnsi" w:cstheme="minorHAnsi"/>
                <w:sz w:val="22"/>
                <w:szCs w:val="22"/>
              </w:rPr>
            </w:pPr>
          </w:p>
        </w:tc>
      </w:tr>
      <w:tr w:rsidR="00241543" w:rsidRPr="000F0B8C" w14:paraId="7834E16A" w14:textId="77777777" w:rsidTr="00241543">
        <w:trPr>
          <w:trHeight w:val="960"/>
        </w:trPr>
        <w:tc>
          <w:tcPr>
            <w:tcW w:w="3120" w:type="dxa"/>
            <w:vAlign w:val="center"/>
          </w:tcPr>
          <w:p w14:paraId="08B34B52" w14:textId="77777777" w:rsidR="00241543" w:rsidRPr="00F4217B" w:rsidRDefault="00241543" w:rsidP="00BB0302">
            <w:pPr>
              <w:tabs>
                <w:tab w:val="left" w:pos="-720"/>
              </w:tabs>
              <w:suppressAutoHyphens/>
              <w:rPr>
                <w:rFonts w:asciiTheme="minorHAnsi" w:hAnsiTheme="minorHAnsi" w:cstheme="minorHAnsi"/>
                <w:sz w:val="22"/>
                <w:szCs w:val="22"/>
              </w:rPr>
            </w:pPr>
          </w:p>
        </w:tc>
        <w:tc>
          <w:tcPr>
            <w:tcW w:w="3480" w:type="dxa"/>
            <w:vAlign w:val="center"/>
          </w:tcPr>
          <w:p w14:paraId="615D349F" w14:textId="77777777" w:rsidR="00241543" w:rsidRPr="00241543" w:rsidRDefault="00241543" w:rsidP="00241543">
            <w:pPr>
              <w:tabs>
                <w:tab w:val="left" w:pos="-720"/>
              </w:tabs>
              <w:suppressAutoHyphens/>
              <w:ind w:left="5"/>
              <w:rPr>
                <w:rFonts w:asciiTheme="minorHAnsi" w:hAnsiTheme="minorHAnsi" w:cstheme="minorHAnsi"/>
                <w:sz w:val="22"/>
                <w:szCs w:val="22"/>
              </w:rPr>
            </w:pPr>
          </w:p>
        </w:tc>
        <w:tc>
          <w:tcPr>
            <w:tcW w:w="4293" w:type="dxa"/>
            <w:vAlign w:val="center"/>
          </w:tcPr>
          <w:p w14:paraId="4FB89B91" w14:textId="77777777" w:rsidR="00241543" w:rsidRPr="00241543" w:rsidRDefault="00241543" w:rsidP="00241543">
            <w:pPr>
              <w:tabs>
                <w:tab w:val="left" w:pos="-720"/>
              </w:tabs>
              <w:suppressAutoHyphens/>
              <w:rPr>
                <w:rFonts w:asciiTheme="minorHAnsi" w:hAnsiTheme="minorHAnsi" w:cstheme="minorHAnsi"/>
                <w:sz w:val="22"/>
                <w:szCs w:val="22"/>
              </w:rPr>
            </w:pPr>
          </w:p>
        </w:tc>
      </w:tr>
      <w:tr w:rsidR="00241543" w:rsidRPr="000F0B8C" w14:paraId="49922F33" w14:textId="77777777" w:rsidTr="00241543">
        <w:trPr>
          <w:trHeight w:val="960"/>
        </w:trPr>
        <w:tc>
          <w:tcPr>
            <w:tcW w:w="3120" w:type="dxa"/>
            <w:vAlign w:val="center"/>
          </w:tcPr>
          <w:p w14:paraId="40816EEA" w14:textId="77777777" w:rsidR="00241543" w:rsidRPr="00F4217B" w:rsidRDefault="00241543" w:rsidP="00BB0302">
            <w:pPr>
              <w:tabs>
                <w:tab w:val="left" w:pos="-720"/>
              </w:tabs>
              <w:suppressAutoHyphens/>
              <w:rPr>
                <w:rFonts w:asciiTheme="minorHAnsi" w:hAnsiTheme="minorHAnsi" w:cstheme="minorHAnsi"/>
                <w:sz w:val="22"/>
                <w:szCs w:val="22"/>
              </w:rPr>
            </w:pPr>
          </w:p>
        </w:tc>
        <w:tc>
          <w:tcPr>
            <w:tcW w:w="3480" w:type="dxa"/>
            <w:vAlign w:val="center"/>
          </w:tcPr>
          <w:p w14:paraId="4088D53C" w14:textId="77777777" w:rsidR="00241543" w:rsidRPr="00241543" w:rsidRDefault="00241543" w:rsidP="00241543">
            <w:pPr>
              <w:tabs>
                <w:tab w:val="left" w:pos="-720"/>
              </w:tabs>
              <w:suppressAutoHyphens/>
              <w:ind w:left="5"/>
              <w:rPr>
                <w:rFonts w:asciiTheme="minorHAnsi" w:hAnsiTheme="minorHAnsi" w:cstheme="minorHAnsi"/>
                <w:sz w:val="22"/>
                <w:szCs w:val="22"/>
              </w:rPr>
            </w:pPr>
          </w:p>
        </w:tc>
        <w:tc>
          <w:tcPr>
            <w:tcW w:w="4293" w:type="dxa"/>
            <w:vAlign w:val="center"/>
          </w:tcPr>
          <w:p w14:paraId="5C692A8C" w14:textId="77777777" w:rsidR="00241543" w:rsidRPr="00241543" w:rsidRDefault="00241543" w:rsidP="00241543">
            <w:pPr>
              <w:tabs>
                <w:tab w:val="left" w:pos="-720"/>
              </w:tabs>
              <w:suppressAutoHyphens/>
              <w:rPr>
                <w:rFonts w:asciiTheme="minorHAnsi" w:hAnsiTheme="minorHAnsi" w:cstheme="minorHAnsi"/>
                <w:sz w:val="22"/>
                <w:szCs w:val="22"/>
              </w:rPr>
            </w:pPr>
          </w:p>
        </w:tc>
      </w:tr>
      <w:tr w:rsidR="00241543" w:rsidRPr="000F0B8C" w14:paraId="006D0CEC" w14:textId="77777777" w:rsidTr="00241543">
        <w:trPr>
          <w:trHeight w:val="960"/>
        </w:trPr>
        <w:tc>
          <w:tcPr>
            <w:tcW w:w="3120" w:type="dxa"/>
            <w:vAlign w:val="center"/>
          </w:tcPr>
          <w:p w14:paraId="5030B8D2" w14:textId="77777777" w:rsidR="00241543" w:rsidRPr="00F4217B" w:rsidRDefault="00241543" w:rsidP="00BB0302">
            <w:pPr>
              <w:tabs>
                <w:tab w:val="left" w:pos="-720"/>
              </w:tabs>
              <w:suppressAutoHyphens/>
              <w:rPr>
                <w:rFonts w:asciiTheme="minorHAnsi" w:hAnsiTheme="minorHAnsi" w:cstheme="minorHAnsi"/>
                <w:sz w:val="22"/>
                <w:szCs w:val="22"/>
              </w:rPr>
            </w:pPr>
          </w:p>
        </w:tc>
        <w:tc>
          <w:tcPr>
            <w:tcW w:w="3480" w:type="dxa"/>
            <w:vAlign w:val="center"/>
          </w:tcPr>
          <w:p w14:paraId="782F3F54" w14:textId="77777777" w:rsidR="00241543" w:rsidRPr="00241543" w:rsidRDefault="00241543" w:rsidP="00241543">
            <w:pPr>
              <w:tabs>
                <w:tab w:val="left" w:pos="-720"/>
              </w:tabs>
              <w:suppressAutoHyphens/>
              <w:ind w:left="5"/>
              <w:rPr>
                <w:rFonts w:asciiTheme="minorHAnsi" w:hAnsiTheme="minorHAnsi" w:cstheme="minorHAnsi"/>
                <w:sz w:val="22"/>
                <w:szCs w:val="22"/>
              </w:rPr>
            </w:pPr>
          </w:p>
        </w:tc>
        <w:tc>
          <w:tcPr>
            <w:tcW w:w="4293" w:type="dxa"/>
            <w:vAlign w:val="center"/>
          </w:tcPr>
          <w:p w14:paraId="479D8110" w14:textId="77777777" w:rsidR="00241543" w:rsidRPr="00241543" w:rsidRDefault="00241543" w:rsidP="00241543">
            <w:pPr>
              <w:tabs>
                <w:tab w:val="left" w:pos="-720"/>
              </w:tabs>
              <w:suppressAutoHyphens/>
              <w:rPr>
                <w:rFonts w:asciiTheme="minorHAnsi" w:hAnsiTheme="minorHAnsi" w:cstheme="minorHAnsi"/>
                <w:sz w:val="22"/>
                <w:szCs w:val="22"/>
              </w:rPr>
            </w:pPr>
          </w:p>
        </w:tc>
      </w:tr>
      <w:tr w:rsidR="00241543" w:rsidRPr="000F0B8C" w14:paraId="11C1B374" w14:textId="77777777" w:rsidTr="00241543">
        <w:trPr>
          <w:trHeight w:val="960"/>
        </w:trPr>
        <w:tc>
          <w:tcPr>
            <w:tcW w:w="3120" w:type="dxa"/>
            <w:vAlign w:val="center"/>
          </w:tcPr>
          <w:p w14:paraId="021CC482" w14:textId="77777777" w:rsidR="00241543" w:rsidRPr="00F4217B" w:rsidRDefault="00241543" w:rsidP="00BB0302">
            <w:pPr>
              <w:tabs>
                <w:tab w:val="left" w:pos="-720"/>
              </w:tabs>
              <w:suppressAutoHyphens/>
              <w:rPr>
                <w:rFonts w:asciiTheme="minorHAnsi" w:hAnsiTheme="minorHAnsi" w:cstheme="minorHAnsi"/>
                <w:sz w:val="22"/>
                <w:szCs w:val="22"/>
              </w:rPr>
            </w:pPr>
          </w:p>
        </w:tc>
        <w:tc>
          <w:tcPr>
            <w:tcW w:w="3480" w:type="dxa"/>
            <w:vAlign w:val="center"/>
          </w:tcPr>
          <w:p w14:paraId="24AB5A50" w14:textId="77777777" w:rsidR="00241543" w:rsidRPr="00241543" w:rsidRDefault="00241543" w:rsidP="00241543">
            <w:pPr>
              <w:tabs>
                <w:tab w:val="left" w:pos="-720"/>
              </w:tabs>
              <w:suppressAutoHyphens/>
              <w:ind w:left="5"/>
              <w:rPr>
                <w:rFonts w:asciiTheme="minorHAnsi" w:hAnsiTheme="minorHAnsi" w:cstheme="minorHAnsi"/>
                <w:sz w:val="22"/>
                <w:szCs w:val="22"/>
              </w:rPr>
            </w:pPr>
          </w:p>
        </w:tc>
        <w:tc>
          <w:tcPr>
            <w:tcW w:w="4293" w:type="dxa"/>
            <w:vAlign w:val="center"/>
          </w:tcPr>
          <w:p w14:paraId="5CB4738C" w14:textId="77777777" w:rsidR="00241543" w:rsidRPr="00241543" w:rsidRDefault="00241543" w:rsidP="00241543">
            <w:pPr>
              <w:tabs>
                <w:tab w:val="left" w:pos="-720"/>
              </w:tabs>
              <w:suppressAutoHyphens/>
              <w:rPr>
                <w:rFonts w:asciiTheme="minorHAnsi" w:hAnsiTheme="minorHAnsi" w:cstheme="minorHAnsi"/>
                <w:sz w:val="22"/>
                <w:szCs w:val="22"/>
              </w:rPr>
            </w:pPr>
          </w:p>
        </w:tc>
      </w:tr>
    </w:tbl>
    <w:p w14:paraId="10002E9B" w14:textId="63B57540" w:rsidR="00F42DB0" w:rsidRDefault="00F42DB0" w:rsidP="008D697D">
      <w:pPr>
        <w:ind w:left="720"/>
        <w:rPr>
          <w:rFonts w:asciiTheme="minorHAnsi" w:hAnsiTheme="minorHAnsi"/>
          <w:b/>
          <w:sz w:val="22"/>
          <w:szCs w:val="22"/>
        </w:rPr>
      </w:pPr>
    </w:p>
    <w:p w14:paraId="435FF29D" w14:textId="77777777" w:rsidR="00241543" w:rsidRDefault="00241543" w:rsidP="008D697D">
      <w:pPr>
        <w:ind w:left="720"/>
        <w:rPr>
          <w:rFonts w:asciiTheme="minorHAnsi" w:hAnsiTheme="minorHAnsi"/>
          <w:b/>
          <w:sz w:val="22"/>
          <w:szCs w:val="22"/>
        </w:rPr>
      </w:pPr>
    </w:p>
    <w:p w14:paraId="1BE07A0B" w14:textId="77777777" w:rsidR="001F2814" w:rsidRDefault="001F2814" w:rsidP="008D697D">
      <w:pPr>
        <w:ind w:left="720"/>
        <w:rPr>
          <w:rFonts w:asciiTheme="minorHAnsi" w:hAnsiTheme="minorHAnsi"/>
          <w:b/>
          <w:sz w:val="22"/>
          <w:szCs w:val="22"/>
        </w:rPr>
      </w:pPr>
    </w:p>
    <w:p w14:paraId="0DB6B358" w14:textId="77777777" w:rsidR="00C63607" w:rsidRPr="00F4217B" w:rsidRDefault="001F2814" w:rsidP="00C63607">
      <w:pPr>
        <w:jc w:val="center"/>
        <w:rPr>
          <w:rFonts w:asciiTheme="minorHAnsi" w:hAnsiTheme="minorHAnsi" w:cstheme="minorHAnsi"/>
          <w:b/>
          <w:sz w:val="24"/>
          <w:szCs w:val="24"/>
        </w:rPr>
      </w:pPr>
      <w:r>
        <w:rPr>
          <w:rFonts w:asciiTheme="minorHAnsi" w:hAnsiTheme="minorHAnsi"/>
          <w:b/>
          <w:sz w:val="22"/>
          <w:szCs w:val="22"/>
        </w:rPr>
        <w:br w:type="page"/>
      </w:r>
      <w:r w:rsidR="00C63607" w:rsidRPr="00F4217B">
        <w:rPr>
          <w:rFonts w:asciiTheme="minorHAnsi" w:hAnsiTheme="minorHAnsi" w:cstheme="minorHAnsi"/>
          <w:b/>
          <w:sz w:val="24"/>
          <w:szCs w:val="24"/>
        </w:rPr>
        <w:lastRenderedPageBreak/>
        <w:t>PPE Hazard Assessment &amp; PPE Recommendations</w:t>
      </w:r>
    </w:p>
    <w:p w14:paraId="350AE50D" w14:textId="77777777" w:rsidR="00C63607" w:rsidRPr="00F4217B" w:rsidRDefault="00C63607" w:rsidP="00C63607">
      <w:pPr>
        <w:ind w:left="-540" w:hanging="360"/>
        <w:rPr>
          <w:rFonts w:asciiTheme="minorHAnsi" w:hAnsiTheme="minorHAnsi" w:cstheme="minorHAnsi"/>
          <w:color w:val="FF0000"/>
          <w:sz w:val="24"/>
          <w:szCs w:val="24"/>
        </w:rPr>
      </w:pPr>
      <w:r w:rsidRPr="00F4217B">
        <w:rPr>
          <w:rFonts w:asciiTheme="minorHAnsi" w:hAnsiTheme="minorHAnsi" w:cstheme="minorHAnsi"/>
          <w:color w:val="FF0000"/>
          <w:sz w:val="24"/>
          <w:szCs w:val="24"/>
        </w:rPr>
        <w:t>NOTES:</w:t>
      </w:r>
    </w:p>
    <w:p w14:paraId="7E01F265" w14:textId="7145BDD1" w:rsidR="00C63607" w:rsidRPr="00F4217B" w:rsidRDefault="00C63607" w:rsidP="00C63607">
      <w:pPr>
        <w:spacing w:after="60"/>
        <w:ind w:left="-720" w:right="-950"/>
        <w:rPr>
          <w:rFonts w:asciiTheme="minorHAnsi" w:hAnsiTheme="minorHAnsi" w:cstheme="minorHAnsi"/>
          <w:color w:val="FF0000"/>
          <w:sz w:val="24"/>
          <w:szCs w:val="24"/>
        </w:rPr>
      </w:pPr>
      <w:r w:rsidRPr="00F4217B">
        <w:rPr>
          <w:rFonts w:asciiTheme="minorHAnsi" w:hAnsiTheme="minorHAnsi" w:cstheme="minorHAnsi"/>
          <w:color w:val="FF0000"/>
          <w:sz w:val="24"/>
          <w:szCs w:val="24"/>
        </w:rPr>
        <w:t>Minimum PPE to work with hazardous materials, equipment, or processes is a lab coat, appropriate gloves, safety glasses and appropriate lab attire (closed toe shoes, long pants, etc.).</w:t>
      </w:r>
      <w:r w:rsidR="00EA4494">
        <w:rPr>
          <w:rFonts w:asciiTheme="minorHAnsi" w:hAnsiTheme="minorHAnsi" w:cstheme="minorHAnsi"/>
          <w:color w:val="FF0000"/>
          <w:sz w:val="24"/>
          <w:szCs w:val="24"/>
        </w:rPr>
        <w:t xml:space="preserve"> </w:t>
      </w:r>
      <w:r>
        <w:rPr>
          <w:rFonts w:asciiTheme="minorHAnsi" w:hAnsiTheme="minorHAnsi" w:cstheme="minorHAnsi"/>
          <w:color w:val="FF0000"/>
          <w:sz w:val="24"/>
          <w:szCs w:val="24"/>
        </w:rPr>
        <w:t xml:space="preserve"> Refer to Tables 1 &amp; 2 below for additional eye and face protection guidance</w:t>
      </w:r>
      <w:r w:rsidRPr="00F4217B">
        <w:rPr>
          <w:rFonts w:asciiTheme="minorHAnsi" w:hAnsiTheme="minorHAnsi" w:cstheme="minorHAnsi"/>
          <w:color w:val="FF0000"/>
          <w:sz w:val="24"/>
          <w:szCs w:val="24"/>
        </w:rPr>
        <w:t xml:space="preserve"> </w:t>
      </w:r>
    </w:p>
    <w:p w14:paraId="2BBD0241" w14:textId="77777777" w:rsidR="00C63607" w:rsidRDefault="00C63607" w:rsidP="00C63607">
      <w:pPr>
        <w:ind w:left="-720" w:right="-1040"/>
        <w:rPr>
          <w:rFonts w:asciiTheme="minorHAnsi" w:hAnsiTheme="minorHAnsi" w:cstheme="minorHAnsi"/>
          <w:color w:val="FF0000"/>
          <w:sz w:val="24"/>
          <w:szCs w:val="24"/>
        </w:rPr>
      </w:pPr>
    </w:p>
    <w:p w14:paraId="0D0C514E" w14:textId="77777777" w:rsidR="00C63607" w:rsidRPr="00F4217B" w:rsidRDefault="00C63607" w:rsidP="00C63607">
      <w:pPr>
        <w:ind w:left="-720" w:right="-1040"/>
        <w:rPr>
          <w:rFonts w:asciiTheme="minorHAnsi" w:hAnsiTheme="minorHAnsi" w:cstheme="minorHAnsi"/>
          <w:color w:val="FF0000"/>
          <w:sz w:val="24"/>
          <w:szCs w:val="24"/>
        </w:rPr>
      </w:pPr>
      <w:r w:rsidRPr="00F4217B">
        <w:rPr>
          <w:rFonts w:asciiTheme="minorHAnsi" w:hAnsiTheme="minorHAnsi" w:cstheme="minorHAnsi"/>
          <w:color w:val="FF0000"/>
          <w:sz w:val="24"/>
          <w:szCs w:val="24"/>
        </w:rPr>
        <w:t>Always consult the U-M SOP in addition to lab-specific SOP for more information.  Always consult a material’s SDS for additional PPE guidance and use engineering and/or administrative controls.</w:t>
      </w:r>
    </w:p>
    <w:tbl>
      <w:tblPr>
        <w:tblpPr w:leftFromText="187" w:rightFromText="187" w:vertAnchor="text" w:horzAnchor="margin" w:tblpXSpec="center" w:tblpY="409"/>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20"/>
        <w:gridCol w:w="3480"/>
        <w:gridCol w:w="4293"/>
      </w:tblGrid>
      <w:tr w:rsidR="00EA4494" w:rsidRPr="000F0B8C" w14:paraId="56F4CDF8" w14:textId="77777777" w:rsidTr="00EA4494">
        <w:trPr>
          <w:trHeight w:val="442"/>
          <w:tblHeader/>
        </w:trPr>
        <w:tc>
          <w:tcPr>
            <w:tcW w:w="3120" w:type="dxa"/>
            <w:vAlign w:val="bottom"/>
            <w:hideMark/>
          </w:tcPr>
          <w:p w14:paraId="683130F4" w14:textId="77777777" w:rsidR="00EA4494" w:rsidRPr="00F4217B" w:rsidRDefault="00EA4494" w:rsidP="00EA4494">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t>Tasks &amp; Materials</w:t>
            </w:r>
          </w:p>
        </w:tc>
        <w:tc>
          <w:tcPr>
            <w:tcW w:w="3480" w:type="dxa"/>
            <w:vAlign w:val="bottom"/>
            <w:hideMark/>
          </w:tcPr>
          <w:p w14:paraId="422FE725" w14:textId="77777777" w:rsidR="00EA4494" w:rsidRPr="00F4217B" w:rsidRDefault="00EA4494" w:rsidP="00EA4494">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t>Potential Hazard(s)</w:t>
            </w:r>
          </w:p>
        </w:tc>
        <w:tc>
          <w:tcPr>
            <w:tcW w:w="4293" w:type="dxa"/>
            <w:vAlign w:val="bottom"/>
            <w:hideMark/>
          </w:tcPr>
          <w:p w14:paraId="42C33C80" w14:textId="77777777" w:rsidR="00EA4494" w:rsidRPr="00F4217B" w:rsidRDefault="00EA4494" w:rsidP="00EA4494">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t>PPE Required</w:t>
            </w:r>
          </w:p>
        </w:tc>
      </w:tr>
      <w:tr w:rsidR="00EA4494" w:rsidRPr="000F0B8C" w14:paraId="5D91A79C" w14:textId="77777777" w:rsidTr="00EA4494">
        <w:trPr>
          <w:trHeight w:val="960"/>
        </w:trPr>
        <w:tc>
          <w:tcPr>
            <w:tcW w:w="3120" w:type="dxa"/>
            <w:vAlign w:val="center"/>
            <w:hideMark/>
          </w:tcPr>
          <w:p w14:paraId="088E8A46" w14:textId="77777777" w:rsidR="00EA4494" w:rsidRPr="00F4217B" w:rsidRDefault="00EA4494" w:rsidP="00EA4494">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 xml:space="preserve">Working with small (&lt; 1 Liter) volumes of </w:t>
            </w:r>
            <w:r w:rsidRPr="00F4217B">
              <w:rPr>
                <w:rFonts w:asciiTheme="minorHAnsi" w:hAnsiTheme="minorHAnsi" w:cstheme="minorHAnsi"/>
                <w:b/>
                <w:sz w:val="22"/>
                <w:szCs w:val="22"/>
              </w:rPr>
              <w:t>corrosive liquids</w:t>
            </w:r>
          </w:p>
        </w:tc>
        <w:tc>
          <w:tcPr>
            <w:tcW w:w="3480" w:type="dxa"/>
            <w:vAlign w:val="center"/>
            <w:hideMark/>
          </w:tcPr>
          <w:p w14:paraId="5F5B5779" w14:textId="77777777" w:rsidR="00EA4494" w:rsidRPr="00F4217B" w:rsidRDefault="00EA4494" w:rsidP="003A1358">
            <w:pPr>
              <w:pStyle w:val="ListParagraph"/>
              <w:numPr>
                <w:ilvl w:val="0"/>
                <w:numId w:val="5"/>
              </w:numPr>
              <w:tabs>
                <w:tab w:val="left" w:pos="-720"/>
              </w:tabs>
              <w:suppressAutoHyphens/>
              <w:spacing w:after="0" w:line="240" w:lineRule="auto"/>
              <w:ind w:left="185" w:hanging="180"/>
              <w:contextualSpacing w:val="0"/>
              <w:rPr>
                <w:rFonts w:asciiTheme="minorHAnsi" w:hAnsiTheme="minorHAnsi" w:cstheme="minorHAnsi"/>
                <w:sz w:val="22"/>
                <w:szCs w:val="22"/>
              </w:rPr>
            </w:pPr>
            <w:r w:rsidRPr="00F4217B">
              <w:rPr>
                <w:rFonts w:asciiTheme="minorHAnsi" w:hAnsiTheme="minorHAnsi" w:cstheme="minorHAnsi"/>
                <w:sz w:val="22"/>
                <w:szCs w:val="22"/>
              </w:rPr>
              <w:t>Splash hazards</w:t>
            </w:r>
          </w:p>
          <w:p w14:paraId="4E37B810" w14:textId="77777777" w:rsidR="00EA4494" w:rsidRPr="00F4217B" w:rsidRDefault="00EA4494" w:rsidP="003A1358">
            <w:pPr>
              <w:pStyle w:val="ListParagraph"/>
              <w:numPr>
                <w:ilvl w:val="0"/>
                <w:numId w:val="5"/>
              </w:numPr>
              <w:tabs>
                <w:tab w:val="left" w:pos="-720"/>
              </w:tabs>
              <w:suppressAutoHyphens/>
              <w:spacing w:after="0" w:line="240" w:lineRule="auto"/>
              <w:ind w:left="185" w:hanging="180"/>
              <w:contextualSpacing w:val="0"/>
              <w:rPr>
                <w:rFonts w:asciiTheme="minorHAnsi" w:hAnsiTheme="minorHAnsi" w:cstheme="minorHAnsi"/>
                <w:sz w:val="22"/>
                <w:szCs w:val="22"/>
              </w:rPr>
            </w:pPr>
            <w:r w:rsidRPr="00F4217B">
              <w:rPr>
                <w:rFonts w:asciiTheme="minorHAnsi" w:hAnsiTheme="minorHAnsi" w:cstheme="minorHAnsi"/>
                <w:sz w:val="22"/>
                <w:szCs w:val="22"/>
              </w:rPr>
              <w:t>Skin and eye damage</w:t>
            </w:r>
          </w:p>
        </w:tc>
        <w:tc>
          <w:tcPr>
            <w:tcW w:w="4293" w:type="dxa"/>
            <w:vAlign w:val="center"/>
          </w:tcPr>
          <w:p w14:paraId="4A9D285C" w14:textId="0FAAA2E2" w:rsidR="00EA4494" w:rsidRPr="00F4217B" w:rsidRDefault="00EA4494" w:rsidP="003A1358">
            <w:pPr>
              <w:pStyle w:val="ListParagraph"/>
              <w:numPr>
                <w:ilvl w:val="0"/>
                <w:numId w:val="5"/>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 xml:space="preserve">Safety goggles </w:t>
            </w:r>
          </w:p>
          <w:p w14:paraId="0A223681" w14:textId="77777777" w:rsidR="00EA4494" w:rsidRPr="00F4217B" w:rsidRDefault="00EA4494" w:rsidP="003A1358">
            <w:pPr>
              <w:pStyle w:val="ListParagraph"/>
              <w:numPr>
                <w:ilvl w:val="0"/>
                <w:numId w:val="5"/>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Chemical resistant gloves (</w:t>
            </w:r>
            <w:hyperlink r:id="rId35" w:history="1">
              <w:r w:rsidRPr="00F4217B">
                <w:rPr>
                  <w:rStyle w:val="Hyperlink"/>
                  <w:rFonts w:asciiTheme="minorHAnsi" w:hAnsiTheme="minorHAnsi" w:cstheme="minorHAnsi"/>
                  <w:sz w:val="22"/>
                  <w:szCs w:val="22"/>
                </w:rPr>
                <w:t>refer to Corrosives SOP</w:t>
              </w:r>
            </w:hyperlink>
            <w:r w:rsidRPr="00F4217B">
              <w:rPr>
                <w:rFonts w:asciiTheme="minorHAnsi" w:hAnsiTheme="minorHAnsi" w:cstheme="minorHAnsi"/>
                <w:sz w:val="22"/>
                <w:szCs w:val="22"/>
              </w:rPr>
              <w:t>)</w:t>
            </w:r>
          </w:p>
        </w:tc>
      </w:tr>
      <w:tr w:rsidR="00EA4494" w:rsidRPr="000F0B8C" w14:paraId="48FC19CD" w14:textId="77777777" w:rsidTr="00EA4494">
        <w:trPr>
          <w:trHeight w:val="960"/>
        </w:trPr>
        <w:tc>
          <w:tcPr>
            <w:tcW w:w="3120" w:type="dxa"/>
            <w:vAlign w:val="center"/>
          </w:tcPr>
          <w:p w14:paraId="37D80714" w14:textId="77777777" w:rsidR="00EA4494" w:rsidRPr="00F4217B" w:rsidRDefault="00EA4494" w:rsidP="00EA4494">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 xml:space="preserve">Working with large (&gt; 1 Liter) volumes of </w:t>
            </w:r>
            <w:r w:rsidRPr="00F4217B">
              <w:rPr>
                <w:rFonts w:asciiTheme="minorHAnsi" w:hAnsiTheme="minorHAnsi" w:cstheme="minorHAnsi"/>
                <w:b/>
                <w:sz w:val="22"/>
                <w:szCs w:val="22"/>
              </w:rPr>
              <w:t>corrosive liquids</w:t>
            </w:r>
            <w:r w:rsidRPr="00F4217B">
              <w:rPr>
                <w:rFonts w:asciiTheme="minorHAnsi" w:hAnsiTheme="minorHAnsi" w:cstheme="minorHAnsi"/>
                <w:sz w:val="22"/>
                <w:szCs w:val="22"/>
              </w:rPr>
              <w:t xml:space="preserve">, </w:t>
            </w:r>
            <w:r w:rsidRPr="00F4217B">
              <w:rPr>
                <w:rFonts w:asciiTheme="minorHAnsi" w:hAnsiTheme="minorHAnsi" w:cstheme="minorHAnsi"/>
                <w:b/>
                <w:sz w:val="22"/>
                <w:szCs w:val="22"/>
              </w:rPr>
              <w:t>acutely toxic corrosives</w:t>
            </w:r>
            <w:r w:rsidRPr="00F4217B">
              <w:rPr>
                <w:rFonts w:asciiTheme="minorHAnsi" w:hAnsiTheme="minorHAnsi" w:cstheme="minorHAnsi"/>
                <w:sz w:val="22"/>
                <w:szCs w:val="22"/>
              </w:rPr>
              <w:t xml:space="preserve"> or work which may create a </w:t>
            </w:r>
            <w:r w:rsidRPr="00F4217B">
              <w:rPr>
                <w:rFonts w:asciiTheme="minorHAnsi" w:hAnsiTheme="minorHAnsi" w:cstheme="minorHAnsi"/>
                <w:b/>
                <w:sz w:val="22"/>
                <w:szCs w:val="22"/>
              </w:rPr>
              <w:t>splash hazard</w:t>
            </w:r>
          </w:p>
        </w:tc>
        <w:tc>
          <w:tcPr>
            <w:tcW w:w="3480" w:type="dxa"/>
            <w:vAlign w:val="center"/>
            <w:hideMark/>
          </w:tcPr>
          <w:p w14:paraId="75946A52" w14:textId="77777777" w:rsidR="00EA4494" w:rsidRPr="00F4217B" w:rsidRDefault="00EA4494" w:rsidP="003A1358">
            <w:pPr>
              <w:pStyle w:val="ListParagraph"/>
              <w:numPr>
                <w:ilvl w:val="0"/>
                <w:numId w:val="6"/>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Large surface area skin and eye damage</w:t>
            </w:r>
          </w:p>
          <w:p w14:paraId="59BFC6BF" w14:textId="77777777" w:rsidR="00EA4494" w:rsidRPr="00F4217B" w:rsidRDefault="00EA4494" w:rsidP="003A1358">
            <w:pPr>
              <w:pStyle w:val="ListParagraph"/>
              <w:numPr>
                <w:ilvl w:val="0"/>
                <w:numId w:val="6"/>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Poisoning</w:t>
            </w:r>
          </w:p>
          <w:p w14:paraId="2D386A13" w14:textId="77777777" w:rsidR="00EA4494" w:rsidRPr="00F4217B" w:rsidRDefault="00EA4494" w:rsidP="003A1358">
            <w:pPr>
              <w:pStyle w:val="ListParagraph"/>
              <w:numPr>
                <w:ilvl w:val="0"/>
                <w:numId w:val="6"/>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Great potential for eye and skin damage</w:t>
            </w:r>
          </w:p>
        </w:tc>
        <w:tc>
          <w:tcPr>
            <w:tcW w:w="4293" w:type="dxa"/>
            <w:vAlign w:val="center"/>
            <w:hideMark/>
          </w:tcPr>
          <w:p w14:paraId="684A28D3" w14:textId="77777777" w:rsidR="00EA4494" w:rsidRPr="00F4217B" w:rsidRDefault="00EA4494" w:rsidP="003A1358">
            <w:pPr>
              <w:pStyle w:val="ListParagraph"/>
              <w:numPr>
                <w:ilvl w:val="0"/>
                <w:numId w:val="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Safety goggles</w:t>
            </w:r>
          </w:p>
          <w:p w14:paraId="000D2343" w14:textId="77777777" w:rsidR="00EA4494" w:rsidRPr="00F4217B" w:rsidRDefault="00EA4494" w:rsidP="003A1358">
            <w:pPr>
              <w:pStyle w:val="ListParagraph"/>
              <w:numPr>
                <w:ilvl w:val="0"/>
                <w:numId w:val="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Face shield</w:t>
            </w:r>
          </w:p>
          <w:p w14:paraId="130E7771" w14:textId="77777777" w:rsidR="00EA4494" w:rsidRPr="00F4217B" w:rsidRDefault="00EA4494" w:rsidP="003A1358">
            <w:pPr>
              <w:pStyle w:val="ListParagraph"/>
              <w:numPr>
                <w:ilvl w:val="0"/>
                <w:numId w:val="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Chemical resistant gloves (</w:t>
            </w:r>
            <w:hyperlink r:id="rId36" w:history="1">
              <w:r w:rsidRPr="00F4217B">
                <w:rPr>
                  <w:rStyle w:val="Hyperlink"/>
                  <w:rFonts w:asciiTheme="minorHAnsi" w:hAnsiTheme="minorHAnsi" w:cstheme="minorHAnsi"/>
                  <w:sz w:val="22"/>
                  <w:szCs w:val="22"/>
                </w:rPr>
                <w:t>refer to Corrosives SOP</w:t>
              </w:r>
            </w:hyperlink>
            <w:r w:rsidRPr="00F4217B">
              <w:rPr>
                <w:rFonts w:asciiTheme="minorHAnsi" w:hAnsiTheme="minorHAnsi" w:cstheme="minorHAnsi"/>
                <w:sz w:val="22"/>
                <w:szCs w:val="22"/>
              </w:rPr>
              <w:t>)</w:t>
            </w:r>
          </w:p>
          <w:p w14:paraId="2D08E313" w14:textId="77777777" w:rsidR="00EA4494" w:rsidRPr="00F4217B" w:rsidRDefault="00EA4494" w:rsidP="003A1358">
            <w:pPr>
              <w:pStyle w:val="ListParagraph"/>
              <w:numPr>
                <w:ilvl w:val="0"/>
                <w:numId w:val="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Chemical resistant apron</w:t>
            </w:r>
          </w:p>
        </w:tc>
      </w:tr>
      <w:tr w:rsidR="00EA4494" w:rsidRPr="000F0B8C" w14:paraId="3EB01EDB" w14:textId="77777777" w:rsidTr="00EA4494">
        <w:trPr>
          <w:trHeight w:val="960"/>
        </w:trPr>
        <w:tc>
          <w:tcPr>
            <w:tcW w:w="3120" w:type="dxa"/>
            <w:vAlign w:val="center"/>
          </w:tcPr>
          <w:p w14:paraId="0A76A332" w14:textId="77777777" w:rsidR="00EA4494" w:rsidRPr="00F4217B" w:rsidRDefault="00EA4494" w:rsidP="00EA4494">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 xml:space="preserve">Working with </w:t>
            </w:r>
            <w:r w:rsidRPr="00F4217B">
              <w:rPr>
                <w:rFonts w:asciiTheme="minorHAnsi" w:hAnsiTheme="minorHAnsi" w:cstheme="minorHAnsi"/>
                <w:b/>
                <w:sz w:val="22"/>
                <w:szCs w:val="22"/>
              </w:rPr>
              <w:t>Hydrofluoric (HF) Acid</w:t>
            </w:r>
          </w:p>
        </w:tc>
        <w:tc>
          <w:tcPr>
            <w:tcW w:w="3480" w:type="dxa"/>
            <w:vAlign w:val="center"/>
          </w:tcPr>
          <w:p w14:paraId="045F60DA" w14:textId="77777777" w:rsidR="00EA4494" w:rsidRPr="00F4217B" w:rsidRDefault="00EA4494" w:rsidP="003A1358">
            <w:pPr>
              <w:pStyle w:val="ListParagraph"/>
              <w:numPr>
                <w:ilvl w:val="0"/>
                <w:numId w:val="1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Major skin damage</w:t>
            </w:r>
          </w:p>
          <w:p w14:paraId="5A133AB3" w14:textId="77777777" w:rsidR="00EA4494" w:rsidRPr="00F4217B" w:rsidRDefault="00EA4494" w:rsidP="003A1358">
            <w:pPr>
              <w:pStyle w:val="ListParagraph"/>
              <w:numPr>
                <w:ilvl w:val="0"/>
                <w:numId w:val="1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Major eye damage</w:t>
            </w:r>
          </w:p>
          <w:p w14:paraId="2EBFC503" w14:textId="77777777" w:rsidR="00EA4494" w:rsidRPr="00F4217B" w:rsidRDefault="00EA4494" w:rsidP="003A1358">
            <w:pPr>
              <w:pStyle w:val="ListParagraph"/>
              <w:numPr>
                <w:ilvl w:val="0"/>
                <w:numId w:val="1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Potential poisoning through skin absorption</w:t>
            </w:r>
          </w:p>
        </w:tc>
        <w:tc>
          <w:tcPr>
            <w:tcW w:w="4293" w:type="dxa"/>
            <w:vAlign w:val="center"/>
          </w:tcPr>
          <w:p w14:paraId="0DF5D1B8" w14:textId="77777777" w:rsidR="00EA4494" w:rsidRPr="00F4217B" w:rsidRDefault="00EA4494" w:rsidP="003A1358">
            <w:pPr>
              <w:pStyle w:val="ListParagraph"/>
              <w:numPr>
                <w:ilvl w:val="0"/>
                <w:numId w:val="7"/>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Safety goggles</w:t>
            </w:r>
          </w:p>
          <w:p w14:paraId="2A7B3A37" w14:textId="77777777" w:rsidR="00EA4494" w:rsidRPr="00F4217B" w:rsidRDefault="00EA4494" w:rsidP="003A1358">
            <w:pPr>
              <w:pStyle w:val="ListParagraph"/>
              <w:numPr>
                <w:ilvl w:val="0"/>
                <w:numId w:val="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Chemical resistant gloves (</w:t>
            </w:r>
            <w:hyperlink r:id="rId37" w:history="1">
              <w:r w:rsidRPr="00F4217B">
                <w:rPr>
                  <w:rStyle w:val="Hyperlink"/>
                  <w:rFonts w:asciiTheme="minorHAnsi" w:hAnsiTheme="minorHAnsi" w:cstheme="minorHAnsi"/>
                  <w:sz w:val="22"/>
                  <w:szCs w:val="22"/>
                </w:rPr>
                <w:t>refer to HF SOP</w:t>
              </w:r>
            </w:hyperlink>
            <w:r w:rsidRPr="00F4217B">
              <w:rPr>
                <w:rFonts w:asciiTheme="minorHAnsi" w:hAnsiTheme="minorHAnsi" w:cstheme="minorHAnsi"/>
                <w:sz w:val="22"/>
                <w:szCs w:val="22"/>
              </w:rPr>
              <w:t>)</w:t>
            </w:r>
          </w:p>
          <w:p w14:paraId="54751690" w14:textId="77777777" w:rsidR="00EA4494" w:rsidRPr="00F4217B" w:rsidRDefault="00EA4494" w:rsidP="003A1358">
            <w:pPr>
              <w:pStyle w:val="ListParagraph"/>
              <w:numPr>
                <w:ilvl w:val="0"/>
                <w:numId w:val="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Chemical resistant apron</w:t>
            </w:r>
          </w:p>
          <w:p w14:paraId="2AEF7033" w14:textId="77777777" w:rsidR="00EA4494" w:rsidRPr="00F4217B" w:rsidRDefault="00EA4494" w:rsidP="00EA4494">
            <w:pPr>
              <w:tabs>
                <w:tab w:val="left" w:pos="-720"/>
              </w:tabs>
              <w:suppressAutoHyphens/>
              <w:jc w:val="center"/>
              <w:rPr>
                <w:rFonts w:asciiTheme="minorHAnsi" w:hAnsiTheme="minorHAnsi" w:cstheme="minorHAnsi"/>
                <w:i/>
                <w:sz w:val="22"/>
                <w:szCs w:val="22"/>
              </w:rPr>
            </w:pPr>
            <w:r w:rsidRPr="00F4217B">
              <w:rPr>
                <w:rFonts w:asciiTheme="minorHAnsi" w:hAnsiTheme="minorHAnsi" w:cstheme="minorHAnsi"/>
                <w:i/>
                <w:color w:val="FF0000"/>
                <w:sz w:val="22"/>
                <w:szCs w:val="22"/>
              </w:rPr>
              <w:t>** Have unexpired Calcium Gluconate on-hand **</w:t>
            </w:r>
          </w:p>
        </w:tc>
      </w:tr>
      <w:tr w:rsidR="00EA4494" w:rsidRPr="000F0B8C" w14:paraId="68062A08" w14:textId="77777777" w:rsidTr="00EA4494">
        <w:trPr>
          <w:trHeight w:val="960"/>
        </w:trPr>
        <w:tc>
          <w:tcPr>
            <w:tcW w:w="3120" w:type="dxa"/>
            <w:vAlign w:val="center"/>
            <w:hideMark/>
          </w:tcPr>
          <w:p w14:paraId="059C9898" w14:textId="77777777" w:rsidR="00EA4494" w:rsidRPr="00F4217B" w:rsidRDefault="00EA4494" w:rsidP="00EA4494">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 xml:space="preserve">Working with small (&lt; 1 Liter) volumes of </w:t>
            </w:r>
            <w:r w:rsidRPr="00F4217B">
              <w:rPr>
                <w:rFonts w:asciiTheme="minorHAnsi" w:hAnsiTheme="minorHAnsi" w:cstheme="minorHAnsi"/>
                <w:b/>
                <w:sz w:val="22"/>
                <w:szCs w:val="22"/>
              </w:rPr>
              <w:t>organic solvents</w:t>
            </w:r>
          </w:p>
        </w:tc>
        <w:tc>
          <w:tcPr>
            <w:tcW w:w="3480" w:type="dxa"/>
            <w:vAlign w:val="center"/>
            <w:hideMark/>
          </w:tcPr>
          <w:p w14:paraId="6396BB4F" w14:textId="77777777" w:rsidR="00EA4494" w:rsidRPr="00F4217B" w:rsidRDefault="00EA4494" w:rsidP="003A1358">
            <w:pPr>
              <w:pStyle w:val="ListParagraph"/>
              <w:numPr>
                <w:ilvl w:val="0"/>
                <w:numId w:val="12"/>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Skin damage</w:t>
            </w:r>
          </w:p>
          <w:p w14:paraId="289CB977" w14:textId="77777777" w:rsidR="00EA4494" w:rsidRPr="00F4217B" w:rsidRDefault="00EA4494" w:rsidP="003A1358">
            <w:pPr>
              <w:pStyle w:val="ListParagraph"/>
              <w:numPr>
                <w:ilvl w:val="0"/>
                <w:numId w:val="12"/>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Eye Damage</w:t>
            </w:r>
          </w:p>
          <w:p w14:paraId="1F83D60F" w14:textId="77777777" w:rsidR="00EA4494" w:rsidRPr="00F4217B" w:rsidRDefault="00EA4494" w:rsidP="003A1358">
            <w:pPr>
              <w:pStyle w:val="ListParagraph"/>
              <w:numPr>
                <w:ilvl w:val="0"/>
                <w:numId w:val="12"/>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Slight poisoning potential through skin absorption</w:t>
            </w:r>
          </w:p>
        </w:tc>
        <w:tc>
          <w:tcPr>
            <w:tcW w:w="4293" w:type="dxa"/>
            <w:vAlign w:val="center"/>
          </w:tcPr>
          <w:p w14:paraId="1FB7D066" w14:textId="77777777" w:rsidR="00EA4494" w:rsidRPr="00F4217B" w:rsidRDefault="00EA4494" w:rsidP="003A1358">
            <w:pPr>
              <w:pStyle w:val="ListParagraph"/>
              <w:numPr>
                <w:ilvl w:val="0"/>
                <w:numId w:val="10"/>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Safety goggles (</w:t>
            </w:r>
            <w:r w:rsidRPr="00F4217B">
              <w:rPr>
                <w:rFonts w:asciiTheme="minorHAnsi" w:hAnsiTheme="minorHAnsi" w:cstheme="minorHAnsi"/>
                <w:i/>
                <w:sz w:val="22"/>
                <w:szCs w:val="22"/>
              </w:rPr>
              <w:t>if splash hazard</w:t>
            </w:r>
            <w:r w:rsidRPr="00F4217B">
              <w:rPr>
                <w:rFonts w:asciiTheme="minorHAnsi" w:hAnsiTheme="minorHAnsi" w:cstheme="minorHAnsi"/>
                <w:sz w:val="22"/>
                <w:szCs w:val="22"/>
              </w:rPr>
              <w:t>)</w:t>
            </w:r>
          </w:p>
          <w:p w14:paraId="69C28F73" w14:textId="77777777" w:rsidR="00EA4494" w:rsidRPr="00F4217B" w:rsidRDefault="00EA4494" w:rsidP="003A1358">
            <w:pPr>
              <w:pStyle w:val="ListParagraph"/>
              <w:numPr>
                <w:ilvl w:val="0"/>
                <w:numId w:val="10"/>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Chemical resistant gloves (</w:t>
            </w:r>
            <w:hyperlink r:id="rId38" w:history="1">
              <w:r w:rsidRPr="00F4217B">
                <w:rPr>
                  <w:rStyle w:val="Hyperlink"/>
                  <w:rFonts w:asciiTheme="minorHAnsi" w:hAnsiTheme="minorHAnsi" w:cstheme="minorHAnsi"/>
                  <w:sz w:val="22"/>
                  <w:szCs w:val="22"/>
                </w:rPr>
                <w:t>refer to Glove Compatibility Charts</w:t>
              </w:r>
            </w:hyperlink>
            <w:r w:rsidRPr="00F4217B">
              <w:rPr>
                <w:rFonts w:asciiTheme="minorHAnsi" w:hAnsiTheme="minorHAnsi" w:cstheme="minorHAnsi"/>
                <w:sz w:val="22"/>
                <w:szCs w:val="22"/>
              </w:rPr>
              <w:t xml:space="preserve"> &amp; SDS)</w:t>
            </w:r>
          </w:p>
        </w:tc>
      </w:tr>
      <w:tr w:rsidR="00EA4494" w:rsidRPr="000F0B8C" w14:paraId="0A6695DC" w14:textId="77777777" w:rsidTr="00EA4494">
        <w:trPr>
          <w:trHeight w:val="960"/>
        </w:trPr>
        <w:tc>
          <w:tcPr>
            <w:tcW w:w="3120" w:type="dxa"/>
            <w:vAlign w:val="center"/>
          </w:tcPr>
          <w:p w14:paraId="4F876D64" w14:textId="77777777" w:rsidR="00EA4494" w:rsidRPr="00F4217B" w:rsidRDefault="00EA4494" w:rsidP="00EA4494">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large (&gt; 1 Liter) volumes of organic solvents, very dangerous organic solvents or work which may create a splash hazard</w:t>
            </w:r>
          </w:p>
        </w:tc>
        <w:tc>
          <w:tcPr>
            <w:tcW w:w="3480" w:type="dxa"/>
            <w:vAlign w:val="center"/>
            <w:hideMark/>
          </w:tcPr>
          <w:p w14:paraId="197C722B" w14:textId="77777777" w:rsidR="00EA4494" w:rsidRPr="00F4217B" w:rsidRDefault="00EA4494" w:rsidP="003A1358">
            <w:pPr>
              <w:pStyle w:val="ListParagraph"/>
              <w:numPr>
                <w:ilvl w:val="0"/>
                <w:numId w:val="13"/>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Major skin damage</w:t>
            </w:r>
          </w:p>
          <w:p w14:paraId="5634911E" w14:textId="77777777" w:rsidR="00EA4494" w:rsidRPr="00F4217B" w:rsidRDefault="00EA4494" w:rsidP="003A1358">
            <w:pPr>
              <w:pStyle w:val="ListParagraph"/>
              <w:numPr>
                <w:ilvl w:val="0"/>
                <w:numId w:val="13"/>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Major eye damage</w:t>
            </w:r>
          </w:p>
          <w:p w14:paraId="39B02043" w14:textId="77777777" w:rsidR="00EA4494" w:rsidRPr="00F4217B" w:rsidRDefault="00EA4494" w:rsidP="003A1358">
            <w:pPr>
              <w:pStyle w:val="ListParagraph"/>
              <w:numPr>
                <w:ilvl w:val="0"/>
                <w:numId w:val="13"/>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Poisoning through skin absorption</w:t>
            </w:r>
          </w:p>
        </w:tc>
        <w:tc>
          <w:tcPr>
            <w:tcW w:w="4293" w:type="dxa"/>
            <w:vAlign w:val="center"/>
            <w:hideMark/>
          </w:tcPr>
          <w:p w14:paraId="34D2878D" w14:textId="77777777" w:rsidR="00EA4494" w:rsidRPr="00F4217B" w:rsidRDefault="00EA4494" w:rsidP="003A1358">
            <w:pPr>
              <w:pStyle w:val="ListParagraph"/>
              <w:numPr>
                <w:ilvl w:val="0"/>
                <w:numId w:val="9"/>
              </w:numPr>
              <w:tabs>
                <w:tab w:val="left" w:pos="-720"/>
              </w:tabs>
              <w:suppressAutoHyphens/>
              <w:spacing w:after="0" w:line="240" w:lineRule="auto"/>
              <w:ind w:left="240" w:hanging="270"/>
              <w:rPr>
                <w:rFonts w:asciiTheme="minorHAnsi" w:hAnsiTheme="minorHAnsi" w:cstheme="minorHAnsi"/>
                <w:sz w:val="22"/>
                <w:szCs w:val="22"/>
              </w:rPr>
            </w:pPr>
            <w:r w:rsidRPr="00F4217B">
              <w:rPr>
                <w:rFonts w:asciiTheme="minorHAnsi" w:hAnsiTheme="minorHAnsi" w:cstheme="minorHAnsi"/>
                <w:sz w:val="22"/>
                <w:szCs w:val="22"/>
              </w:rPr>
              <w:t>Safety goggles</w:t>
            </w:r>
          </w:p>
          <w:p w14:paraId="0BA70491" w14:textId="77777777" w:rsidR="00EA4494" w:rsidRPr="00F4217B" w:rsidRDefault="00EA4494" w:rsidP="003A1358">
            <w:pPr>
              <w:pStyle w:val="ListParagraph"/>
              <w:numPr>
                <w:ilvl w:val="0"/>
                <w:numId w:val="9"/>
              </w:numPr>
              <w:tabs>
                <w:tab w:val="left" w:pos="-720"/>
              </w:tabs>
              <w:suppressAutoHyphens/>
              <w:spacing w:after="0" w:line="240" w:lineRule="auto"/>
              <w:ind w:left="240" w:hanging="270"/>
              <w:rPr>
                <w:rFonts w:asciiTheme="minorHAnsi" w:hAnsiTheme="minorHAnsi" w:cstheme="minorHAnsi"/>
                <w:sz w:val="22"/>
                <w:szCs w:val="22"/>
              </w:rPr>
            </w:pPr>
            <w:r w:rsidRPr="00F4217B">
              <w:rPr>
                <w:rFonts w:asciiTheme="minorHAnsi" w:hAnsiTheme="minorHAnsi" w:cstheme="minorHAnsi"/>
                <w:sz w:val="22"/>
                <w:szCs w:val="22"/>
              </w:rPr>
              <w:t>Face shield</w:t>
            </w:r>
          </w:p>
          <w:p w14:paraId="2166E813" w14:textId="77777777" w:rsidR="00EA4494" w:rsidRPr="00F4217B" w:rsidRDefault="00EA4494" w:rsidP="003A1358">
            <w:pPr>
              <w:pStyle w:val="ListParagraph"/>
              <w:numPr>
                <w:ilvl w:val="0"/>
                <w:numId w:val="9"/>
              </w:numPr>
              <w:tabs>
                <w:tab w:val="left" w:pos="-720"/>
              </w:tabs>
              <w:suppressAutoHyphens/>
              <w:spacing w:after="0" w:line="240" w:lineRule="auto"/>
              <w:ind w:left="240" w:hanging="270"/>
              <w:rPr>
                <w:rFonts w:asciiTheme="minorHAnsi" w:hAnsiTheme="minorHAnsi" w:cstheme="minorHAnsi"/>
                <w:sz w:val="22"/>
                <w:szCs w:val="22"/>
              </w:rPr>
            </w:pPr>
            <w:r w:rsidRPr="00F4217B">
              <w:rPr>
                <w:rFonts w:asciiTheme="minorHAnsi" w:hAnsiTheme="minorHAnsi" w:cstheme="minorHAnsi"/>
                <w:sz w:val="22"/>
                <w:szCs w:val="22"/>
              </w:rPr>
              <w:t>Chemical resistant apron</w:t>
            </w:r>
          </w:p>
          <w:p w14:paraId="03E1D9A1" w14:textId="77777777" w:rsidR="00EA4494" w:rsidRPr="00F4217B" w:rsidRDefault="00EA4494" w:rsidP="003A1358">
            <w:pPr>
              <w:pStyle w:val="ListParagraph"/>
              <w:numPr>
                <w:ilvl w:val="0"/>
                <w:numId w:val="9"/>
              </w:numPr>
              <w:tabs>
                <w:tab w:val="left" w:pos="-720"/>
              </w:tabs>
              <w:suppressAutoHyphens/>
              <w:spacing w:after="0" w:line="240" w:lineRule="auto"/>
              <w:ind w:left="240" w:hanging="270"/>
              <w:rPr>
                <w:rFonts w:asciiTheme="minorHAnsi" w:hAnsiTheme="minorHAnsi" w:cstheme="minorHAnsi"/>
                <w:sz w:val="22"/>
                <w:szCs w:val="22"/>
              </w:rPr>
            </w:pPr>
            <w:r w:rsidRPr="00F4217B">
              <w:rPr>
                <w:rFonts w:asciiTheme="minorHAnsi" w:hAnsiTheme="minorHAnsi" w:cstheme="minorHAnsi"/>
                <w:sz w:val="22"/>
                <w:szCs w:val="22"/>
              </w:rPr>
              <w:t>Chemical resistant gloves (</w:t>
            </w:r>
            <w:hyperlink r:id="rId39" w:history="1">
              <w:r w:rsidRPr="00F4217B">
                <w:rPr>
                  <w:rStyle w:val="Hyperlink"/>
                  <w:rFonts w:asciiTheme="minorHAnsi" w:hAnsiTheme="minorHAnsi" w:cstheme="minorHAnsi"/>
                  <w:sz w:val="22"/>
                  <w:szCs w:val="22"/>
                </w:rPr>
                <w:t>refer to Glove Compatibility Charts</w:t>
              </w:r>
            </w:hyperlink>
            <w:r w:rsidRPr="00F4217B">
              <w:rPr>
                <w:rFonts w:asciiTheme="minorHAnsi" w:hAnsiTheme="minorHAnsi" w:cstheme="minorHAnsi"/>
                <w:sz w:val="22"/>
                <w:szCs w:val="22"/>
              </w:rPr>
              <w:t xml:space="preserve"> &amp; SDS)</w:t>
            </w:r>
          </w:p>
        </w:tc>
      </w:tr>
      <w:tr w:rsidR="00EA4494" w:rsidRPr="000F0B8C" w14:paraId="79818951" w14:textId="77777777" w:rsidTr="00EA4494">
        <w:trPr>
          <w:trHeight w:val="960"/>
        </w:trPr>
        <w:tc>
          <w:tcPr>
            <w:tcW w:w="3120" w:type="dxa"/>
            <w:vAlign w:val="center"/>
          </w:tcPr>
          <w:p w14:paraId="1C8FDE62" w14:textId="20377B9D" w:rsidR="00EA4494" w:rsidRPr="00F4217B" w:rsidRDefault="00EA4494" w:rsidP="00111F43">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pyrophoric materials</w:t>
            </w:r>
          </w:p>
        </w:tc>
        <w:tc>
          <w:tcPr>
            <w:tcW w:w="3480" w:type="dxa"/>
            <w:vAlign w:val="center"/>
          </w:tcPr>
          <w:p w14:paraId="565317B0" w14:textId="77777777" w:rsidR="00EA4494" w:rsidRPr="00F4217B" w:rsidRDefault="00EA4494" w:rsidP="003A1358">
            <w:pPr>
              <w:pStyle w:val="ListParagraph"/>
              <w:numPr>
                <w:ilvl w:val="0"/>
                <w:numId w:val="14"/>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Body damage from burns</w:t>
            </w:r>
          </w:p>
          <w:p w14:paraId="4CC09CB8" w14:textId="77777777" w:rsidR="00EA4494" w:rsidRPr="00F4217B" w:rsidRDefault="00EA4494" w:rsidP="003A1358">
            <w:pPr>
              <w:pStyle w:val="ListParagraph"/>
              <w:numPr>
                <w:ilvl w:val="0"/>
                <w:numId w:val="14"/>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Fires</w:t>
            </w:r>
          </w:p>
        </w:tc>
        <w:tc>
          <w:tcPr>
            <w:tcW w:w="4293" w:type="dxa"/>
            <w:vAlign w:val="center"/>
          </w:tcPr>
          <w:p w14:paraId="14491A42" w14:textId="77777777" w:rsidR="00EA4494" w:rsidRPr="00F4217B" w:rsidRDefault="00EA4494" w:rsidP="003A1358">
            <w:pPr>
              <w:pStyle w:val="ListParagraph"/>
              <w:numPr>
                <w:ilvl w:val="0"/>
                <w:numId w:val="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Fire resistant (FR) lab coat</w:t>
            </w:r>
          </w:p>
          <w:p w14:paraId="53812088" w14:textId="77777777" w:rsidR="00EA4494" w:rsidRPr="00F4217B" w:rsidRDefault="00EA4494" w:rsidP="003A1358">
            <w:pPr>
              <w:pStyle w:val="ListParagraph"/>
              <w:numPr>
                <w:ilvl w:val="0"/>
                <w:numId w:val="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Safety goggles</w:t>
            </w:r>
          </w:p>
          <w:p w14:paraId="1BC9D0FC" w14:textId="77777777" w:rsidR="00EA4494" w:rsidRPr="00F4217B" w:rsidRDefault="00EA4494" w:rsidP="003A1358">
            <w:pPr>
              <w:pStyle w:val="ListParagraph"/>
              <w:numPr>
                <w:ilvl w:val="0"/>
                <w:numId w:val="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Fire/chemical resistant gloves (</w:t>
            </w:r>
            <w:hyperlink r:id="rId40" w:history="1">
              <w:r w:rsidRPr="00F4217B">
                <w:rPr>
                  <w:rStyle w:val="Hyperlink"/>
                  <w:rFonts w:asciiTheme="minorHAnsi" w:hAnsiTheme="minorHAnsi" w:cstheme="minorHAnsi"/>
                  <w:sz w:val="22"/>
                  <w:szCs w:val="22"/>
                </w:rPr>
                <w:t>refer to Pyrophoric SOP</w:t>
              </w:r>
            </w:hyperlink>
            <w:r w:rsidRPr="00F4217B">
              <w:rPr>
                <w:rFonts w:asciiTheme="minorHAnsi" w:hAnsiTheme="minorHAnsi" w:cstheme="minorHAnsi"/>
                <w:sz w:val="22"/>
                <w:szCs w:val="22"/>
              </w:rPr>
              <w:t>)</w:t>
            </w:r>
          </w:p>
          <w:p w14:paraId="28630347" w14:textId="77777777" w:rsidR="00EA4494" w:rsidRPr="00F4217B" w:rsidRDefault="00EA4494" w:rsidP="00EA4494">
            <w:pPr>
              <w:tabs>
                <w:tab w:val="left" w:pos="-720"/>
              </w:tabs>
              <w:suppressAutoHyphens/>
              <w:jc w:val="center"/>
              <w:rPr>
                <w:rFonts w:asciiTheme="minorHAnsi" w:hAnsiTheme="minorHAnsi" w:cstheme="minorHAnsi"/>
                <w:sz w:val="22"/>
                <w:szCs w:val="22"/>
              </w:rPr>
            </w:pPr>
            <w:r w:rsidRPr="00F4217B">
              <w:rPr>
                <w:rFonts w:asciiTheme="minorHAnsi" w:hAnsiTheme="minorHAnsi" w:cstheme="minorHAnsi"/>
                <w:i/>
                <w:color w:val="FF0000"/>
                <w:sz w:val="22"/>
                <w:szCs w:val="22"/>
              </w:rPr>
              <w:t>**  No synthetic clothing allowed  **</w:t>
            </w:r>
          </w:p>
        </w:tc>
      </w:tr>
      <w:tr w:rsidR="00EA4494" w:rsidRPr="000F0B8C" w14:paraId="65B2999D" w14:textId="77777777" w:rsidTr="00EA4494">
        <w:trPr>
          <w:trHeight w:val="960"/>
        </w:trPr>
        <w:tc>
          <w:tcPr>
            <w:tcW w:w="3120" w:type="dxa"/>
            <w:vAlign w:val="center"/>
          </w:tcPr>
          <w:p w14:paraId="0098E912" w14:textId="77777777" w:rsidR="00EA4494" w:rsidRPr="00F4217B" w:rsidRDefault="00EA4494" w:rsidP="00EA4494">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 xml:space="preserve">Working with small (&lt; 1 Liter) volumes of human blood, body fluids or other </w:t>
            </w:r>
            <w:proofErr w:type="spellStart"/>
            <w:r w:rsidRPr="00F4217B">
              <w:rPr>
                <w:rFonts w:asciiTheme="minorHAnsi" w:hAnsiTheme="minorHAnsi" w:cstheme="minorHAnsi"/>
                <w:sz w:val="22"/>
                <w:szCs w:val="22"/>
              </w:rPr>
              <w:t>Bloodborne</w:t>
            </w:r>
            <w:proofErr w:type="spellEnd"/>
            <w:r w:rsidRPr="00F4217B">
              <w:rPr>
                <w:rFonts w:asciiTheme="minorHAnsi" w:hAnsiTheme="minorHAnsi" w:cstheme="minorHAnsi"/>
                <w:sz w:val="22"/>
                <w:szCs w:val="22"/>
              </w:rPr>
              <w:t xml:space="preserve"> Pathogens (BBP)</w:t>
            </w:r>
          </w:p>
        </w:tc>
        <w:tc>
          <w:tcPr>
            <w:tcW w:w="3480" w:type="dxa"/>
            <w:vAlign w:val="center"/>
          </w:tcPr>
          <w:p w14:paraId="05321A14" w14:textId="77777777" w:rsidR="00EA4494" w:rsidRPr="00F4217B" w:rsidRDefault="00EA4494" w:rsidP="003A1358">
            <w:pPr>
              <w:pStyle w:val="ListParagraph"/>
              <w:numPr>
                <w:ilvl w:val="0"/>
                <w:numId w:val="15"/>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Acquire an infectious disease (BBP)</w:t>
            </w:r>
          </w:p>
          <w:p w14:paraId="6E1F3021" w14:textId="77777777" w:rsidR="00EA4494" w:rsidRPr="00F4217B" w:rsidRDefault="00EA4494" w:rsidP="003A1358">
            <w:pPr>
              <w:pStyle w:val="ListParagraph"/>
              <w:numPr>
                <w:ilvl w:val="0"/>
                <w:numId w:val="15"/>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Spread of infectious disease</w:t>
            </w:r>
          </w:p>
        </w:tc>
        <w:tc>
          <w:tcPr>
            <w:tcW w:w="4293" w:type="dxa"/>
            <w:vAlign w:val="center"/>
          </w:tcPr>
          <w:p w14:paraId="3D865689" w14:textId="77777777" w:rsidR="00EA4494" w:rsidRPr="00F4217B" w:rsidRDefault="00EA4494" w:rsidP="003A1358">
            <w:pPr>
              <w:pStyle w:val="ListParagraph"/>
              <w:keepNext/>
              <w:numPr>
                <w:ilvl w:val="0"/>
                <w:numId w:val="8"/>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Light latex or nitrile gloves</w:t>
            </w:r>
          </w:p>
        </w:tc>
      </w:tr>
    </w:tbl>
    <w:p w14:paraId="3517296D" w14:textId="6AAC234C" w:rsidR="00EA4494" w:rsidRPr="00EA4494" w:rsidRDefault="008F7A5C" w:rsidP="00EA4494">
      <w:pPr>
        <w:pStyle w:val="Caption"/>
        <w:framePr w:hSpace="187" w:wrap="around" w:vAnchor="text" w:hAnchor="page" w:x="735" w:y="154"/>
        <w:rPr>
          <w:rFonts w:ascii="Arial" w:hAnsi="Arial" w:cs="Arial"/>
        </w:rPr>
      </w:pPr>
      <w:r>
        <w:rPr>
          <w:rFonts w:ascii="Arial" w:hAnsi="Arial" w:cs="Arial"/>
        </w:rPr>
        <w:t>Table</w:t>
      </w:r>
      <w:r w:rsidRPr="00EA4494">
        <w:rPr>
          <w:rFonts w:ascii="Arial" w:hAnsi="Arial" w:cs="Arial"/>
        </w:rPr>
        <w:t xml:space="preserve"> </w:t>
      </w:r>
      <w:r w:rsidR="00EA4494" w:rsidRPr="00EA4494">
        <w:rPr>
          <w:rFonts w:ascii="Arial" w:hAnsi="Arial" w:cs="Arial"/>
        </w:rPr>
        <w:fldChar w:fldCharType="begin"/>
      </w:r>
      <w:r w:rsidR="00EA4494" w:rsidRPr="00EA4494">
        <w:rPr>
          <w:rFonts w:ascii="Arial" w:hAnsi="Arial" w:cs="Arial"/>
        </w:rPr>
        <w:instrText xml:space="preserve"> SEQ Reference \* ARABIC </w:instrText>
      </w:r>
      <w:r w:rsidR="00EA4494" w:rsidRPr="00EA4494">
        <w:rPr>
          <w:rFonts w:ascii="Arial" w:hAnsi="Arial" w:cs="Arial"/>
        </w:rPr>
        <w:fldChar w:fldCharType="separate"/>
      </w:r>
      <w:r w:rsidR="00931B43">
        <w:rPr>
          <w:rFonts w:ascii="Arial" w:hAnsi="Arial" w:cs="Arial"/>
          <w:noProof/>
        </w:rPr>
        <w:t>1</w:t>
      </w:r>
      <w:r w:rsidR="00EA4494" w:rsidRPr="00EA4494">
        <w:rPr>
          <w:rFonts w:ascii="Arial" w:hAnsi="Arial" w:cs="Arial"/>
        </w:rPr>
        <w:fldChar w:fldCharType="end"/>
      </w:r>
    </w:p>
    <w:p w14:paraId="7D8767C3" w14:textId="77777777" w:rsidR="00C63607" w:rsidRDefault="00C63607" w:rsidP="003A1358">
      <w:pPr>
        <w:pStyle w:val="ListParagraph"/>
        <w:numPr>
          <w:ilvl w:val="0"/>
          <w:numId w:val="4"/>
        </w:numPr>
        <w:tabs>
          <w:tab w:val="left" w:pos="-720"/>
        </w:tabs>
        <w:suppressAutoHyphens/>
        <w:spacing w:before="60" w:after="120" w:line="240" w:lineRule="auto"/>
        <w:ind w:left="-360"/>
        <w:contextualSpacing w:val="0"/>
        <w:sectPr w:rsidR="00C63607" w:rsidSect="00F4217B">
          <w:headerReference w:type="first" r:id="rId41"/>
          <w:pgSz w:w="12240" w:h="15840"/>
          <w:pgMar w:top="1360" w:right="1680" w:bottom="280" w:left="1700" w:header="0" w:footer="288" w:gutter="0"/>
          <w:cols w:space="720"/>
          <w:titlePg/>
          <w:docGrid w:linePitch="299"/>
        </w:sectPr>
      </w:pPr>
    </w:p>
    <w:tbl>
      <w:tblPr>
        <w:tblpPr w:leftFromText="187" w:rightFromText="187" w:vertAnchor="text" w:horzAnchor="margin" w:tblpXSpec="center" w:tblpY="47"/>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20"/>
        <w:gridCol w:w="3480"/>
        <w:gridCol w:w="4293"/>
      </w:tblGrid>
      <w:tr w:rsidR="00C63607" w:rsidRPr="000F0B8C" w14:paraId="35AC93A9" w14:textId="77777777" w:rsidTr="0038572C">
        <w:trPr>
          <w:trHeight w:val="442"/>
          <w:tblHeader/>
        </w:trPr>
        <w:tc>
          <w:tcPr>
            <w:tcW w:w="3120" w:type="dxa"/>
            <w:vAlign w:val="bottom"/>
            <w:hideMark/>
          </w:tcPr>
          <w:p w14:paraId="4EA48D1D" w14:textId="77777777" w:rsidR="00C63607" w:rsidRPr="00F4217B" w:rsidRDefault="00C63607" w:rsidP="0038572C">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lastRenderedPageBreak/>
              <w:t>Tasks &amp; Materials</w:t>
            </w:r>
          </w:p>
        </w:tc>
        <w:tc>
          <w:tcPr>
            <w:tcW w:w="3480" w:type="dxa"/>
            <w:vAlign w:val="bottom"/>
            <w:hideMark/>
          </w:tcPr>
          <w:p w14:paraId="19C67352" w14:textId="77777777" w:rsidR="00C63607" w:rsidRPr="00F4217B" w:rsidRDefault="00C63607" w:rsidP="0038572C">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t>Potential Hazard(s)</w:t>
            </w:r>
          </w:p>
        </w:tc>
        <w:tc>
          <w:tcPr>
            <w:tcW w:w="4293" w:type="dxa"/>
            <w:vAlign w:val="bottom"/>
            <w:hideMark/>
          </w:tcPr>
          <w:p w14:paraId="6D42C5D6" w14:textId="77777777" w:rsidR="00C63607" w:rsidRPr="00F4217B" w:rsidRDefault="00C63607" w:rsidP="0038572C">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t>PPE Required</w:t>
            </w:r>
          </w:p>
        </w:tc>
      </w:tr>
      <w:tr w:rsidR="00C63607" w:rsidRPr="000F0B8C" w14:paraId="014589A8" w14:textId="77777777" w:rsidTr="0038572C">
        <w:trPr>
          <w:trHeight w:val="960"/>
        </w:trPr>
        <w:tc>
          <w:tcPr>
            <w:tcW w:w="3120" w:type="dxa"/>
            <w:vAlign w:val="center"/>
          </w:tcPr>
          <w:p w14:paraId="38A98A0B"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 xml:space="preserve">Working with large (&gt; 1 Liter) volumes of human blood, body fluids or other </w:t>
            </w:r>
            <w:proofErr w:type="spellStart"/>
            <w:r w:rsidRPr="00F4217B">
              <w:rPr>
                <w:rFonts w:asciiTheme="minorHAnsi" w:hAnsiTheme="minorHAnsi" w:cstheme="minorHAnsi"/>
                <w:sz w:val="22"/>
                <w:szCs w:val="22"/>
              </w:rPr>
              <w:t>Bloodborne</w:t>
            </w:r>
            <w:proofErr w:type="spellEnd"/>
            <w:r w:rsidRPr="00F4217B">
              <w:rPr>
                <w:rFonts w:asciiTheme="minorHAnsi" w:hAnsiTheme="minorHAnsi" w:cstheme="minorHAnsi"/>
                <w:sz w:val="22"/>
                <w:szCs w:val="22"/>
              </w:rPr>
              <w:t xml:space="preserve"> Pathogens (BBP) and/or splash hazards</w:t>
            </w:r>
          </w:p>
        </w:tc>
        <w:tc>
          <w:tcPr>
            <w:tcW w:w="3480" w:type="dxa"/>
            <w:vAlign w:val="center"/>
          </w:tcPr>
          <w:p w14:paraId="5B21A50E" w14:textId="77777777" w:rsidR="00C63607" w:rsidRPr="00F4217B" w:rsidRDefault="00C63607" w:rsidP="003A1358">
            <w:pPr>
              <w:pStyle w:val="ListParagraph"/>
              <w:numPr>
                <w:ilvl w:val="0"/>
                <w:numId w:val="15"/>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Greater risk of acquiring an infectious disease (BBP)</w:t>
            </w:r>
          </w:p>
          <w:p w14:paraId="34C5FADB" w14:textId="77777777" w:rsidR="00C63607" w:rsidRPr="00F4217B" w:rsidRDefault="00C63607" w:rsidP="003A1358">
            <w:pPr>
              <w:pStyle w:val="ListParagraph"/>
              <w:numPr>
                <w:ilvl w:val="0"/>
                <w:numId w:val="15"/>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Greater risk of spreading an infectious disease</w:t>
            </w:r>
          </w:p>
        </w:tc>
        <w:tc>
          <w:tcPr>
            <w:tcW w:w="4293" w:type="dxa"/>
            <w:vAlign w:val="center"/>
          </w:tcPr>
          <w:p w14:paraId="2A356533" w14:textId="77777777" w:rsidR="00C63607" w:rsidRPr="00F4217B" w:rsidRDefault="00C63607" w:rsidP="003A1358">
            <w:pPr>
              <w:pStyle w:val="ListParagraph"/>
              <w:numPr>
                <w:ilvl w:val="0"/>
                <w:numId w:val="8"/>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Light latex or nitrile gloves</w:t>
            </w:r>
          </w:p>
          <w:p w14:paraId="5D780D7F" w14:textId="77777777" w:rsidR="00C63607" w:rsidRPr="00F4217B" w:rsidRDefault="00C63607" w:rsidP="003A1358">
            <w:pPr>
              <w:pStyle w:val="ListParagraph"/>
              <w:numPr>
                <w:ilvl w:val="0"/>
                <w:numId w:val="8"/>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Safety goggles</w:t>
            </w:r>
          </w:p>
          <w:p w14:paraId="61AAB546" w14:textId="77777777" w:rsidR="00C63607" w:rsidRPr="00F4217B" w:rsidRDefault="00C63607" w:rsidP="003A1358">
            <w:pPr>
              <w:pStyle w:val="ListParagraph"/>
              <w:numPr>
                <w:ilvl w:val="0"/>
                <w:numId w:val="8"/>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Face shield</w:t>
            </w:r>
          </w:p>
          <w:p w14:paraId="6CF92D19" w14:textId="77777777" w:rsidR="00C63607" w:rsidRPr="00F4217B" w:rsidRDefault="00C63607" w:rsidP="003A1358">
            <w:pPr>
              <w:pStyle w:val="ListParagraph"/>
              <w:numPr>
                <w:ilvl w:val="0"/>
                <w:numId w:val="8"/>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Foot covers (</w:t>
            </w:r>
            <w:r w:rsidRPr="00F4217B">
              <w:rPr>
                <w:rFonts w:asciiTheme="minorHAnsi" w:hAnsiTheme="minorHAnsi" w:cstheme="minorHAnsi"/>
                <w:i/>
                <w:sz w:val="22"/>
                <w:szCs w:val="22"/>
              </w:rPr>
              <w:t>as applicable</w:t>
            </w:r>
            <w:r w:rsidRPr="00F4217B">
              <w:rPr>
                <w:rFonts w:asciiTheme="minorHAnsi" w:hAnsiTheme="minorHAnsi" w:cstheme="minorHAnsi"/>
                <w:sz w:val="22"/>
                <w:szCs w:val="22"/>
              </w:rPr>
              <w:t>)</w:t>
            </w:r>
          </w:p>
          <w:p w14:paraId="2E43FCC9" w14:textId="77777777" w:rsidR="00C63607" w:rsidRPr="00F4217B" w:rsidRDefault="00C63607" w:rsidP="003A1358">
            <w:pPr>
              <w:pStyle w:val="ListParagraph"/>
              <w:numPr>
                <w:ilvl w:val="0"/>
                <w:numId w:val="8"/>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N-95 respirator (</w:t>
            </w:r>
            <w:r w:rsidRPr="00F4217B">
              <w:rPr>
                <w:rFonts w:asciiTheme="minorHAnsi" w:hAnsiTheme="minorHAnsi" w:cstheme="minorHAnsi"/>
                <w:i/>
                <w:sz w:val="22"/>
                <w:szCs w:val="22"/>
              </w:rPr>
              <w:t>as applicable</w:t>
            </w:r>
            <w:r w:rsidRPr="00F4217B">
              <w:rPr>
                <w:rFonts w:asciiTheme="minorHAnsi" w:hAnsiTheme="minorHAnsi" w:cstheme="minorHAnsi"/>
                <w:sz w:val="22"/>
                <w:szCs w:val="22"/>
              </w:rPr>
              <w:t>)</w:t>
            </w:r>
          </w:p>
        </w:tc>
      </w:tr>
      <w:tr w:rsidR="00C63607" w:rsidRPr="000F0B8C" w14:paraId="4CB2C9DC" w14:textId="77777777" w:rsidTr="0038572C">
        <w:trPr>
          <w:trHeight w:val="1160"/>
        </w:trPr>
        <w:tc>
          <w:tcPr>
            <w:tcW w:w="3120" w:type="dxa"/>
            <w:vAlign w:val="center"/>
          </w:tcPr>
          <w:p w14:paraId="63BEB551"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hazardous powders</w:t>
            </w:r>
          </w:p>
        </w:tc>
        <w:tc>
          <w:tcPr>
            <w:tcW w:w="3480" w:type="dxa"/>
            <w:vAlign w:val="center"/>
          </w:tcPr>
          <w:p w14:paraId="263EC29D" w14:textId="77777777" w:rsidR="00C63607" w:rsidRPr="00F4217B" w:rsidRDefault="00C63607" w:rsidP="003A1358">
            <w:pPr>
              <w:pStyle w:val="ListParagraph"/>
              <w:numPr>
                <w:ilvl w:val="0"/>
                <w:numId w:val="16"/>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Skin damage</w:t>
            </w:r>
          </w:p>
          <w:p w14:paraId="50BCCC56" w14:textId="77777777" w:rsidR="00C63607" w:rsidRPr="00F4217B" w:rsidRDefault="00C63607" w:rsidP="003A1358">
            <w:pPr>
              <w:pStyle w:val="ListParagraph"/>
              <w:numPr>
                <w:ilvl w:val="0"/>
                <w:numId w:val="16"/>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Eye damage</w:t>
            </w:r>
          </w:p>
          <w:p w14:paraId="75F7EE22" w14:textId="77777777" w:rsidR="00C63607" w:rsidRPr="00F4217B" w:rsidRDefault="00C63607" w:rsidP="003A1358">
            <w:pPr>
              <w:pStyle w:val="ListParagraph"/>
              <w:numPr>
                <w:ilvl w:val="0"/>
                <w:numId w:val="16"/>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Poisoning through skin absorption</w:t>
            </w:r>
          </w:p>
        </w:tc>
        <w:tc>
          <w:tcPr>
            <w:tcW w:w="4293" w:type="dxa"/>
            <w:vAlign w:val="center"/>
          </w:tcPr>
          <w:p w14:paraId="437787F6" w14:textId="77777777" w:rsidR="00C63607" w:rsidRPr="00F4217B" w:rsidRDefault="00C63607" w:rsidP="003A1358">
            <w:pPr>
              <w:pStyle w:val="ListParagraph"/>
              <w:numPr>
                <w:ilvl w:val="0"/>
                <w:numId w:val="1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Safety goggles for large quantities</w:t>
            </w:r>
          </w:p>
          <w:p w14:paraId="5BA7BAB6" w14:textId="77777777" w:rsidR="00C63607" w:rsidRPr="00F4217B" w:rsidRDefault="00C63607" w:rsidP="003A1358">
            <w:pPr>
              <w:pStyle w:val="ListParagraph"/>
              <w:numPr>
                <w:ilvl w:val="0"/>
                <w:numId w:val="16"/>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Light chemical resistant gloves (</w:t>
            </w:r>
            <w:hyperlink r:id="rId42" w:history="1">
              <w:r w:rsidRPr="00F4217B">
                <w:rPr>
                  <w:rStyle w:val="Hyperlink"/>
                  <w:rFonts w:asciiTheme="minorHAnsi" w:hAnsiTheme="minorHAnsi" w:cstheme="minorHAnsi"/>
                  <w:sz w:val="22"/>
                  <w:szCs w:val="22"/>
                </w:rPr>
                <w:t>refer to Glove Compatibility Charts</w:t>
              </w:r>
            </w:hyperlink>
            <w:r w:rsidRPr="00F4217B">
              <w:rPr>
                <w:rFonts w:asciiTheme="minorHAnsi" w:hAnsiTheme="minorHAnsi" w:cstheme="minorHAnsi"/>
                <w:sz w:val="22"/>
                <w:szCs w:val="22"/>
              </w:rPr>
              <w:t>)</w:t>
            </w:r>
          </w:p>
        </w:tc>
      </w:tr>
      <w:tr w:rsidR="00C63607" w:rsidRPr="000F0B8C" w14:paraId="33823FA6" w14:textId="77777777" w:rsidTr="0038572C">
        <w:trPr>
          <w:trHeight w:val="960"/>
        </w:trPr>
        <w:tc>
          <w:tcPr>
            <w:tcW w:w="3120" w:type="dxa"/>
            <w:vAlign w:val="center"/>
          </w:tcPr>
          <w:p w14:paraId="01F6CC6D"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acutely toxic hazardous powders</w:t>
            </w:r>
          </w:p>
        </w:tc>
        <w:tc>
          <w:tcPr>
            <w:tcW w:w="3480" w:type="dxa"/>
            <w:vAlign w:val="center"/>
          </w:tcPr>
          <w:p w14:paraId="740D1A5B" w14:textId="77777777" w:rsidR="00C63607" w:rsidRPr="00F4217B" w:rsidRDefault="00C63607" w:rsidP="003A1358">
            <w:pPr>
              <w:pStyle w:val="ListParagraph"/>
              <w:numPr>
                <w:ilvl w:val="0"/>
                <w:numId w:val="17"/>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Greater risk for skin damage</w:t>
            </w:r>
          </w:p>
          <w:p w14:paraId="35B90E12" w14:textId="77777777" w:rsidR="00C63607" w:rsidRPr="00F4217B" w:rsidRDefault="00C63607" w:rsidP="003A1358">
            <w:pPr>
              <w:pStyle w:val="ListParagraph"/>
              <w:numPr>
                <w:ilvl w:val="0"/>
                <w:numId w:val="17"/>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Greater risk for eye damage</w:t>
            </w:r>
          </w:p>
          <w:p w14:paraId="175DA06F" w14:textId="77777777" w:rsidR="00C63607" w:rsidRPr="00F4217B" w:rsidRDefault="00C63607" w:rsidP="003A1358">
            <w:pPr>
              <w:pStyle w:val="ListParagraph"/>
              <w:numPr>
                <w:ilvl w:val="0"/>
                <w:numId w:val="17"/>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Greater risk for poisoning through skin absorption</w:t>
            </w:r>
          </w:p>
        </w:tc>
        <w:tc>
          <w:tcPr>
            <w:tcW w:w="4293" w:type="dxa"/>
            <w:vAlign w:val="center"/>
          </w:tcPr>
          <w:p w14:paraId="7DE07845" w14:textId="77777777" w:rsidR="00C63607" w:rsidRPr="00F4217B" w:rsidRDefault="00C63607" w:rsidP="003A1358">
            <w:pPr>
              <w:pStyle w:val="ListParagraph"/>
              <w:numPr>
                <w:ilvl w:val="0"/>
                <w:numId w:val="17"/>
              </w:numPr>
              <w:tabs>
                <w:tab w:val="left" w:pos="-720"/>
              </w:tabs>
              <w:suppressAutoHyphens/>
              <w:spacing w:after="0" w:line="240" w:lineRule="auto"/>
              <w:ind w:left="240" w:hanging="225"/>
              <w:rPr>
                <w:rFonts w:asciiTheme="minorHAnsi" w:hAnsiTheme="minorHAnsi" w:cstheme="minorHAnsi"/>
                <w:sz w:val="22"/>
                <w:szCs w:val="22"/>
              </w:rPr>
            </w:pPr>
            <w:r w:rsidRPr="00F4217B">
              <w:rPr>
                <w:rFonts w:asciiTheme="minorHAnsi" w:hAnsiTheme="minorHAnsi" w:cstheme="minorHAnsi"/>
                <w:sz w:val="22"/>
                <w:szCs w:val="22"/>
              </w:rPr>
              <w:t>Safety goggles</w:t>
            </w:r>
          </w:p>
          <w:p w14:paraId="2772E6E1" w14:textId="0D26A9AF" w:rsidR="00C63607" w:rsidRPr="00F4217B" w:rsidRDefault="00C63607" w:rsidP="003A1358">
            <w:pPr>
              <w:pStyle w:val="ListParagraph"/>
              <w:numPr>
                <w:ilvl w:val="0"/>
                <w:numId w:val="17"/>
              </w:numPr>
              <w:tabs>
                <w:tab w:val="left" w:pos="-720"/>
              </w:tabs>
              <w:suppressAutoHyphens/>
              <w:spacing w:after="0" w:line="240" w:lineRule="auto"/>
              <w:ind w:left="240" w:hanging="225"/>
              <w:rPr>
                <w:rFonts w:asciiTheme="minorHAnsi" w:hAnsiTheme="minorHAnsi" w:cstheme="minorHAnsi"/>
                <w:sz w:val="22"/>
                <w:szCs w:val="22"/>
              </w:rPr>
            </w:pPr>
            <w:r w:rsidRPr="00F4217B">
              <w:rPr>
                <w:rFonts w:asciiTheme="minorHAnsi" w:hAnsiTheme="minorHAnsi" w:cstheme="minorHAnsi"/>
                <w:sz w:val="22"/>
                <w:szCs w:val="22"/>
              </w:rPr>
              <w:t xml:space="preserve">Heavy </w:t>
            </w:r>
            <w:r w:rsidR="00111F43">
              <w:rPr>
                <w:rFonts w:asciiTheme="minorHAnsi" w:hAnsiTheme="minorHAnsi" w:cstheme="minorHAnsi"/>
                <w:sz w:val="22"/>
                <w:szCs w:val="22"/>
              </w:rPr>
              <w:t xml:space="preserve">chemical </w:t>
            </w:r>
            <w:r w:rsidRPr="00F4217B">
              <w:rPr>
                <w:rFonts w:asciiTheme="minorHAnsi" w:hAnsiTheme="minorHAnsi" w:cstheme="minorHAnsi"/>
                <w:sz w:val="22"/>
                <w:szCs w:val="22"/>
              </w:rPr>
              <w:t>resistant gloves</w:t>
            </w:r>
          </w:p>
          <w:p w14:paraId="7E100A4B" w14:textId="77777777" w:rsidR="00C63607" w:rsidRPr="00F4217B" w:rsidRDefault="00C63607" w:rsidP="003A1358">
            <w:pPr>
              <w:pStyle w:val="ListParagraph"/>
              <w:numPr>
                <w:ilvl w:val="0"/>
                <w:numId w:val="17"/>
              </w:numPr>
              <w:tabs>
                <w:tab w:val="left" w:pos="-720"/>
              </w:tabs>
              <w:suppressAutoHyphens/>
              <w:spacing w:after="0" w:line="240" w:lineRule="auto"/>
              <w:ind w:left="240" w:hanging="225"/>
              <w:rPr>
                <w:rFonts w:asciiTheme="minorHAnsi" w:hAnsiTheme="minorHAnsi" w:cstheme="minorHAnsi"/>
                <w:sz w:val="22"/>
                <w:szCs w:val="22"/>
              </w:rPr>
            </w:pPr>
            <w:r w:rsidRPr="00F4217B">
              <w:rPr>
                <w:rFonts w:asciiTheme="minorHAnsi" w:hAnsiTheme="minorHAnsi" w:cstheme="minorHAnsi"/>
                <w:sz w:val="22"/>
                <w:szCs w:val="22"/>
              </w:rPr>
              <w:t>Chemical resistant apron</w:t>
            </w:r>
          </w:p>
          <w:p w14:paraId="4867E72A" w14:textId="77777777" w:rsidR="00C63607" w:rsidRPr="00F4217B" w:rsidRDefault="00C63607" w:rsidP="003A1358">
            <w:pPr>
              <w:pStyle w:val="ListParagraph"/>
              <w:numPr>
                <w:ilvl w:val="0"/>
                <w:numId w:val="17"/>
              </w:numPr>
              <w:tabs>
                <w:tab w:val="left" w:pos="-720"/>
              </w:tabs>
              <w:suppressAutoHyphens/>
              <w:spacing w:after="0" w:line="240" w:lineRule="auto"/>
              <w:ind w:left="240" w:hanging="225"/>
              <w:rPr>
                <w:rFonts w:asciiTheme="minorHAnsi" w:hAnsiTheme="minorHAnsi" w:cstheme="minorHAnsi"/>
                <w:sz w:val="22"/>
                <w:szCs w:val="22"/>
              </w:rPr>
            </w:pPr>
            <w:r w:rsidRPr="00F4217B">
              <w:rPr>
                <w:rFonts w:asciiTheme="minorHAnsi" w:hAnsiTheme="minorHAnsi" w:cstheme="minorHAnsi"/>
                <w:sz w:val="22"/>
                <w:szCs w:val="22"/>
              </w:rPr>
              <w:t>Booties (</w:t>
            </w:r>
            <w:r w:rsidRPr="00F4217B">
              <w:rPr>
                <w:rFonts w:asciiTheme="minorHAnsi" w:hAnsiTheme="minorHAnsi" w:cstheme="minorHAnsi"/>
                <w:i/>
                <w:sz w:val="22"/>
                <w:szCs w:val="22"/>
              </w:rPr>
              <w:t>as applicable</w:t>
            </w:r>
            <w:r w:rsidRPr="00F4217B">
              <w:rPr>
                <w:rFonts w:asciiTheme="minorHAnsi" w:hAnsiTheme="minorHAnsi" w:cstheme="minorHAnsi"/>
                <w:sz w:val="22"/>
                <w:szCs w:val="22"/>
              </w:rPr>
              <w:t>)</w:t>
            </w:r>
          </w:p>
          <w:p w14:paraId="551C2347" w14:textId="77777777" w:rsidR="00C63607" w:rsidRPr="00F4217B" w:rsidRDefault="00C63607" w:rsidP="003A1358">
            <w:pPr>
              <w:pStyle w:val="ListParagraph"/>
              <w:numPr>
                <w:ilvl w:val="0"/>
                <w:numId w:val="17"/>
              </w:numPr>
              <w:tabs>
                <w:tab w:val="left" w:pos="-720"/>
              </w:tabs>
              <w:suppressAutoHyphens/>
              <w:spacing w:after="0" w:line="240" w:lineRule="auto"/>
              <w:ind w:left="240" w:hanging="225"/>
              <w:rPr>
                <w:rFonts w:asciiTheme="minorHAnsi" w:hAnsiTheme="minorHAnsi" w:cstheme="minorHAnsi"/>
                <w:sz w:val="22"/>
                <w:szCs w:val="22"/>
              </w:rPr>
            </w:pPr>
            <w:r w:rsidRPr="00F4217B">
              <w:rPr>
                <w:rFonts w:asciiTheme="minorHAnsi" w:hAnsiTheme="minorHAnsi" w:cstheme="minorHAnsi"/>
                <w:sz w:val="22"/>
                <w:szCs w:val="22"/>
              </w:rPr>
              <w:t xml:space="preserve">Also refer to </w:t>
            </w:r>
            <w:hyperlink r:id="rId43" w:history="1">
              <w:r w:rsidRPr="00F4217B">
                <w:rPr>
                  <w:rStyle w:val="Hyperlink"/>
                  <w:rFonts w:asciiTheme="minorHAnsi" w:hAnsiTheme="minorHAnsi" w:cstheme="minorHAnsi"/>
                  <w:sz w:val="22"/>
                  <w:szCs w:val="22"/>
                </w:rPr>
                <w:t>Highly Toxic Chemicals SOP</w:t>
              </w:r>
            </w:hyperlink>
          </w:p>
        </w:tc>
      </w:tr>
      <w:tr w:rsidR="00C63607" w:rsidRPr="000F0B8C" w14:paraId="1B67E297" w14:textId="77777777" w:rsidTr="0038572C">
        <w:trPr>
          <w:trHeight w:val="960"/>
        </w:trPr>
        <w:tc>
          <w:tcPr>
            <w:tcW w:w="3120" w:type="dxa"/>
            <w:vAlign w:val="center"/>
          </w:tcPr>
          <w:p w14:paraId="26D08984"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radioactive materials</w:t>
            </w:r>
          </w:p>
        </w:tc>
        <w:tc>
          <w:tcPr>
            <w:tcW w:w="3480" w:type="dxa"/>
            <w:vAlign w:val="center"/>
          </w:tcPr>
          <w:p w14:paraId="29384800" w14:textId="77777777" w:rsidR="00C63607" w:rsidRPr="00F4217B" w:rsidRDefault="00C63607" w:rsidP="003A1358">
            <w:pPr>
              <w:pStyle w:val="ListParagraph"/>
              <w:numPr>
                <w:ilvl w:val="0"/>
                <w:numId w:val="18"/>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Cellular damage</w:t>
            </w:r>
          </w:p>
          <w:p w14:paraId="6F2EE091" w14:textId="77777777" w:rsidR="00C63607" w:rsidRPr="00F4217B" w:rsidRDefault="00C63607" w:rsidP="003A1358">
            <w:pPr>
              <w:pStyle w:val="ListParagraph"/>
              <w:numPr>
                <w:ilvl w:val="0"/>
                <w:numId w:val="18"/>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Spread of radioactive materials</w:t>
            </w:r>
          </w:p>
        </w:tc>
        <w:tc>
          <w:tcPr>
            <w:tcW w:w="4293" w:type="dxa"/>
            <w:vAlign w:val="center"/>
          </w:tcPr>
          <w:p w14:paraId="746A2032" w14:textId="77777777" w:rsidR="00C63607" w:rsidRPr="00F4217B" w:rsidRDefault="00C63607" w:rsidP="003A1358">
            <w:pPr>
              <w:pStyle w:val="ListParagraph"/>
              <w:numPr>
                <w:ilvl w:val="0"/>
                <w:numId w:val="17"/>
              </w:numPr>
              <w:tabs>
                <w:tab w:val="left" w:pos="-720"/>
              </w:tabs>
              <w:suppressAutoHyphens/>
              <w:spacing w:after="0" w:line="240" w:lineRule="auto"/>
              <w:ind w:left="240" w:hanging="207"/>
              <w:rPr>
                <w:rFonts w:asciiTheme="minorHAnsi" w:hAnsiTheme="minorHAnsi" w:cstheme="minorHAnsi"/>
                <w:sz w:val="22"/>
                <w:szCs w:val="22"/>
              </w:rPr>
            </w:pPr>
            <w:r w:rsidRPr="00F4217B">
              <w:rPr>
                <w:rFonts w:asciiTheme="minorHAnsi" w:hAnsiTheme="minorHAnsi" w:cstheme="minorHAnsi"/>
                <w:sz w:val="22"/>
                <w:szCs w:val="22"/>
              </w:rPr>
              <w:t>Safety goggles (</w:t>
            </w:r>
            <w:r w:rsidRPr="00F4217B">
              <w:rPr>
                <w:rFonts w:asciiTheme="minorHAnsi" w:hAnsiTheme="minorHAnsi" w:cstheme="minorHAnsi"/>
                <w:i/>
                <w:sz w:val="22"/>
                <w:szCs w:val="22"/>
              </w:rPr>
              <w:t>if splash hazard</w:t>
            </w:r>
            <w:r w:rsidRPr="00F4217B">
              <w:rPr>
                <w:rFonts w:asciiTheme="minorHAnsi" w:hAnsiTheme="minorHAnsi" w:cstheme="minorHAnsi"/>
                <w:sz w:val="22"/>
                <w:szCs w:val="22"/>
              </w:rPr>
              <w:t>)</w:t>
            </w:r>
          </w:p>
          <w:p w14:paraId="26621261" w14:textId="77777777" w:rsidR="00C63607" w:rsidRPr="00F4217B" w:rsidRDefault="00C63607" w:rsidP="003A1358">
            <w:pPr>
              <w:pStyle w:val="ListParagraph"/>
              <w:numPr>
                <w:ilvl w:val="0"/>
                <w:numId w:val="17"/>
              </w:numPr>
              <w:tabs>
                <w:tab w:val="left" w:pos="-720"/>
              </w:tabs>
              <w:suppressAutoHyphens/>
              <w:spacing w:after="0" w:line="240" w:lineRule="auto"/>
              <w:ind w:left="240" w:hanging="207"/>
              <w:rPr>
                <w:rFonts w:asciiTheme="minorHAnsi" w:hAnsiTheme="minorHAnsi" w:cstheme="minorHAnsi"/>
                <w:sz w:val="22"/>
                <w:szCs w:val="22"/>
              </w:rPr>
            </w:pPr>
            <w:r w:rsidRPr="00F4217B">
              <w:rPr>
                <w:rFonts w:asciiTheme="minorHAnsi" w:hAnsiTheme="minorHAnsi" w:cstheme="minorHAnsi"/>
                <w:sz w:val="22"/>
                <w:szCs w:val="22"/>
              </w:rPr>
              <w:t>Light latex or nitrile gloves</w:t>
            </w:r>
          </w:p>
        </w:tc>
      </w:tr>
      <w:tr w:rsidR="00C63607" w:rsidRPr="000F0B8C" w14:paraId="27FC5537" w14:textId="77777777" w:rsidTr="0038572C">
        <w:trPr>
          <w:trHeight w:val="960"/>
        </w:trPr>
        <w:tc>
          <w:tcPr>
            <w:tcW w:w="3120" w:type="dxa"/>
            <w:vAlign w:val="center"/>
          </w:tcPr>
          <w:p w14:paraId="7B6C7C0A"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radioactive chemicals, e.g., corrosives, solvents, powders, etc.</w:t>
            </w:r>
          </w:p>
        </w:tc>
        <w:tc>
          <w:tcPr>
            <w:tcW w:w="3480" w:type="dxa"/>
            <w:vAlign w:val="center"/>
          </w:tcPr>
          <w:p w14:paraId="0BDF8CE3" w14:textId="77777777" w:rsidR="00C63607" w:rsidRPr="00F4217B" w:rsidRDefault="00C63607" w:rsidP="003A1358">
            <w:pPr>
              <w:pStyle w:val="ListParagraph"/>
              <w:numPr>
                <w:ilvl w:val="0"/>
                <w:numId w:val="19"/>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Refer to appropriate chemical sections above</w:t>
            </w:r>
          </w:p>
          <w:p w14:paraId="1A2CA0AE" w14:textId="77777777" w:rsidR="00C63607" w:rsidRPr="00F4217B" w:rsidRDefault="00C63607" w:rsidP="003A1358">
            <w:pPr>
              <w:pStyle w:val="ListParagraph"/>
              <w:numPr>
                <w:ilvl w:val="0"/>
                <w:numId w:val="19"/>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Cellular damage</w:t>
            </w:r>
          </w:p>
          <w:p w14:paraId="3D1D003D" w14:textId="77777777" w:rsidR="00C63607" w:rsidRPr="00F4217B" w:rsidRDefault="00C63607" w:rsidP="003A1358">
            <w:pPr>
              <w:pStyle w:val="ListParagraph"/>
              <w:numPr>
                <w:ilvl w:val="0"/>
                <w:numId w:val="19"/>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Spread of radioactive materials</w:t>
            </w:r>
          </w:p>
        </w:tc>
        <w:tc>
          <w:tcPr>
            <w:tcW w:w="4293" w:type="dxa"/>
            <w:vAlign w:val="center"/>
          </w:tcPr>
          <w:p w14:paraId="1C9EF383" w14:textId="77777777" w:rsidR="00C63607" w:rsidRPr="00F4217B" w:rsidRDefault="00C63607" w:rsidP="003A1358">
            <w:pPr>
              <w:pStyle w:val="ListParagraph"/>
              <w:numPr>
                <w:ilvl w:val="0"/>
                <w:numId w:val="17"/>
              </w:numPr>
              <w:tabs>
                <w:tab w:val="left" w:pos="-720"/>
              </w:tabs>
              <w:suppressAutoHyphens/>
              <w:spacing w:after="0" w:line="240" w:lineRule="auto"/>
              <w:ind w:left="240" w:hanging="216"/>
              <w:rPr>
                <w:rFonts w:asciiTheme="minorHAnsi" w:hAnsiTheme="minorHAnsi" w:cstheme="minorHAnsi"/>
                <w:sz w:val="22"/>
                <w:szCs w:val="22"/>
              </w:rPr>
            </w:pPr>
            <w:r w:rsidRPr="00F4217B">
              <w:rPr>
                <w:rFonts w:asciiTheme="minorHAnsi" w:hAnsiTheme="minorHAnsi" w:cstheme="minorHAnsi"/>
                <w:sz w:val="22"/>
                <w:szCs w:val="22"/>
              </w:rPr>
              <w:t>Safety goggles (</w:t>
            </w:r>
            <w:r w:rsidRPr="00F4217B">
              <w:rPr>
                <w:rFonts w:asciiTheme="minorHAnsi" w:hAnsiTheme="minorHAnsi" w:cstheme="minorHAnsi"/>
                <w:i/>
                <w:sz w:val="22"/>
                <w:szCs w:val="22"/>
              </w:rPr>
              <w:t>if splash hazard</w:t>
            </w:r>
            <w:r w:rsidRPr="00F4217B">
              <w:rPr>
                <w:rFonts w:asciiTheme="minorHAnsi" w:hAnsiTheme="minorHAnsi" w:cstheme="minorHAnsi"/>
                <w:sz w:val="22"/>
                <w:szCs w:val="22"/>
              </w:rPr>
              <w:t>)</w:t>
            </w:r>
          </w:p>
          <w:p w14:paraId="18F0A9C8" w14:textId="77777777" w:rsidR="00C63607" w:rsidRPr="00F4217B" w:rsidRDefault="00C63607" w:rsidP="003A1358">
            <w:pPr>
              <w:pStyle w:val="ListParagraph"/>
              <w:numPr>
                <w:ilvl w:val="0"/>
                <w:numId w:val="17"/>
              </w:numPr>
              <w:tabs>
                <w:tab w:val="left" w:pos="-720"/>
              </w:tabs>
              <w:suppressAutoHyphens/>
              <w:spacing w:after="0" w:line="240" w:lineRule="auto"/>
              <w:ind w:left="240" w:hanging="216"/>
              <w:rPr>
                <w:rFonts w:asciiTheme="minorHAnsi" w:hAnsiTheme="minorHAnsi" w:cstheme="minorHAnsi"/>
                <w:sz w:val="22"/>
                <w:szCs w:val="22"/>
              </w:rPr>
            </w:pPr>
            <w:r w:rsidRPr="00F4217B">
              <w:rPr>
                <w:rFonts w:asciiTheme="minorHAnsi" w:hAnsiTheme="minorHAnsi" w:cstheme="minorHAnsi"/>
                <w:sz w:val="22"/>
                <w:szCs w:val="22"/>
              </w:rPr>
              <w:t>Light chemical resistant gloves</w:t>
            </w:r>
          </w:p>
          <w:p w14:paraId="63AE122E" w14:textId="77777777" w:rsidR="00C63607" w:rsidRPr="00F4217B" w:rsidRDefault="00C63607" w:rsidP="003A1358">
            <w:pPr>
              <w:pStyle w:val="ListParagraph"/>
              <w:numPr>
                <w:ilvl w:val="0"/>
                <w:numId w:val="17"/>
              </w:numPr>
              <w:tabs>
                <w:tab w:val="left" w:pos="-720"/>
              </w:tabs>
              <w:suppressAutoHyphens/>
              <w:spacing w:after="0" w:line="240" w:lineRule="auto"/>
              <w:ind w:left="240" w:hanging="216"/>
              <w:rPr>
                <w:rFonts w:asciiTheme="minorHAnsi" w:hAnsiTheme="minorHAnsi" w:cstheme="minorHAnsi"/>
                <w:sz w:val="22"/>
                <w:szCs w:val="22"/>
              </w:rPr>
            </w:pPr>
            <w:r w:rsidRPr="00F4217B">
              <w:rPr>
                <w:rFonts w:asciiTheme="minorHAnsi" w:hAnsiTheme="minorHAnsi" w:cstheme="minorHAnsi"/>
                <w:sz w:val="22"/>
                <w:szCs w:val="22"/>
              </w:rPr>
              <w:t>Use PPE for applicable tasks above</w:t>
            </w:r>
          </w:p>
        </w:tc>
      </w:tr>
      <w:tr w:rsidR="00C63607" w:rsidRPr="000F0B8C" w14:paraId="64DECBFA" w14:textId="77777777" w:rsidTr="0038572C">
        <w:trPr>
          <w:trHeight w:val="960"/>
        </w:trPr>
        <w:tc>
          <w:tcPr>
            <w:tcW w:w="3120" w:type="dxa"/>
            <w:vAlign w:val="center"/>
          </w:tcPr>
          <w:p w14:paraId="165DE50B"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radioactive human blood, body fluids or other BBPs</w:t>
            </w:r>
          </w:p>
        </w:tc>
        <w:tc>
          <w:tcPr>
            <w:tcW w:w="3480" w:type="dxa"/>
            <w:vAlign w:val="center"/>
          </w:tcPr>
          <w:p w14:paraId="2B28841B" w14:textId="77777777" w:rsidR="00C63607" w:rsidRPr="00F4217B" w:rsidRDefault="00C63607" w:rsidP="003A1358">
            <w:pPr>
              <w:pStyle w:val="ListParagraph"/>
              <w:numPr>
                <w:ilvl w:val="0"/>
                <w:numId w:val="20"/>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Cellular damage</w:t>
            </w:r>
          </w:p>
          <w:p w14:paraId="4C60C09F" w14:textId="77777777" w:rsidR="00C63607" w:rsidRPr="00F4217B" w:rsidRDefault="00C63607" w:rsidP="003A1358">
            <w:pPr>
              <w:pStyle w:val="ListParagraph"/>
              <w:numPr>
                <w:ilvl w:val="0"/>
                <w:numId w:val="20"/>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Spread of radioactive materials</w:t>
            </w:r>
          </w:p>
          <w:p w14:paraId="36CA722C" w14:textId="77777777" w:rsidR="00C63607" w:rsidRPr="00F4217B" w:rsidRDefault="00C63607" w:rsidP="003A1358">
            <w:pPr>
              <w:pStyle w:val="ListParagraph"/>
              <w:numPr>
                <w:ilvl w:val="0"/>
                <w:numId w:val="20"/>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Risk of acquiring an infectious disease (BBP)</w:t>
            </w:r>
          </w:p>
        </w:tc>
        <w:tc>
          <w:tcPr>
            <w:tcW w:w="4293" w:type="dxa"/>
            <w:vAlign w:val="center"/>
          </w:tcPr>
          <w:p w14:paraId="0F8AD6BB" w14:textId="77777777" w:rsidR="00C63607" w:rsidRPr="00F4217B" w:rsidRDefault="00C63607" w:rsidP="003A1358">
            <w:pPr>
              <w:pStyle w:val="ListParagraph"/>
              <w:numPr>
                <w:ilvl w:val="0"/>
                <w:numId w:val="17"/>
              </w:numPr>
              <w:tabs>
                <w:tab w:val="left" w:pos="-720"/>
              </w:tabs>
              <w:suppressAutoHyphens/>
              <w:spacing w:after="0" w:line="240" w:lineRule="auto"/>
              <w:ind w:left="240" w:hanging="216"/>
              <w:rPr>
                <w:rFonts w:asciiTheme="minorHAnsi" w:hAnsiTheme="minorHAnsi" w:cstheme="minorHAnsi"/>
                <w:sz w:val="22"/>
                <w:szCs w:val="22"/>
              </w:rPr>
            </w:pPr>
            <w:r w:rsidRPr="00F4217B">
              <w:rPr>
                <w:rFonts w:asciiTheme="minorHAnsi" w:hAnsiTheme="minorHAnsi" w:cstheme="minorHAnsi"/>
                <w:sz w:val="22"/>
                <w:szCs w:val="22"/>
              </w:rPr>
              <w:t>Safety goggles (</w:t>
            </w:r>
            <w:r w:rsidRPr="00F4217B">
              <w:rPr>
                <w:rFonts w:asciiTheme="minorHAnsi" w:hAnsiTheme="minorHAnsi" w:cstheme="minorHAnsi"/>
                <w:i/>
                <w:sz w:val="22"/>
                <w:szCs w:val="22"/>
              </w:rPr>
              <w:t>if splash hazard</w:t>
            </w:r>
            <w:r w:rsidRPr="00F4217B">
              <w:rPr>
                <w:rFonts w:asciiTheme="minorHAnsi" w:hAnsiTheme="minorHAnsi" w:cstheme="minorHAnsi"/>
                <w:sz w:val="22"/>
                <w:szCs w:val="22"/>
              </w:rPr>
              <w:t>)</w:t>
            </w:r>
          </w:p>
          <w:p w14:paraId="5C5C881E" w14:textId="77777777" w:rsidR="00C63607" w:rsidRPr="00F4217B" w:rsidRDefault="00C63607" w:rsidP="003A1358">
            <w:pPr>
              <w:pStyle w:val="ListParagraph"/>
              <w:numPr>
                <w:ilvl w:val="0"/>
                <w:numId w:val="17"/>
              </w:numPr>
              <w:tabs>
                <w:tab w:val="left" w:pos="-720"/>
              </w:tabs>
              <w:suppressAutoHyphens/>
              <w:spacing w:after="0" w:line="240" w:lineRule="auto"/>
              <w:ind w:left="240" w:hanging="216"/>
              <w:rPr>
                <w:rFonts w:asciiTheme="minorHAnsi" w:hAnsiTheme="minorHAnsi" w:cstheme="minorHAnsi"/>
                <w:sz w:val="22"/>
                <w:szCs w:val="22"/>
              </w:rPr>
            </w:pPr>
            <w:r w:rsidRPr="00F4217B">
              <w:rPr>
                <w:rFonts w:asciiTheme="minorHAnsi" w:hAnsiTheme="minorHAnsi" w:cstheme="minorHAnsi"/>
                <w:sz w:val="22"/>
                <w:szCs w:val="22"/>
              </w:rPr>
              <w:t>Light latex or nitrile gloves</w:t>
            </w:r>
          </w:p>
        </w:tc>
      </w:tr>
      <w:tr w:rsidR="00C63607" w:rsidRPr="000F0B8C" w14:paraId="7F316929" w14:textId="77777777" w:rsidTr="0038572C">
        <w:trPr>
          <w:trHeight w:val="960"/>
        </w:trPr>
        <w:tc>
          <w:tcPr>
            <w:tcW w:w="3120" w:type="dxa"/>
            <w:vAlign w:val="center"/>
          </w:tcPr>
          <w:p w14:paraId="524410EF"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cryogenic liquids</w:t>
            </w:r>
          </w:p>
        </w:tc>
        <w:tc>
          <w:tcPr>
            <w:tcW w:w="3480" w:type="dxa"/>
            <w:vAlign w:val="center"/>
          </w:tcPr>
          <w:p w14:paraId="184A75DF" w14:textId="77777777" w:rsidR="00C63607" w:rsidRPr="00F4217B" w:rsidRDefault="00C63607" w:rsidP="003A1358">
            <w:pPr>
              <w:pStyle w:val="ListParagraph"/>
              <w:numPr>
                <w:ilvl w:val="0"/>
                <w:numId w:val="2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Major skin damage</w:t>
            </w:r>
          </w:p>
          <w:p w14:paraId="7B98A5B4" w14:textId="77777777" w:rsidR="00C63607" w:rsidRPr="00F4217B" w:rsidRDefault="00C63607" w:rsidP="003A1358">
            <w:pPr>
              <w:pStyle w:val="ListParagraph"/>
              <w:numPr>
                <w:ilvl w:val="0"/>
                <w:numId w:val="2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Major tissue damage</w:t>
            </w:r>
          </w:p>
          <w:p w14:paraId="2A19E55A" w14:textId="77777777" w:rsidR="00C63607" w:rsidRPr="00F4217B" w:rsidRDefault="00C63607" w:rsidP="003A1358">
            <w:pPr>
              <w:pStyle w:val="ListParagraph"/>
              <w:numPr>
                <w:ilvl w:val="0"/>
                <w:numId w:val="2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Major eye damage</w:t>
            </w:r>
          </w:p>
        </w:tc>
        <w:tc>
          <w:tcPr>
            <w:tcW w:w="4293" w:type="dxa"/>
            <w:vAlign w:val="center"/>
          </w:tcPr>
          <w:p w14:paraId="3E806405" w14:textId="77777777" w:rsidR="00C63607" w:rsidRPr="00F4217B" w:rsidRDefault="00C63607" w:rsidP="003A1358">
            <w:pPr>
              <w:pStyle w:val="ListParagraph"/>
              <w:numPr>
                <w:ilvl w:val="0"/>
                <w:numId w:val="21"/>
              </w:numPr>
              <w:tabs>
                <w:tab w:val="left" w:pos="-720"/>
              </w:tabs>
              <w:suppressAutoHyphens/>
              <w:spacing w:after="0" w:line="240" w:lineRule="auto"/>
              <w:ind w:left="240" w:hanging="225"/>
              <w:rPr>
                <w:rFonts w:asciiTheme="minorHAnsi" w:hAnsiTheme="minorHAnsi" w:cstheme="minorHAnsi"/>
                <w:sz w:val="22"/>
                <w:szCs w:val="22"/>
              </w:rPr>
            </w:pPr>
            <w:r w:rsidRPr="00F4217B">
              <w:rPr>
                <w:rFonts w:asciiTheme="minorHAnsi" w:hAnsiTheme="minorHAnsi" w:cstheme="minorHAnsi"/>
                <w:sz w:val="22"/>
                <w:szCs w:val="22"/>
              </w:rPr>
              <w:t>Safety goggles for large volumes or splash hazards</w:t>
            </w:r>
          </w:p>
          <w:p w14:paraId="5E89E1BE" w14:textId="77777777" w:rsidR="00C63607" w:rsidRPr="00F4217B" w:rsidRDefault="00C63607" w:rsidP="003A1358">
            <w:pPr>
              <w:pStyle w:val="ListParagraph"/>
              <w:numPr>
                <w:ilvl w:val="0"/>
                <w:numId w:val="21"/>
              </w:numPr>
              <w:tabs>
                <w:tab w:val="left" w:pos="-720"/>
              </w:tabs>
              <w:suppressAutoHyphens/>
              <w:spacing w:after="0" w:line="240" w:lineRule="auto"/>
              <w:ind w:left="240" w:hanging="225"/>
              <w:rPr>
                <w:rFonts w:asciiTheme="minorHAnsi" w:hAnsiTheme="minorHAnsi" w:cstheme="minorHAnsi"/>
                <w:sz w:val="22"/>
                <w:szCs w:val="22"/>
              </w:rPr>
            </w:pPr>
            <w:r w:rsidRPr="00F4217B">
              <w:rPr>
                <w:rFonts w:asciiTheme="minorHAnsi" w:hAnsiTheme="minorHAnsi" w:cstheme="minorHAnsi"/>
                <w:sz w:val="22"/>
                <w:szCs w:val="22"/>
              </w:rPr>
              <w:t>Thicker insulated gloves</w:t>
            </w:r>
          </w:p>
          <w:p w14:paraId="6AA60C43" w14:textId="77777777" w:rsidR="00C63607" w:rsidRPr="00F4217B" w:rsidRDefault="00C63607" w:rsidP="003A1358">
            <w:pPr>
              <w:pStyle w:val="ListParagraph"/>
              <w:numPr>
                <w:ilvl w:val="0"/>
                <w:numId w:val="21"/>
              </w:numPr>
              <w:tabs>
                <w:tab w:val="left" w:pos="-720"/>
              </w:tabs>
              <w:suppressAutoHyphens/>
              <w:spacing w:after="0" w:line="240" w:lineRule="auto"/>
              <w:ind w:left="240" w:hanging="225"/>
              <w:rPr>
                <w:rFonts w:asciiTheme="minorHAnsi" w:hAnsiTheme="minorHAnsi" w:cstheme="minorHAnsi"/>
                <w:sz w:val="22"/>
                <w:szCs w:val="22"/>
              </w:rPr>
            </w:pPr>
            <w:r w:rsidRPr="00F4217B">
              <w:rPr>
                <w:rFonts w:asciiTheme="minorHAnsi" w:hAnsiTheme="minorHAnsi" w:cstheme="minorHAnsi"/>
                <w:sz w:val="22"/>
                <w:szCs w:val="22"/>
              </w:rPr>
              <w:t xml:space="preserve">Also refer to </w:t>
            </w:r>
            <w:hyperlink r:id="rId44" w:history="1">
              <w:r w:rsidRPr="00F4217B">
                <w:rPr>
                  <w:rStyle w:val="Hyperlink"/>
                  <w:rFonts w:asciiTheme="minorHAnsi" w:hAnsiTheme="minorHAnsi" w:cstheme="minorHAnsi"/>
                  <w:sz w:val="22"/>
                  <w:szCs w:val="22"/>
                </w:rPr>
                <w:t>Cryogenic Materials SOP</w:t>
              </w:r>
            </w:hyperlink>
          </w:p>
        </w:tc>
      </w:tr>
      <w:tr w:rsidR="00C63607" w:rsidRPr="000F0B8C" w14:paraId="4C276D9E" w14:textId="77777777" w:rsidTr="0038572C">
        <w:trPr>
          <w:trHeight w:val="960"/>
        </w:trPr>
        <w:tc>
          <w:tcPr>
            <w:tcW w:w="3120" w:type="dxa"/>
            <w:vAlign w:val="center"/>
          </w:tcPr>
          <w:p w14:paraId="259C4FA5"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very cold materials and equipment, e.g., freezers, dry ice</w:t>
            </w:r>
          </w:p>
        </w:tc>
        <w:tc>
          <w:tcPr>
            <w:tcW w:w="3480" w:type="dxa"/>
            <w:vAlign w:val="center"/>
          </w:tcPr>
          <w:p w14:paraId="78A82941" w14:textId="77777777" w:rsidR="00C63607" w:rsidRPr="00F4217B" w:rsidRDefault="00C63607" w:rsidP="003A1358">
            <w:pPr>
              <w:pStyle w:val="ListParagraph"/>
              <w:numPr>
                <w:ilvl w:val="0"/>
                <w:numId w:val="2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Skin damage</w:t>
            </w:r>
          </w:p>
        </w:tc>
        <w:tc>
          <w:tcPr>
            <w:tcW w:w="4293" w:type="dxa"/>
            <w:vAlign w:val="center"/>
          </w:tcPr>
          <w:p w14:paraId="6643AB48" w14:textId="77777777" w:rsidR="00C63607" w:rsidRPr="00F4217B" w:rsidRDefault="00C63607" w:rsidP="003A1358">
            <w:pPr>
              <w:pStyle w:val="ListParagraph"/>
              <w:numPr>
                <w:ilvl w:val="0"/>
                <w:numId w:val="21"/>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Insulated gloves</w:t>
            </w:r>
          </w:p>
          <w:p w14:paraId="4D0ECEFC" w14:textId="77777777" w:rsidR="00C63607" w:rsidRPr="00F4217B" w:rsidRDefault="00C63607" w:rsidP="003A1358">
            <w:pPr>
              <w:pStyle w:val="ListParagraph"/>
              <w:numPr>
                <w:ilvl w:val="0"/>
                <w:numId w:val="21"/>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 xml:space="preserve">Also refer to </w:t>
            </w:r>
            <w:hyperlink r:id="rId45" w:history="1">
              <w:r w:rsidRPr="00F4217B">
                <w:rPr>
                  <w:rStyle w:val="Hyperlink"/>
                  <w:rFonts w:asciiTheme="minorHAnsi" w:hAnsiTheme="minorHAnsi" w:cstheme="minorHAnsi"/>
                  <w:sz w:val="22"/>
                  <w:szCs w:val="22"/>
                </w:rPr>
                <w:t>Environmental Rooms SOP</w:t>
              </w:r>
            </w:hyperlink>
          </w:p>
        </w:tc>
      </w:tr>
      <w:tr w:rsidR="00C63607" w:rsidRPr="000F0B8C" w14:paraId="3E912E73" w14:textId="77777777" w:rsidTr="0038572C">
        <w:trPr>
          <w:trHeight w:val="960"/>
        </w:trPr>
        <w:tc>
          <w:tcPr>
            <w:tcW w:w="3120" w:type="dxa"/>
            <w:vAlign w:val="center"/>
          </w:tcPr>
          <w:p w14:paraId="1FA51899"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in cold environments, e.g., walk-in cold rooms or freezers</w:t>
            </w:r>
          </w:p>
        </w:tc>
        <w:tc>
          <w:tcPr>
            <w:tcW w:w="3480" w:type="dxa"/>
            <w:vAlign w:val="center"/>
          </w:tcPr>
          <w:p w14:paraId="1BAD6307" w14:textId="77777777" w:rsidR="00C63607" w:rsidRPr="00F4217B" w:rsidRDefault="00C63607" w:rsidP="003A1358">
            <w:pPr>
              <w:pStyle w:val="ListParagraph"/>
              <w:numPr>
                <w:ilvl w:val="0"/>
                <w:numId w:val="2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Frostbite</w:t>
            </w:r>
          </w:p>
          <w:p w14:paraId="65BCB4EB" w14:textId="77777777" w:rsidR="00C63607" w:rsidRPr="00F4217B" w:rsidRDefault="00C63607" w:rsidP="003A1358">
            <w:pPr>
              <w:pStyle w:val="ListParagraph"/>
              <w:numPr>
                <w:ilvl w:val="0"/>
                <w:numId w:val="2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Hypothermia</w:t>
            </w:r>
          </w:p>
        </w:tc>
        <w:tc>
          <w:tcPr>
            <w:tcW w:w="4293" w:type="dxa"/>
            <w:vAlign w:val="center"/>
          </w:tcPr>
          <w:p w14:paraId="1375901D" w14:textId="77777777" w:rsidR="00C63607" w:rsidRPr="00F4217B" w:rsidRDefault="00C63607" w:rsidP="003A1358">
            <w:pPr>
              <w:pStyle w:val="ListParagraph"/>
              <w:numPr>
                <w:ilvl w:val="0"/>
                <w:numId w:val="21"/>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Insulated gloves and warm clothing</w:t>
            </w:r>
          </w:p>
          <w:p w14:paraId="20265BDD" w14:textId="77777777" w:rsidR="00C63607" w:rsidRPr="00F4217B" w:rsidRDefault="00C63607" w:rsidP="003A1358">
            <w:pPr>
              <w:pStyle w:val="ListParagraph"/>
              <w:numPr>
                <w:ilvl w:val="0"/>
                <w:numId w:val="21"/>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 xml:space="preserve">Also refer to </w:t>
            </w:r>
            <w:hyperlink r:id="rId46" w:history="1">
              <w:r w:rsidRPr="00F4217B">
                <w:rPr>
                  <w:rStyle w:val="Hyperlink"/>
                  <w:rFonts w:asciiTheme="minorHAnsi" w:hAnsiTheme="minorHAnsi" w:cstheme="minorHAnsi"/>
                  <w:sz w:val="22"/>
                  <w:szCs w:val="22"/>
                </w:rPr>
                <w:t>Environmental Rooms SOP</w:t>
              </w:r>
            </w:hyperlink>
          </w:p>
          <w:p w14:paraId="7A9EF104" w14:textId="77777777" w:rsidR="00C63607" w:rsidRPr="00F4217B" w:rsidRDefault="00C63607" w:rsidP="0038572C">
            <w:pPr>
              <w:tabs>
                <w:tab w:val="left" w:pos="-720"/>
              </w:tabs>
              <w:suppressAutoHyphens/>
              <w:rPr>
                <w:rFonts w:asciiTheme="minorHAnsi" w:hAnsiTheme="minorHAnsi" w:cstheme="minorHAnsi"/>
                <w:sz w:val="22"/>
                <w:szCs w:val="22"/>
              </w:rPr>
            </w:pPr>
          </w:p>
        </w:tc>
      </w:tr>
      <w:tr w:rsidR="00C63607" w:rsidRPr="000F0B8C" w14:paraId="7584A19E" w14:textId="77777777" w:rsidTr="0038572C">
        <w:trPr>
          <w:trHeight w:val="960"/>
        </w:trPr>
        <w:tc>
          <w:tcPr>
            <w:tcW w:w="3120" w:type="dxa"/>
            <w:vAlign w:val="center"/>
          </w:tcPr>
          <w:p w14:paraId="62AFBF54"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 xml:space="preserve">Working with hot liquids, equipment and/or open flames, e.g., autoclave, Bunsen burner, </w:t>
            </w:r>
            <w:proofErr w:type="spellStart"/>
            <w:r w:rsidRPr="00F4217B">
              <w:rPr>
                <w:rFonts w:asciiTheme="minorHAnsi" w:hAnsiTheme="minorHAnsi" w:cstheme="minorHAnsi"/>
                <w:sz w:val="22"/>
                <w:szCs w:val="22"/>
              </w:rPr>
              <w:t>waterbath</w:t>
            </w:r>
            <w:proofErr w:type="spellEnd"/>
            <w:r w:rsidRPr="00F4217B">
              <w:rPr>
                <w:rFonts w:asciiTheme="minorHAnsi" w:hAnsiTheme="minorHAnsi" w:cstheme="minorHAnsi"/>
                <w:sz w:val="22"/>
                <w:szCs w:val="22"/>
              </w:rPr>
              <w:t>, oil bath</w:t>
            </w:r>
          </w:p>
        </w:tc>
        <w:tc>
          <w:tcPr>
            <w:tcW w:w="3480" w:type="dxa"/>
            <w:vAlign w:val="center"/>
          </w:tcPr>
          <w:p w14:paraId="0B4BD349" w14:textId="77777777" w:rsidR="00C63607" w:rsidRPr="00F4217B" w:rsidRDefault="00C63607" w:rsidP="003A1358">
            <w:pPr>
              <w:pStyle w:val="ListParagraph"/>
              <w:numPr>
                <w:ilvl w:val="0"/>
                <w:numId w:val="2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Skin damage</w:t>
            </w:r>
          </w:p>
          <w:p w14:paraId="76F53BDB" w14:textId="77777777" w:rsidR="00C63607" w:rsidRPr="00F4217B" w:rsidRDefault="00C63607" w:rsidP="003A1358">
            <w:pPr>
              <w:pStyle w:val="ListParagraph"/>
              <w:numPr>
                <w:ilvl w:val="0"/>
                <w:numId w:val="21"/>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Eye damage</w:t>
            </w:r>
          </w:p>
        </w:tc>
        <w:tc>
          <w:tcPr>
            <w:tcW w:w="4293" w:type="dxa"/>
            <w:vAlign w:val="center"/>
          </w:tcPr>
          <w:p w14:paraId="3906446F" w14:textId="77777777" w:rsidR="00C63607" w:rsidRPr="00F4217B" w:rsidRDefault="00C63607" w:rsidP="003A1358">
            <w:pPr>
              <w:pStyle w:val="ListParagraph"/>
              <w:numPr>
                <w:ilvl w:val="0"/>
                <w:numId w:val="22"/>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 xml:space="preserve">Safety goggles for large volumes or splash hazards </w:t>
            </w:r>
          </w:p>
          <w:p w14:paraId="407C242D" w14:textId="77777777" w:rsidR="00C63607" w:rsidRPr="00F4217B" w:rsidRDefault="00C63607" w:rsidP="003A1358">
            <w:pPr>
              <w:pStyle w:val="ListParagraph"/>
              <w:numPr>
                <w:ilvl w:val="0"/>
                <w:numId w:val="22"/>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Insulated gloves</w:t>
            </w:r>
          </w:p>
        </w:tc>
      </w:tr>
      <w:tr w:rsidR="00C63607" w:rsidRPr="000F0B8C" w14:paraId="1647B629" w14:textId="77777777" w:rsidTr="0038572C">
        <w:trPr>
          <w:trHeight w:val="960"/>
        </w:trPr>
        <w:tc>
          <w:tcPr>
            <w:tcW w:w="3120" w:type="dxa"/>
            <w:vAlign w:val="center"/>
          </w:tcPr>
          <w:p w14:paraId="7C393157"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large volumes of hot, cold, or cryogenic liquids</w:t>
            </w:r>
          </w:p>
        </w:tc>
        <w:tc>
          <w:tcPr>
            <w:tcW w:w="3480" w:type="dxa"/>
            <w:vAlign w:val="center"/>
          </w:tcPr>
          <w:p w14:paraId="3926DC0E" w14:textId="77777777" w:rsidR="00C63607" w:rsidRPr="00F4217B" w:rsidRDefault="00C63607" w:rsidP="003A1358">
            <w:pPr>
              <w:pStyle w:val="ListParagraph"/>
              <w:numPr>
                <w:ilvl w:val="0"/>
                <w:numId w:val="22"/>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Major skin and eye damage</w:t>
            </w:r>
          </w:p>
          <w:p w14:paraId="22D4CBE5" w14:textId="77777777" w:rsidR="00C63607" w:rsidRPr="00F4217B" w:rsidRDefault="00C63607" w:rsidP="0038572C">
            <w:pPr>
              <w:tabs>
                <w:tab w:val="left" w:pos="-720"/>
              </w:tabs>
              <w:suppressAutoHyphens/>
              <w:jc w:val="center"/>
              <w:rPr>
                <w:rFonts w:asciiTheme="minorHAnsi" w:hAnsiTheme="minorHAnsi" w:cstheme="minorHAnsi"/>
                <w:sz w:val="22"/>
                <w:szCs w:val="22"/>
              </w:rPr>
            </w:pPr>
            <w:r w:rsidRPr="00F4217B">
              <w:rPr>
                <w:rFonts w:asciiTheme="minorHAnsi" w:hAnsiTheme="minorHAnsi" w:cstheme="minorHAnsi"/>
                <w:sz w:val="22"/>
                <w:szCs w:val="22"/>
              </w:rPr>
              <w:t xml:space="preserve">Frozen or </w:t>
            </w:r>
            <w:r w:rsidRPr="00F4217B">
              <w:rPr>
                <w:rFonts w:asciiTheme="minorHAnsi" w:hAnsiTheme="minorHAnsi" w:cstheme="minorHAnsi"/>
                <w:b/>
                <w:sz w:val="22"/>
                <w:szCs w:val="22"/>
              </w:rPr>
              <w:t>burned</w:t>
            </w:r>
            <w:r w:rsidRPr="00F4217B">
              <w:rPr>
                <w:rFonts w:asciiTheme="minorHAnsi" w:hAnsiTheme="minorHAnsi" w:cstheme="minorHAnsi"/>
                <w:sz w:val="22"/>
                <w:szCs w:val="22"/>
              </w:rPr>
              <w:t xml:space="preserve"> body tissues</w:t>
            </w:r>
          </w:p>
        </w:tc>
        <w:tc>
          <w:tcPr>
            <w:tcW w:w="4293" w:type="dxa"/>
            <w:vAlign w:val="center"/>
          </w:tcPr>
          <w:p w14:paraId="589EDC9E" w14:textId="77777777" w:rsidR="00C63607" w:rsidRPr="00F4217B" w:rsidRDefault="00C63607" w:rsidP="003A1358">
            <w:pPr>
              <w:pStyle w:val="ListParagraph"/>
              <w:numPr>
                <w:ilvl w:val="0"/>
                <w:numId w:val="22"/>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Safety goggles</w:t>
            </w:r>
          </w:p>
          <w:p w14:paraId="61827DBA" w14:textId="77777777" w:rsidR="00C63607" w:rsidRPr="00F4217B" w:rsidRDefault="00C63607" w:rsidP="003A1358">
            <w:pPr>
              <w:pStyle w:val="ListParagraph"/>
              <w:numPr>
                <w:ilvl w:val="0"/>
                <w:numId w:val="22"/>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 xml:space="preserve">Face shield </w:t>
            </w:r>
          </w:p>
          <w:p w14:paraId="661E2AB9" w14:textId="77777777" w:rsidR="00C63607" w:rsidRPr="00F4217B" w:rsidRDefault="00C63607" w:rsidP="003A1358">
            <w:pPr>
              <w:pStyle w:val="ListParagraph"/>
              <w:numPr>
                <w:ilvl w:val="0"/>
                <w:numId w:val="22"/>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Heavy insulated gloves</w:t>
            </w:r>
          </w:p>
          <w:p w14:paraId="2E59F976" w14:textId="77777777" w:rsidR="00C63607" w:rsidRPr="00F4217B" w:rsidRDefault="00C63607" w:rsidP="003A1358">
            <w:pPr>
              <w:pStyle w:val="ListParagraph"/>
              <w:numPr>
                <w:ilvl w:val="0"/>
                <w:numId w:val="22"/>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Chemical apron</w:t>
            </w:r>
          </w:p>
          <w:p w14:paraId="4CC4002E" w14:textId="77777777" w:rsidR="00C63607" w:rsidRPr="00F4217B" w:rsidRDefault="00C63607" w:rsidP="003A1358">
            <w:pPr>
              <w:pStyle w:val="ListParagraph"/>
              <w:numPr>
                <w:ilvl w:val="0"/>
                <w:numId w:val="22"/>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 xml:space="preserve">Also refer to </w:t>
            </w:r>
            <w:hyperlink r:id="rId47" w:history="1">
              <w:r w:rsidRPr="00F4217B">
                <w:rPr>
                  <w:rStyle w:val="Hyperlink"/>
                  <w:rFonts w:asciiTheme="minorHAnsi" w:hAnsiTheme="minorHAnsi" w:cstheme="minorHAnsi"/>
                  <w:sz w:val="22"/>
                  <w:szCs w:val="22"/>
                </w:rPr>
                <w:t>Cryogenic Materials SOP</w:t>
              </w:r>
            </w:hyperlink>
          </w:p>
        </w:tc>
      </w:tr>
    </w:tbl>
    <w:p w14:paraId="58240761" w14:textId="77777777" w:rsidR="00C63607" w:rsidRDefault="00C63607" w:rsidP="00C63607">
      <w:pPr>
        <w:tabs>
          <w:tab w:val="left" w:pos="8099"/>
        </w:tabs>
        <w:spacing w:before="14"/>
        <w:ind w:right="30"/>
        <w:rPr>
          <w:rFonts w:eastAsia="Arial" w:cstheme="minorHAnsi"/>
        </w:rPr>
        <w:sectPr w:rsidR="00C63607" w:rsidSect="00F4217B">
          <w:pgSz w:w="12240" w:h="15840"/>
          <w:pgMar w:top="1360" w:right="1680" w:bottom="280" w:left="1700" w:header="0" w:footer="288" w:gutter="0"/>
          <w:cols w:space="720"/>
          <w:titlePg/>
          <w:docGrid w:linePitch="299"/>
        </w:sectPr>
      </w:pPr>
    </w:p>
    <w:tbl>
      <w:tblPr>
        <w:tblpPr w:leftFromText="187" w:rightFromText="187" w:vertAnchor="text" w:horzAnchor="page" w:tblpX="721" w:tblpY="172"/>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20"/>
        <w:gridCol w:w="3480"/>
        <w:gridCol w:w="4293"/>
      </w:tblGrid>
      <w:tr w:rsidR="00C63607" w:rsidRPr="000F0B8C" w14:paraId="51CFA405" w14:textId="77777777" w:rsidTr="0038572C">
        <w:trPr>
          <w:trHeight w:val="442"/>
          <w:tblHeader/>
        </w:trPr>
        <w:tc>
          <w:tcPr>
            <w:tcW w:w="3120" w:type="dxa"/>
            <w:vAlign w:val="bottom"/>
            <w:hideMark/>
          </w:tcPr>
          <w:p w14:paraId="793BEED3" w14:textId="77777777" w:rsidR="00C63607" w:rsidRPr="00F4217B" w:rsidRDefault="00C63607" w:rsidP="0038572C">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lastRenderedPageBreak/>
              <w:t>Tasks &amp; Materials</w:t>
            </w:r>
          </w:p>
        </w:tc>
        <w:tc>
          <w:tcPr>
            <w:tcW w:w="3480" w:type="dxa"/>
            <w:vAlign w:val="bottom"/>
            <w:hideMark/>
          </w:tcPr>
          <w:p w14:paraId="0B4605A6" w14:textId="77777777" w:rsidR="00C63607" w:rsidRPr="00F4217B" w:rsidRDefault="00C63607" w:rsidP="0038572C">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t>Potential Hazard(s)</w:t>
            </w:r>
          </w:p>
        </w:tc>
        <w:tc>
          <w:tcPr>
            <w:tcW w:w="4293" w:type="dxa"/>
            <w:vAlign w:val="bottom"/>
            <w:hideMark/>
          </w:tcPr>
          <w:p w14:paraId="1853617D" w14:textId="77777777" w:rsidR="00C63607" w:rsidRPr="00F4217B" w:rsidRDefault="00C63607" w:rsidP="0038572C">
            <w:pPr>
              <w:tabs>
                <w:tab w:val="left" w:pos="-720"/>
              </w:tabs>
              <w:suppressAutoHyphens/>
              <w:jc w:val="center"/>
              <w:rPr>
                <w:rFonts w:asciiTheme="minorHAnsi" w:hAnsiTheme="minorHAnsi" w:cstheme="minorHAnsi"/>
                <w:b/>
                <w:sz w:val="22"/>
                <w:szCs w:val="22"/>
              </w:rPr>
            </w:pPr>
            <w:r w:rsidRPr="00F4217B">
              <w:rPr>
                <w:rFonts w:asciiTheme="minorHAnsi" w:hAnsiTheme="minorHAnsi" w:cstheme="minorHAnsi"/>
                <w:b/>
                <w:sz w:val="22"/>
                <w:szCs w:val="22"/>
              </w:rPr>
              <w:t>PPE Required</w:t>
            </w:r>
          </w:p>
        </w:tc>
      </w:tr>
      <w:tr w:rsidR="00C63607" w:rsidRPr="000F0B8C" w14:paraId="49C48F4E" w14:textId="77777777" w:rsidTr="0038572C">
        <w:trPr>
          <w:trHeight w:val="960"/>
        </w:trPr>
        <w:tc>
          <w:tcPr>
            <w:tcW w:w="3120" w:type="dxa"/>
            <w:vAlign w:val="center"/>
          </w:tcPr>
          <w:p w14:paraId="25D422B8"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Ultraviolet (UV) Radiation</w:t>
            </w:r>
          </w:p>
        </w:tc>
        <w:tc>
          <w:tcPr>
            <w:tcW w:w="3480" w:type="dxa"/>
            <w:vAlign w:val="center"/>
          </w:tcPr>
          <w:p w14:paraId="5644AA95" w14:textId="77777777" w:rsidR="00C63607" w:rsidRPr="00F4217B" w:rsidRDefault="00C63607" w:rsidP="003A1358">
            <w:pPr>
              <w:pStyle w:val="ListParagraph"/>
              <w:numPr>
                <w:ilvl w:val="0"/>
                <w:numId w:val="23"/>
              </w:numPr>
              <w:tabs>
                <w:tab w:val="left" w:pos="-720"/>
              </w:tabs>
              <w:suppressAutoHyphens/>
              <w:spacing w:after="0" w:line="240" w:lineRule="auto"/>
              <w:ind w:hanging="210"/>
              <w:rPr>
                <w:rFonts w:asciiTheme="minorHAnsi" w:hAnsiTheme="minorHAnsi" w:cstheme="minorHAnsi"/>
                <w:sz w:val="22"/>
                <w:szCs w:val="22"/>
              </w:rPr>
            </w:pPr>
            <w:r w:rsidRPr="00F4217B">
              <w:rPr>
                <w:rFonts w:asciiTheme="minorHAnsi" w:hAnsiTheme="minorHAnsi" w:cstheme="minorHAnsi"/>
                <w:sz w:val="22"/>
                <w:szCs w:val="22"/>
              </w:rPr>
              <w:t>Conjunctivitis</w:t>
            </w:r>
          </w:p>
          <w:p w14:paraId="235109BF" w14:textId="77777777" w:rsidR="00C63607" w:rsidRPr="00F4217B" w:rsidRDefault="00C63607" w:rsidP="003A1358">
            <w:pPr>
              <w:pStyle w:val="ListParagraph"/>
              <w:numPr>
                <w:ilvl w:val="0"/>
                <w:numId w:val="23"/>
              </w:numPr>
              <w:tabs>
                <w:tab w:val="left" w:pos="-720"/>
              </w:tabs>
              <w:suppressAutoHyphens/>
              <w:spacing w:after="0" w:line="240" w:lineRule="auto"/>
              <w:ind w:hanging="210"/>
              <w:rPr>
                <w:rFonts w:asciiTheme="minorHAnsi" w:hAnsiTheme="minorHAnsi" w:cstheme="minorHAnsi"/>
                <w:sz w:val="22"/>
                <w:szCs w:val="22"/>
              </w:rPr>
            </w:pPr>
            <w:r w:rsidRPr="00F4217B">
              <w:rPr>
                <w:rFonts w:asciiTheme="minorHAnsi" w:hAnsiTheme="minorHAnsi" w:cstheme="minorHAnsi"/>
                <w:sz w:val="22"/>
                <w:szCs w:val="22"/>
              </w:rPr>
              <w:t>Corneal eye damage</w:t>
            </w:r>
          </w:p>
          <w:p w14:paraId="76EFA246" w14:textId="77777777" w:rsidR="00C63607" w:rsidRPr="00F4217B" w:rsidRDefault="00C63607" w:rsidP="003A1358">
            <w:pPr>
              <w:pStyle w:val="ListParagraph"/>
              <w:numPr>
                <w:ilvl w:val="0"/>
                <w:numId w:val="23"/>
              </w:numPr>
              <w:tabs>
                <w:tab w:val="left" w:pos="-720"/>
              </w:tabs>
              <w:suppressAutoHyphens/>
              <w:spacing w:after="0" w:line="240" w:lineRule="auto"/>
              <w:ind w:hanging="210"/>
              <w:rPr>
                <w:rFonts w:asciiTheme="minorHAnsi" w:hAnsiTheme="minorHAnsi" w:cstheme="minorHAnsi"/>
                <w:sz w:val="22"/>
                <w:szCs w:val="22"/>
              </w:rPr>
            </w:pPr>
            <w:r w:rsidRPr="00F4217B">
              <w:rPr>
                <w:rFonts w:asciiTheme="minorHAnsi" w:hAnsiTheme="minorHAnsi" w:cstheme="minorHAnsi"/>
                <w:sz w:val="22"/>
                <w:szCs w:val="22"/>
              </w:rPr>
              <w:t>Erythema</w:t>
            </w:r>
          </w:p>
        </w:tc>
        <w:tc>
          <w:tcPr>
            <w:tcW w:w="4293" w:type="dxa"/>
            <w:vAlign w:val="center"/>
          </w:tcPr>
          <w:p w14:paraId="623158FB" w14:textId="77777777" w:rsidR="00C63607" w:rsidRPr="00F4217B" w:rsidRDefault="00C63607" w:rsidP="003A1358">
            <w:pPr>
              <w:pStyle w:val="ListParagraph"/>
              <w:numPr>
                <w:ilvl w:val="0"/>
                <w:numId w:val="24"/>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UV face shield</w:t>
            </w:r>
          </w:p>
          <w:p w14:paraId="1A2F7146" w14:textId="77777777" w:rsidR="00C63607" w:rsidRPr="00F4217B" w:rsidRDefault="00C63607" w:rsidP="003A1358">
            <w:pPr>
              <w:pStyle w:val="ListParagraph"/>
              <w:numPr>
                <w:ilvl w:val="0"/>
                <w:numId w:val="24"/>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Safety goggles</w:t>
            </w:r>
          </w:p>
          <w:p w14:paraId="291946F9" w14:textId="77777777" w:rsidR="00C63607" w:rsidRPr="00F4217B" w:rsidRDefault="00C63607" w:rsidP="003A1358">
            <w:pPr>
              <w:pStyle w:val="ListParagraph"/>
              <w:numPr>
                <w:ilvl w:val="0"/>
                <w:numId w:val="24"/>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 xml:space="preserve">Also refer to </w:t>
            </w:r>
            <w:hyperlink r:id="rId48" w:history="1">
              <w:r w:rsidRPr="00F4217B">
                <w:rPr>
                  <w:rStyle w:val="Hyperlink"/>
                  <w:rFonts w:asciiTheme="minorHAnsi" w:hAnsiTheme="minorHAnsi" w:cstheme="minorHAnsi"/>
                  <w:sz w:val="22"/>
                  <w:szCs w:val="22"/>
                </w:rPr>
                <w:t>UV Radiation SOP</w:t>
              </w:r>
            </w:hyperlink>
          </w:p>
        </w:tc>
      </w:tr>
      <w:tr w:rsidR="00C63607" w:rsidRPr="000F0B8C" w14:paraId="34B710DE" w14:textId="77777777" w:rsidTr="0038572C">
        <w:trPr>
          <w:trHeight w:val="960"/>
        </w:trPr>
        <w:tc>
          <w:tcPr>
            <w:tcW w:w="3120" w:type="dxa"/>
            <w:vAlign w:val="center"/>
          </w:tcPr>
          <w:p w14:paraId="14BA7CCE"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LASER radiation</w:t>
            </w:r>
          </w:p>
        </w:tc>
        <w:tc>
          <w:tcPr>
            <w:tcW w:w="3480" w:type="dxa"/>
            <w:vAlign w:val="center"/>
          </w:tcPr>
          <w:p w14:paraId="515299AA" w14:textId="77777777" w:rsidR="00C63607" w:rsidRPr="00F4217B" w:rsidRDefault="00C63607" w:rsidP="003A1358">
            <w:pPr>
              <w:pStyle w:val="ListParagraph"/>
              <w:numPr>
                <w:ilvl w:val="0"/>
                <w:numId w:val="25"/>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Retinal eye damage</w:t>
            </w:r>
          </w:p>
          <w:p w14:paraId="68DDFCC0" w14:textId="77777777" w:rsidR="00C63607" w:rsidRPr="00F4217B" w:rsidRDefault="00C63607" w:rsidP="003A1358">
            <w:pPr>
              <w:pStyle w:val="ListParagraph"/>
              <w:numPr>
                <w:ilvl w:val="0"/>
                <w:numId w:val="25"/>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Skin damage</w:t>
            </w:r>
          </w:p>
        </w:tc>
        <w:tc>
          <w:tcPr>
            <w:tcW w:w="4293" w:type="dxa"/>
            <w:vAlign w:val="center"/>
          </w:tcPr>
          <w:p w14:paraId="27364478" w14:textId="77777777" w:rsidR="00C63607" w:rsidRPr="00F4217B" w:rsidRDefault="00C63607" w:rsidP="003A1358">
            <w:pPr>
              <w:pStyle w:val="ListParagraph"/>
              <w:numPr>
                <w:ilvl w:val="0"/>
                <w:numId w:val="24"/>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Appropriate shaded goggles with optical density based on individual beam parameters.</w:t>
            </w:r>
          </w:p>
          <w:p w14:paraId="67ED6697" w14:textId="77777777" w:rsidR="00C63607" w:rsidRPr="00F4217B" w:rsidRDefault="00C63607" w:rsidP="003A1358">
            <w:pPr>
              <w:pStyle w:val="ListParagraph"/>
              <w:numPr>
                <w:ilvl w:val="0"/>
                <w:numId w:val="24"/>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 xml:space="preserve">Also refer to the </w:t>
            </w:r>
            <w:hyperlink r:id="rId49" w:history="1">
              <w:r w:rsidRPr="00F4217B">
                <w:rPr>
                  <w:rStyle w:val="Hyperlink"/>
                  <w:rFonts w:asciiTheme="minorHAnsi" w:hAnsiTheme="minorHAnsi" w:cstheme="minorHAnsi"/>
                  <w:sz w:val="22"/>
                  <w:szCs w:val="22"/>
                </w:rPr>
                <w:t>EHS LASER Guideline</w:t>
              </w:r>
            </w:hyperlink>
          </w:p>
          <w:p w14:paraId="19859523" w14:textId="77777777" w:rsidR="00C63607" w:rsidRPr="00F4217B" w:rsidRDefault="00C63607" w:rsidP="0038572C">
            <w:pPr>
              <w:tabs>
                <w:tab w:val="left" w:pos="-720"/>
              </w:tabs>
              <w:suppressAutoHyphens/>
              <w:jc w:val="center"/>
              <w:rPr>
                <w:rFonts w:asciiTheme="minorHAnsi" w:hAnsiTheme="minorHAnsi" w:cstheme="minorHAnsi"/>
                <w:i/>
                <w:sz w:val="22"/>
                <w:szCs w:val="22"/>
              </w:rPr>
            </w:pPr>
            <w:r w:rsidRPr="00F4217B">
              <w:rPr>
                <w:rFonts w:asciiTheme="minorHAnsi" w:hAnsiTheme="minorHAnsi" w:cstheme="minorHAnsi"/>
                <w:i/>
                <w:color w:val="FF0000"/>
                <w:sz w:val="22"/>
                <w:szCs w:val="22"/>
              </w:rPr>
              <w:t>**  No jewelry or reflective items allowed  **</w:t>
            </w:r>
          </w:p>
        </w:tc>
      </w:tr>
      <w:tr w:rsidR="00C63607" w:rsidRPr="000F0B8C" w14:paraId="1BAF5C02" w14:textId="77777777" w:rsidTr="0038572C">
        <w:trPr>
          <w:trHeight w:val="960"/>
        </w:trPr>
        <w:tc>
          <w:tcPr>
            <w:tcW w:w="3120" w:type="dxa"/>
            <w:vAlign w:val="center"/>
          </w:tcPr>
          <w:p w14:paraId="6E0EF47B"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with Infrared (IR) emitting equipment, e.g., glass blowing</w:t>
            </w:r>
          </w:p>
        </w:tc>
        <w:tc>
          <w:tcPr>
            <w:tcW w:w="3480" w:type="dxa"/>
            <w:vAlign w:val="center"/>
          </w:tcPr>
          <w:p w14:paraId="4EC5F8BC" w14:textId="77777777" w:rsidR="00C63607" w:rsidRPr="00F4217B" w:rsidRDefault="00C63607" w:rsidP="003A1358">
            <w:pPr>
              <w:pStyle w:val="ListParagraph"/>
              <w:numPr>
                <w:ilvl w:val="0"/>
                <w:numId w:val="26"/>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Cataracts and flash burns to cornea</w:t>
            </w:r>
          </w:p>
        </w:tc>
        <w:tc>
          <w:tcPr>
            <w:tcW w:w="4293" w:type="dxa"/>
            <w:vAlign w:val="center"/>
          </w:tcPr>
          <w:p w14:paraId="1BE42D6C" w14:textId="77777777" w:rsidR="00C63607" w:rsidRPr="00F4217B" w:rsidRDefault="00C63607" w:rsidP="003A1358">
            <w:pPr>
              <w:pStyle w:val="ListParagraph"/>
              <w:numPr>
                <w:ilvl w:val="0"/>
                <w:numId w:val="24"/>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Appropriate shaded goggles</w:t>
            </w:r>
          </w:p>
        </w:tc>
      </w:tr>
      <w:tr w:rsidR="00C63607" w:rsidRPr="000F0B8C" w14:paraId="13215F32" w14:textId="77777777" w:rsidTr="0038572C">
        <w:trPr>
          <w:trHeight w:val="960"/>
        </w:trPr>
        <w:tc>
          <w:tcPr>
            <w:tcW w:w="3120" w:type="dxa"/>
            <w:vAlign w:val="center"/>
          </w:tcPr>
          <w:p w14:paraId="31696F0D"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 xml:space="preserve">Arc/TIG welding </w:t>
            </w:r>
          </w:p>
        </w:tc>
        <w:tc>
          <w:tcPr>
            <w:tcW w:w="3480" w:type="dxa"/>
            <w:vAlign w:val="center"/>
          </w:tcPr>
          <w:p w14:paraId="34D613A6" w14:textId="77777777" w:rsidR="00C63607" w:rsidRPr="00F4217B" w:rsidRDefault="00C63607" w:rsidP="003A1358">
            <w:pPr>
              <w:pStyle w:val="ListParagraph"/>
              <w:numPr>
                <w:ilvl w:val="0"/>
                <w:numId w:val="26"/>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Conjunctivitis</w:t>
            </w:r>
          </w:p>
          <w:p w14:paraId="13BC9D8D" w14:textId="77777777" w:rsidR="00C63607" w:rsidRPr="00F4217B" w:rsidRDefault="00C63607" w:rsidP="003A1358">
            <w:pPr>
              <w:pStyle w:val="ListParagraph"/>
              <w:numPr>
                <w:ilvl w:val="0"/>
                <w:numId w:val="26"/>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Corneal eye damage</w:t>
            </w:r>
          </w:p>
          <w:p w14:paraId="45F4E052" w14:textId="77777777" w:rsidR="00C63607" w:rsidRPr="00F4217B" w:rsidRDefault="00C63607" w:rsidP="003A1358">
            <w:pPr>
              <w:pStyle w:val="ListParagraph"/>
              <w:numPr>
                <w:ilvl w:val="0"/>
                <w:numId w:val="26"/>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Erythema</w:t>
            </w:r>
          </w:p>
        </w:tc>
        <w:tc>
          <w:tcPr>
            <w:tcW w:w="4293" w:type="dxa"/>
            <w:vAlign w:val="center"/>
          </w:tcPr>
          <w:p w14:paraId="5E4E892C" w14:textId="77777777" w:rsidR="00C63607" w:rsidRPr="00F4217B" w:rsidRDefault="00C63607" w:rsidP="003A1358">
            <w:pPr>
              <w:pStyle w:val="ListParagraph"/>
              <w:numPr>
                <w:ilvl w:val="0"/>
                <w:numId w:val="24"/>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Appropriate shaded goggles and face shield</w:t>
            </w:r>
          </w:p>
          <w:p w14:paraId="05F13F98" w14:textId="77777777" w:rsidR="00C63607" w:rsidRPr="00F4217B" w:rsidRDefault="00C63607" w:rsidP="003A1358">
            <w:pPr>
              <w:pStyle w:val="ListParagraph"/>
              <w:numPr>
                <w:ilvl w:val="0"/>
                <w:numId w:val="24"/>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Work gloves</w:t>
            </w:r>
          </w:p>
        </w:tc>
      </w:tr>
      <w:tr w:rsidR="00C63607" w:rsidRPr="000F0B8C" w14:paraId="207CFD18" w14:textId="77777777" w:rsidTr="0038572C">
        <w:trPr>
          <w:trHeight w:val="776"/>
        </w:trPr>
        <w:tc>
          <w:tcPr>
            <w:tcW w:w="3120" w:type="dxa"/>
            <w:vAlign w:val="center"/>
          </w:tcPr>
          <w:p w14:paraId="024DC4C1"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Instrument or equipment repair/service</w:t>
            </w:r>
          </w:p>
        </w:tc>
        <w:tc>
          <w:tcPr>
            <w:tcW w:w="3480" w:type="dxa"/>
            <w:vAlign w:val="center"/>
          </w:tcPr>
          <w:p w14:paraId="7C81CD71" w14:textId="77777777" w:rsidR="00C63607" w:rsidRPr="00F4217B" w:rsidRDefault="00C63607" w:rsidP="003A1358">
            <w:pPr>
              <w:pStyle w:val="ListParagraph"/>
              <w:numPr>
                <w:ilvl w:val="0"/>
                <w:numId w:val="27"/>
              </w:numPr>
              <w:tabs>
                <w:tab w:val="left" w:pos="-720"/>
              </w:tabs>
              <w:suppressAutoHyphens/>
              <w:spacing w:after="0" w:line="240" w:lineRule="auto"/>
              <w:ind w:left="210" w:hanging="180"/>
              <w:contextualSpacing w:val="0"/>
              <w:rPr>
                <w:rFonts w:asciiTheme="minorHAnsi" w:hAnsiTheme="minorHAnsi" w:cstheme="minorHAnsi"/>
                <w:sz w:val="22"/>
                <w:szCs w:val="22"/>
              </w:rPr>
            </w:pPr>
            <w:r w:rsidRPr="00F4217B">
              <w:rPr>
                <w:rFonts w:asciiTheme="minorHAnsi" w:hAnsiTheme="minorHAnsi" w:cstheme="minorHAnsi"/>
                <w:sz w:val="22"/>
                <w:szCs w:val="22"/>
              </w:rPr>
              <w:t>Eye damage from foreign objects</w:t>
            </w:r>
          </w:p>
        </w:tc>
        <w:tc>
          <w:tcPr>
            <w:tcW w:w="4293" w:type="dxa"/>
            <w:vAlign w:val="center"/>
          </w:tcPr>
          <w:p w14:paraId="1AB36423" w14:textId="77777777" w:rsidR="00C63607" w:rsidRPr="00F4217B" w:rsidRDefault="00C63607" w:rsidP="003A1358">
            <w:pPr>
              <w:pStyle w:val="ListParagraph"/>
              <w:numPr>
                <w:ilvl w:val="0"/>
                <w:numId w:val="24"/>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Safety glasses with side shields or safety goggles</w:t>
            </w:r>
          </w:p>
          <w:p w14:paraId="6F155579" w14:textId="77777777" w:rsidR="00C63607" w:rsidRPr="00F4217B" w:rsidRDefault="00C63607" w:rsidP="0038572C">
            <w:pPr>
              <w:tabs>
                <w:tab w:val="left" w:pos="-720"/>
              </w:tabs>
              <w:suppressAutoHyphens/>
              <w:jc w:val="center"/>
              <w:rPr>
                <w:rFonts w:asciiTheme="minorHAnsi" w:hAnsiTheme="minorHAnsi" w:cstheme="minorHAnsi"/>
                <w:sz w:val="22"/>
                <w:szCs w:val="22"/>
              </w:rPr>
            </w:pPr>
            <w:r w:rsidRPr="00F4217B">
              <w:rPr>
                <w:rFonts w:asciiTheme="minorHAnsi" w:hAnsiTheme="minorHAnsi" w:cstheme="minorHAnsi"/>
                <w:i/>
                <w:color w:val="FF0000"/>
                <w:sz w:val="22"/>
                <w:szCs w:val="22"/>
              </w:rPr>
              <w:t>**  No loose clothing or jewelry  **</w:t>
            </w:r>
          </w:p>
        </w:tc>
      </w:tr>
      <w:tr w:rsidR="00C63607" w:rsidRPr="000F0B8C" w14:paraId="4FBB5535" w14:textId="77777777" w:rsidTr="0038572C">
        <w:trPr>
          <w:trHeight w:val="960"/>
        </w:trPr>
        <w:tc>
          <w:tcPr>
            <w:tcW w:w="3120" w:type="dxa"/>
            <w:vAlign w:val="center"/>
          </w:tcPr>
          <w:p w14:paraId="76063830"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Metalworking/Woodworking shop</w:t>
            </w:r>
          </w:p>
        </w:tc>
        <w:tc>
          <w:tcPr>
            <w:tcW w:w="3480" w:type="dxa"/>
            <w:vAlign w:val="center"/>
          </w:tcPr>
          <w:p w14:paraId="67A68BA9" w14:textId="77777777" w:rsidR="00C63607" w:rsidRPr="00F4217B" w:rsidRDefault="00C63607" w:rsidP="003A1358">
            <w:pPr>
              <w:pStyle w:val="ListParagraph"/>
              <w:numPr>
                <w:ilvl w:val="0"/>
                <w:numId w:val="27"/>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Eye damage from foreign objects</w:t>
            </w:r>
          </w:p>
        </w:tc>
        <w:tc>
          <w:tcPr>
            <w:tcW w:w="4293" w:type="dxa"/>
            <w:vAlign w:val="center"/>
          </w:tcPr>
          <w:p w14:paraId="7B48C6E8" w14:textId="77777777" w:rsidR="00C63607" w:rsidRPr="00F4217B" w:rsidRDefault="00C63607" w:rsidP="003A1358">
            <w:pPr>
              <w:pStyle w:val="ListParagraph"/>
              <w:numPr>
                <w:ilvl w:val="0"/>
                <w:numId w:val="24"/>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Safety glasses with side shields or safety goggles</w:t>
            </w:r>
          </w:p>
          <w:p w14:paraId="32039D6E" w14:textId="77777777" w:rsidR="00C63607" w:rsidRPr="00F4217B" w:rsidRDefault="00C63607" w:rsidP="0038572C">
            <w:pPr>
              <w:tabs>
                <w:tab w:val="left" w:pos="-720"/>
              </w:tabs>
              <w:suppressAutoHyphens/>
              <w:jc w:val="center"/>
              <w:rPr>
                <w:rFonts w:asciiTheme="minorHAnsi" w:hAnsiTheme="minorHAnsi" w:cstheme="minorHAnsi"/>
                <w:sz w:val="22"/>
                <w:szCs w:val="22"/>
              </w:rPr>
            </w:pPr>
            <w:r w:rsidRPr="00F4217B">
              <w:rPr>
                <w:rFonts w:asciiTheme="minorHAnsi" w:hAnsiTheme="minorHAnsi" w:cstheme="minorHAnsi"/>
                <w:i/>
                <w:color w:val="FF0000"/>
                <w:sz w:val="22"/>
                <w:szCs w:val="22"/>
              </w:rPr>
              <w:t>**  No loose clothing or jewelry  **</w:t>
            </w:r>
          </w:p>
        </w:tc>
      </w:tr>
      <w:tr w:rsidR="00C63607" w:rsidRPr="000F0B8C" w14:paraId="43257FD4" w14:textId="77777777" w:rsidTr="0038572C">
        <w:trPr>
          <w:trHeight w:val="960"/>
        </w:trPr>
        <w:tc>
          <w:tcPr>
            <w:tcW w:w="3120" w:type="dxa"/>
            <w:vAlign w:val="center"/>
          </w:tcPr>
          <w:p w14:paraId="60C0C0B2"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Glassware washing</w:t>
            </w:r>
          </w:p>
        </w:tc>
        <w:tc>
          <w:tcPr>
            <w:tcW w:w="3480" w:type="dxa"/>
            <w:vAlign w:val="center"/>
          </w:tcPr>
          <w:p w14:paraId="5DAD62D3" w14:textId="77777777" w:rsidR="00C63607" w:rsidRPr="00F4217B" w:rsidRDefault="00C63607" w:rsidP="003A1358">
            <w:pPr>
              <w:pStyle w:val="ListParagraph"/>
              <w:numPr>
                <w:ilvl w:val="0"/>
                <w:numId w:val="27"/>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Skin lacerations</w:t>
            </w:r>
          </w:p>
        </w:tc>
        <w:tc>
          <w:tcPr>
            <w:tcW w:w="4293" w:type="dxa"/>
            <w:vAlign w:val="center"/>
          </w:tcPr>
          <w:p w14:paraId="2D72D8A2" w14:textId="50FCB233" w:rsidR="0032778C" w:rsidRDefault="0032778C" w:rsidP="003A1358">
            <w:pPr>
              <w:pStyle w:val="ListParagraph"/>
              <w:numPr>
                <w:ilvl w:val="0"/>
                <w:numId w:val="27"/>
              </w:numPr>
              <w:tabs>
                <w:tab w:val="left" w:pos="-720"/>
              </w:tabs>
              <w:suppressAutoHyphens/>
              <w:spacing w:after="0" w:line="240" w:lineRule="auto"/>
              <w:ind w:left="240" w:hanging="240"/>
              <w:rPr>
                <w:rFonts w:asciiTheme="minorHAnsi" w:hAnsiTheme="minorHAnsi" w:cstheme="minorHAnsi"/>
                <w:sz w:val="22"/>
                <w:szCs w:val="22"/>
              </w:rPr>
            </w:pPr>
            <w:r>
              <w:rPr>
                <w:rFonts w:asciiTheme="minorHAnsi" w:hAnsiTheme="minorHAnsi" w:cstheme="minorHAnsi"/>
                <w:sz w:val="22"/>
                <w:szCs w:val="22"/>
              </w:rPr>
              <w:t>Safety glasses with side shields or safety goggles</w:t>
            </w:r>
          </w:p>
          <w:p w14:paraId="5FB523A6" w14:textId="06029DF8" w:rsidR="00C63607" w:rsidRPr="00F4217B" w:rsidRDefault="00C63607" w:rsidP="003A1358">
            <w:pPr>
              <w:pStyle w:val="ListParagraph"/>
              <w:numPr>
                <w:ilvl w:val="0"/>
                <w:numId w:val="27"/>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Heavy rubber gloves</w:t>
            </w:r>
          </w:p>
        </w:tc>
      </w:tr>
      <w:tr w:rsidR="00C63607" w:rsidRPr="000F0B8C" w14:paraId="26854322" w14:textId="77777777" w:rsidTr="0038572C">
        <w:trPr>
          <w:trHeight w:val="960"/>
        </w:trPr>
        <w:tc>
          <w:tcPr>
            <w:tcW w:w="3120" w:type="dxa"/>
            <w:vAlign w:val="center"/>
          </w:tcPr>
          <w:p w14:paraId="10A5D0C5"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Working in Industrial lab with potential injury from falling equipment or tools, e.g., Earthquake lab, Structural Engineering lab, etc.</w:t>
            </w:r>
          </w:p>
        </w:tc>
        <w:tc>
          <w:tcPr>
            <w:tcW w:w="3480" w:type="dxa"/>
            <w:vAlign w:val="center"/>
          </w:tcPr>
          <w:p w14:paraId="4446C67F" w14:textId="77777777" w:rsidR="00C63607" w:rsidRPr="00F4217B" w:rsidRDefault="00C63607" w:rsidP="003A1358">
            <w:pPr>
              <w:pStyle w:val="ListParagraph"/>
              <w:numPr>
                <w:ilvl w:val="0"/>
                <w:numId w:val="27"/>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Head injury</w:t>
            </w:r>
          </w:p>
          <w:p w14:paraId="6A39C110" w14:textId="77777777" w:rsidR="00C63607" w:rsidRPr="00F4217B" w:rsidRDefault="00C63607" w:rsidP="003A1358">
            <w:pPr>
              <w:pStyle w:val="ListParagraph"/>
              <w:numPr>
                <w:ilvl w:val="0"/>
                <w:numId w:val="27"/>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Foot injury</w:t>
            </w:r>
          </w:p>
        </w:tc>
        <w:tc>
          <w:tcPr>
            <w:tcW w:w="4293" w:type="dxa"/>
            <w:vAlign w:val="center"/>
          </w:tcPr>
          <w:p w14:paraId="44B0753A" w14:textId="77777777" w:rsidR="00C63607" w:rsidRPr="00F4217B" w:rsidRDefault="00C63607" w:rsidP="003A1358">
            <w:pPr>
              <w:pStyle w:val="ListParagraph"/>
              <w:numPr>
                <w:ilvl w:val="0"/>
                <w:numId w:val="27"/>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Hard-hat</w:t>
            </w:r>
          </w:p>
          <w:p w14:paraId="408E19EC" w14:textId="77777777" w:rsidR="00C63607" w:rsidRPr="00F4217B" w:rsidRDefault="00C63607" w:rsidP="003A1358">
            <w:pPr>
              <w:pStyle w:val="ListParagraph"/>
              <w:numPr>
                <w:ilvl w:val="0"/>
                <w:numId w:val="27"/>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 xml:space="preserve">Steel toe boots </w:t>
            </w:r>
          </w:p>
        </w:tc>
      </w:tr>
      <w:tr w:rsidR="00C63607" w:rsidRPr="000F0B8C" w14:paraId="15ACF738" w14:textId="77777777" w:rsidTr="0038572C">
        <w:trPr>
          <w:trHeight w:val="960"/>
        </w:trPr>
        <w:tc>
          <w:tcPr>
            <w:tcW w:w="3120" w:type="dxa"/>
            <w:vAlign w:val="center"/>
          </w:tcPr>
          <w:p w14:paraId="616D455E"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Spill clean-up</w:t>
            </w:r>
          </w:p>
        </w:tc>
        <w:tc>
          <w:tcPr>
            <w:tcW w:w="3480" w:type="dxa"/>
            <w:vAlign w:val="center"/>
          </w:tcPr>
          <w:p w14:paraId="380B1512" w14:textId="77777777" w:rsidR="00C63607" w:rsidRPr="00F4217B" w:rsidRDefault="00C63607" w:rsidP="003A1358">
            <w:pPr>
              <w:pStyle w:val="ListParagraph"/>
              <w:numPr>
                <w:ilvl w:val="0"/>
                <w:numId w:val="28"/>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See potential hazards for applicable task section</w:t>
            </w:r>
          </w:p>
        </w:tc>
        <w:tc>
          <w:tcPr>
            <w:tcW w:w="4293" w:type="dxa"/>
            <w:vAlign w:val="center"/>
          </w:tcPr>
          <w:p w14:paraId="1C3418ED" w14:textId="7FE7FFC9" w:rsidR="00C63607" w:rsidRPr="00F4217B" w:rsidRDefault="00C63607" w:rsidP="0038572C">
            <w:pPr>
              <w:tabs>
                <w:tab w:val="left" w:pos="-720"/>
              </w:tabs>
              <w:suppressAutoHyphens/>
              <w:jc w:val="center"/>
              <w:rPr>
                <w:rFonts w:asciiTheme="minorHAnsi" w:hAnsiTheme="minorHAnsi" w:cstheme="minorHAnsi"/>
                <w:i/>
                <w:sz w:val="22"/>
                <w:szCs w:val="22"/>
              </w:rPr>
            </w:pPr>
            <w:r w:rsidRPr="00F4217B">
              <w:rPr>
                <w:rFonts w:asciiTheme="minorHAnsi" w:hAnsiTheme="minorHAnsi" w:cstheme="minorHAnsi"/>
                <w:i/>
                <w:sz w:val="22"/>
                <w:szCs w:val="22"/>
              </w:rPr>
              <w:t>See applicable individual task section</w:t>
            </w:r>
            <w:r w:rsidR="009F58B1">
              <w:rPr>
                <w:rFonts w:asciiTheme="minorHAnsi" w:hAnsiTheme="minorHAnsi" w:cstheme="minorHAnsi"/>
                <w:i/>
                <w:sz w:val="22"/>
                <w:szCs w:val="22"/>
              </w:rPr>
              <w:t xml:space="preserve"> </w:t>
            </w:r>
          </w:p>
        </w:tc>
      </w:tr>
      <w:tr w:rsidR="00C63607" w:rsidRPr="000F0B8C" w14:paraId="700E5C8C" w14:textId="77777777" w:rsidTr="0038572C">
        <w:trPr>
          <w:trHeight w:val="960"/>
        </w:trPr>
        <w:tc>
          <w:tcPr>
            <w:tcW w:w="3120" w:type="dxa"/>
            <w:vAlign w:val="center"/>
          </w:tcPr>
          <w:p w14:paraId="2794DEE2" w14:textId="77777777" w:rsidR="00C63607" w:rsidRPr="00F4217B" w:rsidRDefault="00C63607" w:rsidP="0038572C">
            <w:pPr>
              <w:tabs>
                <w:tab w:val="left" w:pos="-720"/>
              </w:tabs>
              <w:suppressAutoHyphens/>
              <w:rPr>
                <w:rFonts w:asciiTheme="minorHAnsi" w:hAnsiTheme="minorHAnsi" w:cstheme="minorHAnsi"/>
                <w:sz w:val="22"/>
                <w:szCs w:val="22"/>
              </w:rPr>
            </w:pPr>
            <w:r w:rsidRPr="00F4217B">
              <w:rPr>
                <w:rFonts w:asciiTheme="minorHAnsi" w:hAnsiTheme="minorHAnsi" w:cstheme="minorHAnsi"/>
                <w:sz w:val="22"/>
                <w:szCs w:val="22"/>
              </w:rPr>
              <w:t>Changing Cryostat knife blade</w:t>
            </w:r>
          </w:p>
        </w:tc>
        <w:tc>
          <w:tcPr>
            <w:tcW w:w="3480" w:type="dxa"/>
            <w:vAlign w:val="center"/>
          </w:tcPr>
          <w:p w14:paraId="15375F24" w14:textId="77777777" w:rsidR="00C63607" w:rsidRPr="00F4217B" w:rsidRDefault="00C63607" w:rsidP="003A1358">
            <w:pPr>
              <w:pStyle w:val="ListParagraph"/>
              <w:numPr>
                <w:ilvl w:val="0"/>
                <w:numId w:val="28"/>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Skin lacerations</w:t>
            </w:r>
          </w:p>
          <w:p w14:paraId="0849B628" w14:textId="77777777" w:rsidR="00C63607" w:rsidRPr="00F4217B" w:rsidRDefault="00C63607" w:rsidP="003A1358">
            <w:pPr>
              <w:pStyle w:val="ListParagraph"/>
              <w:numPr>
                <w:ilvl w:val="0"/>
                <w:numId w:val="28"/>
              </w:numPr>
              <w:tabs>
                <w:tab w:val="left" w:pos="-720"/>
              </w:tabs>
              <w:suppressAutoHyphens/>
              <w:spacing w:after="0" w:line="240" w:lineRule="auto"/>
              <w:ind w:left="210" w:hanging="180"/>
              <w:rPr>
                <w:rFonts w:asciiTheme="minorHAnsi" w:hAnsiTheme="minorHAnsi" w:cstheme="minorHAnsi"/>
                <w:sz w:val="22"/>
                <w:szCs w:val="22"/>
              </w:rPr>
            </w:pPr>
            <w:r w:rsidRPr="00F4217B">
              <w:rPr>
                <w:rFonts w:asciiTheme="minorHAnsi" w:hAnsiTheme="minorHAnsi" w:cstheme="minorHAnsi"/>
                <w:sz w:val="22"/>
                <w:szCs w:val="22"/>
              </w:rPr>
              <w:t>Risk of acquiring an infectious disease (BBP)</w:t>
            </w:r>
          </w:p>
        </w:tc>
        <w:tc>
          <w:tcPr>
            <w:tcW w:w="4293" w:type="dxa"/>
            <w:vAlign w:val="center"/>
          </w:tcPr>
          <w:p w14:paraId="0EDDDA5A" w14:textId="77777777" w:rsidR="00C63607" w:rsidRPr="00F4217B" w:rsidRDefault="00C63607" w:rsidP="003A1358">
            <w:pPr>
              <w:pStyle w:val="ListParagraph"/>
              <w:numPr>
                <w:ilvl w:val="0"/>
                <w:numId w:val="28"/>
              </w:numPr>
              <w:tabs>
                <w:tab w:val="left" w:pos="-720"/>
              </w:tabs>
              <w:suppressAutoHyphens/>
              <w:spacing w:after="0" w:line="240" w:lineRule="auto"/>
              <w:ind w:left="240" w:hanging="240"/>
              <w:rPr>
                <w:rFonts w:asciiTheme="minorHAnsi" w:hAnsiTheme="minorHAnsi" w:cstheme="minorHAnsi"/>
                <w:sz w:val="22"/>
                <w:szCs w:val="22"/>
              </w:rPr>
            </w:pPr>
            <w:r w:rsidRPr="00F4217B">
              <w:rPr>
                <w:rFonts w:asciiTheme="minorHAnsi" w:hAnsiTheme="minorHAnsi" w:cstheme="minorHAnsi"/>
                <w:sz w:val="22"/>
                <w:szCs w:val="22"/>
              </w:rPr>
              <w:t>Steel mesh glove</w:t>
            </w:r>
          </w:p>
        </w:tc>
      </w:tr>
    </w:tbl>
    <w:p w14:paraId="72016D5A" w14:textId="77777777" w:rsidR="00C63607" w:rsidRDefault="00C63607" w:rsidP="00C63607">
      <w:pPr>
        <w:tabs>
          <w:tab w:val="left" w:pos="8099"/>
        </w:tabs>
        <w:spacing w:before="14"/>
        <w:ind w:right="30"/>
        <w:rPr>
          <w:rFonts w:eastAsia="Arial" w:cstheme="minorHAnsi"/>
        </w:rPr>
      </w:pPr>
    </w:p>
    <w:p w14:paraId="3BCD17B2" w14:textId="77777777" w:rsidR="00C63607" w:rsidRDefault="00C63607" w:rsidP="00C63607">
      <w:pPr>
        <w:spacing w:before="79"/>
        <w:ind w:right="40"/>
        <w:rPr>
          <w:rFonts w:eastAsia="Arial" w:cstheme="minorHAnsi"/>
          <w:b/>
          <w:bCs/>
        </w:rPr>
      </w:pPr>
    </w:p>
    <w:p w14:paraId="4612E733" w14:textId="77777777" w:rsidR="00C63607" w:rsidRDefault="00C63607" w:rsidP="00C63607">
      <w:pPr>
        <w:spacing w:before="79"/>
        <w:ind w:right="40"/>
        <w:rPr>
          <w:rFonts w:eastAsia="Arial" w:cstheme="minorHAnsi"/>
          <w:b/>
          <w:bCs/>
        </w:rPr>
      </w:pPr>
    </w:p>
    <w:p w14:paraId="5E3C59B4" w14:textId="77777777" w:rsidR="00C63607" w:rsidRDefault="00C63607" w:rsidP="00C63607">
      <w:pPr>
        <w:spacing w:before="79"/>
        <w:ind w:right="40"/>
        <w:rPr>
          <w:rFonts w:eastAsia="Arial" w:cstheme="minorHAnsi"/>
          <w:b/>
          <w:bCs/>
        </w:rPr>
      </w:pPr>
    </w:p>
    <w:p w14:paraId="4C4A47D9" w14:textId="77777777" w:rsidR="00C63607" w:rsidRDefault="00C63607" w:rsidP="00C63607">
      <w:pPr>
        <w:spacing w:before="79"/>
        <w:ind w:right="40"/>
        <w:rPr>
          <w:rFonts w:eastAsia="Arial" w:cstheme="minorHAnsi"/>
          <w:b/>
          <w:bCs/>
        </w:rPr>
      </w:pPr>
    </w:p>
    <w:p w14:paraId="58B33A87" w14:textId="77777777" w:rsidR="00C63607" w:rsidRDefault="00C63607" w:rsidP="00C63607">
      <w:pPr>
        <w:spacing w:before="79"/>
        <w:ind w:right="40"/>
        <w:rPr>
          <w:rFonts w:eastAsia="Arial" w:cstheme="minorHAnsi"/>
          <w:b/>
          <w:bCs/>
        </w:rPr>
        <w:sectPr w:rsidR="00C63607" w:rsidSect="00F4217B">
          <w:pgSz w:w="12240" w:h="15840"/>
          <w:pgMar w:top="1360" w:right="1680" w:bottom="280" w:left="1700" w:header="0" w:footer="288" w:gutter="0"/>
          <w:cols w:space="720"/>
          <w:titlePg/>
          <w:docGrid w:linePitch="299"/>
        </w:sectPr>
      </w:pPr>
    </w:p>
    <w:p w14:paraId="1F7B5252" w14:textId="61D88E84" w:rsidR="00C63607" w:rsidRPr="00F4217B" w:rsidRDefault="00C63607" w:rsidP="00C63607">
      <w:pPr>
        <w:spacing w:before="79"/>
        <w:ind w:right="40"/>
        <w:rPr>
          <w:rFonts w:asciiTheme="minorHAnsi" w:hAnsiTheme="minorHAnsi" w:cstheme="minorHAnsi"/>
          <w:b/>
          <w:smallCaps/>
          <w:sz w:val="24"/>
          <w:szCs w:val="24"/>
        </w:rPr>
      </w:pPr>
      <w:r w:rsidRPr="00F4217B">
        <w:rPr>
          <w:rFonts w:asciiTheme="minorHAnsi" w:hAnsiTheme="minorHAnsi" w:cstheme="minorHAnsi"/>
          <w:b/>
          <w:smallCaps/>
          <w:sz w:val="24"/>
          <w:szCs w:val="24"/>
        </w:rPr>
        <w:lastRenderedPageBreak/>
        <w:t xml:space="preserve">Table </w:t>
      </w:r>
      <w:proofErr w:type="gramStart"/>
      <w:r w:rsidRPr="00F4217B">
        <w:rPr>
          <w:rFonts w:asciiTheme="minorHAnsi" w:hAnsiTheme="minorHAnsi" w:cstheme="minorHAnsi"/>
          <w:b/>
          <w:smallCaps/>
          <w:sz w:val="24"/>
          <w:szCs w:val="24"/>
        </w:rPr>
        <w:t>I</w:t>
      </w:r>
      <w:proofErr w:type="gramEnd"/>
      <w:r w:rsidRPr="00F4217B">
        <w:rPr>
          <w:rFonts w:asciiTheme="minorHAnsi" w:hAnsiTheme="minorHAnsi" w:cstheme="minorHAnsi"/>
          <w:b/>
          <w:smallCaps/>
          <w:sz w:val="24"/>
          <w:szCs w:val="24"/>
        </w:rPr>
        <w:t>.  Eye and Face Protection Selection Chart</w:t>
      </w:r>
    </w:p>
    <w:p w14:paraId="5911E9BB" w14:textId="77777777" w:rsidR="00C63607" w:rsidRPr="00F4217B" w:rsidRDefault="00C63607" w:rsidP="00C63607">
      <w:pPr>
        <w:spacing w:after="120"/>
        <w:rPr>
          <w:rFonts w:asciiTheme="minorHAnsi" w:hAnsiTheme="minorHAnsi" w:cstheme="minorHAnsi"/>
          <w:i/>
          <w:sz w:val="24"/>
          <w:szCs w:val="24"/>
        </w:rPr>
      </w:pPr>
      <w:r w:rsidRPr="00F4217B">
        <w:rPr>
          <w:rFonts w:asciiTheme="minorHAnsi" w:hAnsiTheme="minorHAnsi" w:cstheme="minorHAnsi"/>
          <w:i/>
          <w:sz w:val="24"/>
          <w:szCs w:val="24"/>
        </w:rPr>
        <w:t xml:space="preserve">(To be used as a guide to select the proper </w:t>
      </w:r>
      <w:r w:rsidRPr="00F4217B">
        <w:rPr>
          <w:rFonts w:asciiTheme="minorHAnsi" w:hAnsiTheme="minorHAnsi" w:cstheme="minorHAnsi"/>
          <w:b/>
          <w:i/>
          <w:sz w:val="24"/>
          <w:szCs w:val="24"/>
        </w:rPr>
        <w:t>eye</w:t>
      </w:r>
      <w:r w:rsidRPr="00F4217B">
        <w:rPr>
          <w:rFonts w:asciiTheme="minorHAnsi" w:hAnsiTheme="minorHAnsi" w:cstheme="minorHAnsi"/>
          <w:i/>
          <w:sz w:val="24"/>
          <w:szCs w:val="24"/>
        </w:rPr>
        <w:t xml:space="preserve"> and </w:t>
      </w:r>
      <w:r w:rsidRPr="00F4217B">
        <w:rPr>
          <w:rFonts w:asciiTheme="minorHAnsi" w:hAnsiTheme="minorHAnsi" w:cstheme="minorHAnsi"/>
          <w:b/>
          <w:i/>
          <w:sz w:val="24"/>
          <w:szCs w:val="24"/>
        </w:rPr>
        <w:t>face</w:t>
      </w:r>
      <w:r w:rsidRPr="00F4217B">
        <w:rPr>
          <w:rFonts w:asciiTheme="minorHAnsi" w:hAnsiTheme="minorHAnsi" w:cstheme="minorHAnsi"/>
          <w:i/>
          <w:sz w:val="24"/>
          <w:szCs w:val="24"/>
        </w:rPr>
        <w:t xml:space="preserve"> protection.)</w:t>
      </w:r>
    </w:p>
    <w:tbl>
      <w:tblPr>
        <w:tblW w:w="10800" w:type="dxa"/>
        <w:tblInd w:w="-307" w:type="dxa"/>
        <w:tblBorders>
          <w:top w:val="nil"/>
          <w:left w:val="nil"/>
          <w:bottom w:val="nil"/>
          <w:right w:val="nil"/>
        </w:tblBorders>
        <w:tblLook w:val="0000" w:firstRow="0" w:lastRow="0" w:firstColumn="0" w:lastColumn="0" w:noHBand="0" w:noVBand="0"/>
      </w:tblPr>
      <w:tblGrid>
        <w:gridCol w:w="664"/>
        <w:gridCol w:w="1534"/>
        <w:gridCol w:w="1426"/>
        <w:gridCol w:w="1351"/>
        <w:gridCol w:w="958"/>
        <w:gridCol w:w="1424"/>
        <w:gridCol w:w="1512"/>
        <w:gridCol w:w="1931"/>
      </w:tblGrid>
      <w:tr w:rsidR="00C63607" w:rsidRPr="00F4217B" w14:paraId="17CB8A20" w14:textId="77777777" w:rsidTr="0038572C">
        <w:trPr>
          <w:trHeight w:val="521"/>
        </w:trPr>
        <w:tc>
          <w:tcPr>
            <w:tcW w:w="664" w:type="dxa"/>
            <w:tcBorders>
              <w:top w:val="single" w:sz="4" w:space="0" w:color="000000"/>
              <w:left w:val="single" w:sz="4" w:space="0" w:color="000000"/>
              <w:bottom w:val="single" w:sz="4" w:space="0" w:color="000000"/>
              <w:right w:val="single" w:sz="4" w:space="0" w:color="000000"/>
            </w:tcBorders>
            <w:vAlign w:val="bottom"/>
          </w:tcPr>
          <w:p w14:paraId="1F4091E3" w14:textId="77777777" w:rsidR="00C63607" w:rsidRPr="00F4217B" w:rsidRDefault="00C63607" w:rsidP="0038572C">
            <w:pPr>
              <w:rPr>
                <w:rFonts w:asciiTheme="minorHAnsi" w:hAnsiTheme="minorHAnsi" w:cstheme="minorHAnsi"/>
                <w:b/>
                <w:bCs/>
                <w:caps/>
                <w:sz w:val="22"/>
                <w:szCs w:val="22"/>
              </w:rPr>
            </w:pPr>
            <w:r w:rsidRPr="00F4217B">
              <w:rPr>
                <w:rFonts w:asciiTheme="minorHAnsi" w:hAnsiTheme="minorHAnsi" w:cstheme="minorHAnsi"/>
                <w:b/>
                <w:bCs/>
                <w:caps/>
                <w:sz w:val="22"/>
                <w:szCs w:val="22"/>
              </w:rPr>
              <w:t>Type</w:t>
            </w:r>
          </w:p>
        </w:tc>
        <w:tc>
          <w:tcPr>
            <w:tcW w:w="1534" w:type="dxa"/>
            <w:tcBorders>
              <w:top w:val="single" w:sz="4" w:space="0" w:color="000000"/>
              <w:left w:val="single" w:sz="4" w:space="0" w:color="000000"/>
              <w:bottom w:val="single" w:sz="4" w:space="0" w:color="000000"/>
              <w:right w:val="single" w:sz="4" w:space="0" w:color="000000"/>
            </w:tcBorders>
            <w:vAlign w:val="bottom"/>
          </w:tcPr>
          <w:p w14:paraId="0B297AF9" w14:textId="77777777" w:rsidR="00C63607" w:rsidRPr="00F4217B" w:rsidRDefault="00C63607" w:rsidP="0038572C">
            <w:pPr>
              <w:jc w:val="center"/>
              <w:rPr>
                <w:rFonts w:asciiTheme="minorHAnsi" w:hAnsiTheme="minorHAnsi" w:cstheme="minorHAnsi"/>
                <w:caps/>
                <w:sz w:val="22"/>
                <w:szCs w:val="22"/>
              </w:rPr>
            </w:pPr>
            <w:r w:rsidRPr="00F4217B">
              <w:rPr>
                <w:rFonts w:asciiTheme="minorHAnsi" w:hAnsiTheme="minorHAnsi" w:cstheme="minorHAnsi"/>
                <w:b/>
                <w:bCs/>
                <w:caps/>
                <w:sz w:val="22"/>
                <w:szCs w:val="22"/>
              </w:rPr>
              <w:t>Hazard(s)</w:t>
            </w:r>
          </w:p>
        </w:tc>
        <w:tc>
          <w:tcPr>
            <w:tcW w:w="1426" w:type="dxa"/>
            <w:tcBorders>
              <w:top w:val="single" w:sz="4" w:space="0" w:color="000000"/>
              <w:left w:val="single" w:sz="4" w:space="0" w:color="000000"/>
              <w:bottom w:val="single" w:sz="4" w:space="0" w:color="000000"/>
              <w:right w:val="single" w:sz="4" w:space="0" w:color="000000"/>
            </w:tcBorders>
            <w:vAlign w:val="bottom"/>
          </w:tcPr>
          <w:p w14:paraId="515F5D33" w14:textId="77777777" w:rsidR="00C63607" w:rsidRPr="00F4217B" w:rsidRDefault="00C63607" w:rsidP="0038572C">
            <w:pPr>
              <w:jc w:val="center"/>
              <w:rPr>
                <w:rStyle w:val="Hyperlink"/>
                <w:rFonts w:asciiTheme="minorHAnsi" w:hAnsiTheme="minorHAnsi" w:cstheme="minorHAnsi"/>
                <w:sz w:val="22"/>
                <w:szCs w:val="22"/>
              </w:rPr>
            </w:pPr>
            <w:r w:rsidRPr="00F4217B">
              <w:rPr>
                <w:rFonts w:asciiTheme="minorHAnsi" w:hAnsiTheme="minorHAnsi" w:cstheme="minorHAnsi"/>
                <w:b/>
                <w:bCs/>
                <w:sz w:val="22"/>
                <w:szCs w:val="22"/>
              </w:rPr>
              <w:fldChar w:fldCharType="begin"/>
            </w:r>
            <w:r w:rsidRPr="00F4217B">
              <w:rPr>
                <w:rFonts w:asciiTheme="minorHAnsi" w:hAnsiTheme="minorHAnsi" w:cstheme="minorHAnsi"/>
                <w:b/>
                <w:bCs/>
                <w:sz w:val="22"/>
                <w:szCs w:val="22"/>
              </w:rPr>
              <w:instrText xml:space="preserve"> HYPERLINK  \l "Notes" </w:instrText>
            </w:r>
            <w:r w:rsidRPr="00F4217B">
              <w:rPr>
                <w:rFonts w:asciiTheme="minorHAnsi" w:hAnsiTheme="minorHAnsi" w:cstheme="minorHAnsi"/>
                <w:b/>
                <w:bCs/>
                <w:sz w:val="22"/>
                <w:szCs w:val="22"/>
              </w:rPr>
              <w:fldChar w:fldCharType="separate"/>
            </w:r>
            <w:r w:rsidRPr="00F4217B">
              <w:rPr>
                <w:rStyle w:val="Hyperlink"/>
                <w:rFonts w:asciiTheme="minorHAnsi" w:hAnsiTheme="minorHAnsi" w:cstheme="minorHAnsi"/>
                <w:sz w:val="22"/>
                <w:szCs w:val="22"/>
              </w:rPr>
              <w:t>ASSESSMENT</w:t>
            </w:r>
          </w:p>
          <w:p w14:paraId="528756F3" w14:textId="77777777" w:rsidR="00C63607" w:rsidRPr="00F4217B" w:rsidRDefault="00C63607" w:rsidP="0038572C">
            <w:pPr>
              <w:jc w:val="center"/>
              <w:rPr>
                <w:rFonts w:asciiTheme="minorHAnsi" w:hAnsiTheme="minorHAnsi" w:cstheme="minorHAnsi"/>
                <w:sz w:val="22"/>
                <w:szCs w:val="22"/>
              </w:rPr>
            </w:pPr>
            <w:r w:rsidRPr="00F4217B">
              <w:rPr>
                <w:rStyle w:val="Hyperlink"/>
                <w:rFonts w:asciiTheme="minorHAnsi" w:hAnsiTheme="minorHAnsi" w:cstheme="minorHAnsi"/>
                <w:sz w:val="22"/>
                <w:szCs w:val="22"/>
              </w:rPr>
              <w:t>SEE NOTE (1)</w:t>
            </w:r>
            <w:r w:rsidRPr="00F4217B">
              <w:rPr>
                <w:rFonts w:asciiTheme="minorHAnsi" w:hAnsiTheme="minorHAnsi" w:cstheme="minorHAnsi"/>
                <w:b/>
                <w:bCs/>
                <w:sz w:val="22"/>
                <w:szCs w:val="22"/>
              </w:rPr>
              <w:fldChar w:fldCharType="end"/>
            </w:r>
          </w:p>
        </w:tc>
        <w:tc>
          <w:tcPr>
            <w:tcW w:w="1351" w:type="dxa"/>
            <w:tcBorders>
              <w:top w:val="single" w:sz="4" w:space="0" w:color="000000"/>
              <w:left w:val="single" w:sz="4" w:space="0" w:color="000000"/>
              <w:bottom w:val="single" w:sz="4" w:space="0" w:color="000000"/>
              <w:right w:val="single" w:sz="4" w:space="0" w:color="000000"/>
            </w:tcBorders>
            <w:vAlign w:val="bottom"/>
          </w:tcPr>
          <w:p w14:paraId="2D1F97EC"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b/>
                <w:bCs/>
                <w:sz w:val="22"/>
                <w:szCs w:val="22"/>
              </w:rPr>
              <w:t>PROTECTOR</w:t>
            </w:r>
          </w:p>
          <w:p w14:paraId="301404F0"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TYPE</w:t>
            </w:r>
          </w:p>
          <w:p w14:paraId="0B0E3A9D" w14:textId="77777777" w:rsidR="00C63607" w:rsidRPr="00F4217B" w:rsidRDefault="00C63607" w:rsidP="0038572C">
            <w:pPr>
              <w:jc w:val="center"/>
              <w:rPr>
                <w:rFonts w:asciiTheme="minorHAnsi" w:hAnsiTheme="minorHAnsi" w:cstheme="minorHAnsi"/>
                <w:i/>
                <w:sz w:val="22"/>
                <w:szCs w:val="22"/>
              </w:rPr>
            </w:pPr>
            <w:r w:rsidRPr="00F4217B">
              <w:rPr>
                <w:rFonts w:asciiTheme="minorHAnsi" w:hAnsiTheme="minorHAnsi" w:cstheme="minorHAnsi"/>
                <w:b/>
                <w:bCs/>
                <w:i/>
                <w:sz w:val="22"/>
                <w:szCs w:val="22"/>
              </w:rPr>
              <w:t>(refer to graphic below)</w:t>
            </w:r>
          </w:p>
        </w:tc>
        <w:tc>
          <w:tcPr>
            <w:tcW w:w="2382" w:type="dxa"/>
            <w:gridSpan w:val="2"/>
            <w:tcBorders>
              <w:top w:val="single" w:sz="4" w:space="0" w:color="000000"/>
              <w:left w:val="single" w:sz="4" w:space="0" w:color="000000"/>
              <w:bottom w:val="single" w:sz="4" w:space="0" w:color="000000"/>
              <w:right w:val="single" w:sz="4" w:space="0" w:color="000000"/>
            </w:tcBorders>
            <w:vAlign w:val="bottom"/>
          </w:tcPr>
          <w:p w14:paraId="3BEB6131"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b/>
                <w:bCs/>
                <w:sz w:val="22"/>
                <w:szCs w:val="22"/>
              </w:rPr>
              <w:t>PROTECTORS</w:t>
            </w:r>
          </w:p>
        </w:tc>
        <w:tc>
          <w:tcPr>
            <w:tcW w:w="1512" w:type="dxa"/>
            <w:tcBorders>
              <w:top w:val="single" w:sz="4" w:space="0" w:color="000000"/>
              <w:left w:val="single" w:sz="4" w:space="0" w:color="000000"/>
              <w:bottom w:val="single" w:sz="4" w:space="0" w:color="000000"/>
              <w:right w:val="single" w:sz="4" w:space="0" w:color="000000"/>
            </w:tcBorders>
            <w:vAlign w:val="bottom"/>
          </w:tcPr>
          <w:p w14:paraId="4FFC6B91"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b/>
                <w:bCs/>
                <w:sz w:val="22"/>
                <w:szCs w:val="22"/>
              </w:rPr>
              <w:t>LIMITATIONS</w:t>
            </w:r>
          </w:p>
        </w:tc>
        <w:tc>
          <w:tcPr>
            <w:tcW w:w="1931" w:type="dxa"/>
            <w:tcBorders>
              <w:top w:val="single" w:sz="4" w:space="0" w:color="000000"/>
              <w:left w:val="single" w:sz="4" w:space="0" w:color="000000"/>
              <w:bottom w:val="single" w:sz="4" w:space="0" w:color="000000"/>
              <w:right w:val="single" w:sz="4" w:space="0" w:color="000000"/>
            </w:tcBorders>
            <w:vAlign w:val="bottom"/>
          </w:tcPr>
          <w:p w14:paraId="21B7808E"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b/>
                <w:bCs/>
                <w:sz w:val="22"/>
                <w:szCs w:val="22"/>
              </w:rPr>
              <w:t>NOT RECOMMENDED</w:t>
            </w:r>
          </w:p>
        </w:tc>
      </w:tr>
      <w:tr w:rsidR="00C63607" w:rsidRPr="00F4217B" w14:paraId="212F09BA" w14:textId="77777777" w:rsidTr="0038572C">
        <w:trPr>
          <w:trHeight w:val="4508"/>
        </w:trPr>
        <w:tc>
          <w:tcPr>
            <w:tcW w:w="664" w:type="dxa"/>
            <w:tcBorders>
              <w:top w:val="single" w:sz="4" w:space="0" w:color="000000"/>
              <w:left w:val="single" w:sz="4" w:space="0" w:color="000000"/>
              <w:bottom w:val="single" w:sz="4" w:space="0" w:color="000000"/>
              <w:right w:val="single" w:sz="4" w:space="0" w:color="000000"/>
            </w:tcBorders>
            <w:vAlign w:val="center"/>
          </w:tcPr>
          <w:p w14:paraId="767EAC7D"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bCs/>
                <w:sz w:val="22"/>
                <w:szCs w:val="22"/>
              </w:rPr>
              <w:t>I</w:t>
            </w:r>
          </w:p>
          <w:p w14:paraId="74AC2075"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bCs/>
                <w:sz w:val="22"/>
                <w:szCs w:val="22"/>
              </w:rPr>
              <w:t>M</w:t>
            </w:r>
          </w:p>
          <w:p w14:paraId="0A661BD2"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bCs/>
                <w:sz w:val="22"/>
                <w:szCs w:val="22"/>
              </w:rPr>
              <w:t>P</w:t>
            </w:r>
          </w:p>
          <w:p w14:paraId="0A460FC0"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bCs/>
                <w:sz w:val="22"/>
                <w:szCs w:val="22"/>
              </w:rPr>
              <w:t>A</w:t>
            </w:r>
          </w:p>
          <w:p w14:paraId="3CD6DEAA"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bCs/>
                <w:sz w:val="22"/>
                <w:szCs w:val="22"/>
              </w:rPr>
              <w:t>C</w:t>
            </w:r>
          </w:p>
          <w:p w14:paraId="1A28F627"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bCs/>
                <w:sz w:val="22"/>
                <w:szCs w:val="22"/>
              </w:rPr>
              <w:t>T</w:t>
            </w:r>
          </w:p>
        </w:tc>
        <w:tc>
          <w:tcPr>
            <w:tcW w:w="1534" w:type="dxa"/>
            <w:tcBorders>
              <w:top w:val="single" w:sz="4" w:space="0" w:color="000000"/>
              <w:left w:val="single" w:sz="4" w:space="0" w:color="000000"/>
              <w:bottom w:val="single" w:sz="4" w:space="0" w:color="000000"/>
              <w:right w:val="single" w:sz="4" w:space="0" w:color="000000"/>
            </w:tcBorders>
            <w:vAlign w:val="center"/>
          </w:tcPr>
          <w:p w14:paraId="3077FA34"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Chipping, grinding, machining, masonry, work, riveting, and sanding</w:t>
            </w:r>
          </w:p>
        </w:tc>
        <w:tc>
          <w:tcPr>
            <w:tcW w:w="1426" w:type="dxa"/>
            <w:tcBorders>
              <w:top w:val="single" w:sz="4" w:space="0" w:color="000000"/>
              <w:left w:val="single" w:sz="4" w:space="0" w:color="000000"/>
              <w:bottom w:val="single" w:sz="4" w:space="0" w:color="000000"/>
              <w:right w:val="single" w:sz="4" w:space="0" w:color="000000"/>
            </w:tcBorders>
            <w:vAlign w:val="center"/>
          </w:tcPr>
          <w:p w14:paraId="05C67409"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 xml:space="preserve">Flying fragments, objects, large chips, particles, sand, dirt, etc. </w:t>
            </w:r>
          </w:p>
        </w:tc>
        <w:tc>
          <w:tcPr>
            <w:tcW w:w="1351" w:type="dxa"/>
            <w:tcBorders>
              <w:top w:val="single" w:sz="4" w:space="0" w:color="000000"/>
              <w:left w:val="single" w:sz="4" w:space="0" w:color="000000"/>
              <w:bottom w:val="single" w:sz="4" w:space="0" w:color="000000"/>
              <w:right w:val="single" w:sz="4" w:space="0" w:color="000000"/>
            </w:tcBorders>
            <w:vAlign w:val="center"/>
          </w:tcPr>
          <w:p w14:paraId="295E3A43"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B, C, D, E, F, G, H, I, J, K, L, N</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14:paraId="1EEDF0A3"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Spectacles, goggles, face shields</w:t>
            </w:r>
          </w:p>
          <w:p w14:paraId="29355DF4" w14:textId="77777777" w:rsidR="00C63607" w:rsidRPr="00F4217B" w:rsidRDefault="00C63607" w:rsidP="0038572C">
            <w:pPr>
              <w:rPr>
                <w:rFonts w:asciiTheme="minorHAnsi" w:hAnsiTheme="minorHAnsi" w:cstheme="minorHAnsi"/>
                <w:sz w:val="22"/>
                <w:szCs w:val="22"/>
              </w:rPr>
            </w:pPr>
          </w:p>
          <w:p w14:paraId="7F623114"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(1) (3) (5) (6) (10)</w:t>
            </w:r>
          </w:p>
          <w:p w14:paraId="7501CB7E" w14:textId="77777777" w:rsidR="00C63607" w:rsidRPr="00F4217B" w:rsidRDefault="00C63607" w:rsidP="0038572C">
            <w:pPr>
              <w:rPr>
                <w:rFonts w:asciiTheme="minorHAnsi" w:hAnsiTheme="minorHAnsi" w:cstheme="minorHAnsi"/>
                <w:sz w:val="22"/>
                <w:szCs w:val="22"/>
              </w:rPr>
            </w:pPr>
          </w:p>
          <w:p w14:paraId="60E88B18"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For severe exposures add N.</w:t>
            </w:r>
          </w:p>
        </w:tc>
        <w:tc>
          <w:tcPr>
            <w:tcW w:w="1512" w:type="dxa"/>
            <w:tcBorders>
              <w:top w:val="single" w:sz="4" w:space="0" w:color="000000"/>
              <w:left w:val="single" w:sz="4" w:space="0" w:color="000000"/>
              <w:bottom w:val="single" w:sz="4" w:space="0" w:color="000000"/>
              <w:right w:val="single" w:sz="4" w:space="0" w:color="000000"/>
            </w:tcBorders>
            <w:vAlign w:val="center"/>
          </w:tcPr>
          <w:p w14:paraId="542D0E54"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 xml:space="preserve">Protective devices do not provide unlimited protection. </w:t>
            </w:r>
          </w:p>
          <w:p w14:paraId="5F8B9AF5" w14:textId="77777777" w:rsidR="00C63607" w:rsidRPr="00F4217B" w:rsidRDefault="00C63607" w:rsidP="0038572C">
            <w:pPr>
              <w:rPr>
                <w:rFonts w:asciiTheme="minorHAnsi" w:hAnsiTheme="minorHAnsi" w:cstheme="minorHAnsi"/>
                <w:sz w:val="22"/>
                <w:szCs w:val="22"/>
              </w:rPr>
            </w:pPr>
          </w:p>
          <w:p w14:paraId="09C49F2B"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(7)</w:t>
            </w:r>
          </w:p>
        </w:tc>
        <w:tc>
          <w:tcPr>
            <w:tcW w:w="1931" w:type="dxa"/>
            <w:tcBorders>
              <w:top w:val="single" w:sz="4" w:space="0" w:color="000000"/>
              <w:left w:val="single" w:sz="4" w:space="0" w:color="000000"/>
              <w:bottom w:val="single" w:sz="4" w:space="0" w:color="000000"/>
              <w:right w:val="single" w:sz="4" w:space="0" w:color="000000"/>
            </w:tcBorders>
            <w:vAlign w:val="center"/>
          </w:tcPr>
          <w:p w14:paraId="571AF941"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Protectors that do not provide protection from side exposure</w:t>
            </w:r>
          </w:p>
          <w:p w14:paraId="40D91B23" w14:textId="77777777" w:rsidR="00C63607" w:rsidRPr="00F4217B" w:rsidRDefault="00C63607" w:rsidP="0038572C">
            <w:pPr>
              <w:rPr>
                <w:rFonts w:asciiTheme="minorHAnsi" w:hAnsiTheme="minorHAnsi" w:cstheme="minorHAnsi"/>
                <w:sz w:val="22"/>
                <w:szCs w:val="22"/>
              </w:rPr>
            </w:pPr>
          </w:p>
          <w:p w14:paraId="63F2F676"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(10)</w:t>
            </w:r>
          </w:p>
          <w:p w14:paraId="7AE60A85" w14:textId="77777777" w:rsidR="00C63607" w:rsidRPr="00F4217B" w:rsidRDefault="00C63607" w:rsidP="0038572C">
            <w:pPr>
              <w:rPr>
                <w:rFonts w:asciiTheme="minorHAnsi" w:hAnsiTheme="minorHAnsi" w:cstheme="minorHAnsi"/>
                <w:sz w:val="22"/>
                <w:szCs w:val="22"/>
              </w:rPr>
            </w:pPr>
          </w:p>
          <w:p w14:paraId="662E819B"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 xml:space="preserve">Filter or tinted lenses that restrict light transmittance, unless it is determined that a glare hazard exists. </w:t>
            </w:r>
            <w:r w:rsidRPr="00F4217B">
              <w:rPr>
                <w:rFonts w:asciiTheme="minorHAnsi" w:hAnsiTheme="minorHAnsi" w:cstheme="minorHAnsi"/>
                <w:b/>
                <w:sz w:val="22"/>
                <w:szCs w:val="22"/>
              </w:rPr>
              <w:t>Refer to OPTICAL RADIATION</w:t>
            </w:r>
          </w:p>
        </w:tc>
      </w:tr>
      <w:tr w:rsidR="00C63607" w:rsidRPr="00F4217B" w14:paraId="1A5B8843" w14:textId="77777777" w:rsidTr="0038572C">
        <w:trPr>
          <w:trHeight w:val="1061"/>
        </w:trPr>
        <w:tc>
          <w:tcPr>
            <w:tcW w:w="664" w:type="dxa"/>
            <w:vMerge w:val="restart"/>
            <w:tcBorders>
              <w:top w:val="single" w:sz="4" w:space="0" w:color="000000"/>
              <w:left w:val="single" w:sz="4" w:space="0" w:color="000000"/>
              <w:right w:val="single" w:sz="4" w:space="0" w:color="000000"/>
            </w:tcBorders>
            <w:vAlign w:val="center"/>
          </w:tcPr>
          <w:p w14:paraId="2494E60F"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H</w:t>
            </w:r>
          </w:p>
          <w:p w14:paraId="7F4A9DD8"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E</w:t>
            </w:r>
          </w:p>
          <w:p w14:paraId="6C9663D9"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A</w:t>
            </w:r>
          </w:p>
          <w:p w14:paraId="608169C0"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T</w:t>
            </w:r>
          </w:p>
        </w:tc>
        <w:tc>
          <w:tcPr>
            <w:tcW w:w="1534" w:type="dxa"/>
            <w:vMerge w:val="restart"/>
            <w:tcBorders>
              <w:top w:val="single" w:sz="4" w:space="0" w:color="000000"/>
              <w:left w:val="single" w:sz="4" w:space="0" w:color="000000"/>
              <w:right w:val="single" w:sz="4" w:space="0" w:color="000000"/>
            </w:tcBorders>
            <w:vAlign w:val="center"/>
          </w:tcPr>
          <w:p w14:paraId="5FC2D692" w14:textId="77777777" w:rsidR="00C63607" w:rsidRPr="00F4217B" w:rsidRDefault="00C63607" w:rsidP="0038572C">
            <w:pPr>
              <w:rPr>
                <w:rFonts w:asciiTheme="minorHAnsi" w:hAnsiTheme="minorHAnsi" w:cstheme="minorHAnsi"/>
                <w:sz w:val="22"/>
                <w:szCs w:val="22"/>
              </w:rPr>
            </w:pPr>
          </w:p>
          <w:p w14:paraId="50AE877D"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Furnace operations, pouring, casting, hot dipping, gas cutting, and welding</w:t>
            </w:r>
          </w:p>
          <w:p w14:paraId="5290A831" w14:textId="77777777" w:rsidR="00C63607" w:rsidRPr="00F4217B" w:rsidRDefault="00C63607" w:rsidP="0038572C">
            <w:pPr>
              <w:rPr>
                <w:rFonts w:asciiTheme="minorHAnsi" w:hAnsiTheme="minorHAnsi" w:cstheme="minorHAnsi"/>
                <w:sz w:val="22"/>
                <w:szCs w:val="22"/>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12913B37"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Hot sparks</w:t>
            </w:r>
          </w:p>
        </w:tc>
        <w:tc>
          <w:tcPr>
            <w:tcW w:w="1351" w:type="dxa"/>
            <w:tcBorders>
              <w:top w:val="single" w:sz="4" w:space="0" w:color="000000"/>
              <w:left w:val="single" w:sz="4" w:space="0" w:color="000000"/>
              <w:bottom w:val="single" w:sz="4" w:space="0" w:color="000000"/>
              <w:right w:val="single" w:sz="4" w:space="0" w:color="000000"/>
            </w:tcBorders>
            <w:vAlign w:val="center"/>
          </w:tcPr>
          <w:p w14:paraId="68997788"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B, C, D, E, F, G, H, I, J, K, L, N</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14:paraId="628B9257" w14:textId="77777777" w:rsidR="00C63607" w:rsidRPr="00F4217B" w:rsidRDefault="00C63607" w:rsidP="0038572C">
            <w:pPr>
              <w:rPr>
                <w:rFonts w:asciiTheme="minorHAnsi" w:hAnsiTheme="minorHAnsi" w:cstheme="minorHAnsi"/>
                <w:sz w:val="22"/>
                <w:szCs w:val="22"/>
              </w:rPr>
            </w:pPr>
          </w:p>
          <w:p w14:paraId="1F7A1010"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Face shields, goggles, spectacles</w:t>
            </w:r>
          </w:p>
          <w:p w14:paraId="28C70457" w14:textId="77777777" w:rsidR="00C63607" w:rsidRPr="00F4217B" w:rsidRDefault="00C63607" w:rsidP="0038572C">
            <w:pPr>
              <w:rPr>
                <w:rFonts w:asciiTheme="minorHAnsi" w:hAnsiTheme="minorHAnsi" w:cstheme="minorHAnsi"/>
                <w:sz w:val="22"/>
                <w:szCs w:val="22"/>
              </w:rPr>
            </w:pPr>
          </w:p>
          <w:p w14:paraId="75FE3EDD"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 xml:space="preserve">*For severe exposure </w:t>
            </w:r>
          </w:p>
          <w:p w14:paraId="35BEAC81" w14:textId="77777777" w:rsidR="00C63607" w:rsidRPr="00F4217B" w:rsidRDefault="00C63607" w:rsidP="0038572C">
            <w:pPr>
              <w:rPr>
                <w:rFonts w:asciiTheme="minorHAnsi" w:hAnsiTheme="minorHAnsi" w:cstheme="minorHAnsi"/>
                <w:sz w:val="22"/>
                <w:szCs w:val="22"/>
              </w:rPr>
            </w:pPr>
            <w:proofErr w:type="gramStart"/>
            <w:r w:rsidRPr="00F4217B">
              <w:rPr>
                <w:rFonts w:asciiTheme="minorHAnsi" w:hAnsiTheme="minorHAnsi" w:cstheme="minorHAnsi"/>
                <w:sz w:val="22"/>
                <w:szCs w:val="22"/>
              </w:rPr>
              <w:t>add</w:t>
            </w:r>
            <w:proofErr w:type="gramEnd"/>
            <w:r w:rsidRPr="00F4217B">
              <w:rPr>
                <w:rFonts w:asciiTheme="minorHAnsi" w:hAnsiTheme="minorHAnsi" w:cstheme="minorHAnsi"/>
                <w:sz w:val="22"/>
                <w:szCs w:val="22"/>
              </w:rPr>
              <w:t xml:space="preserve"> N.</w:t>
            </w:r>
          </w:p>
          <w:p w14:paraId="6EECB364" w14:textId="77777777" w:rsidR="00C63607" w:rsidRPr="00F4217B" w:rsidRDefault="00C63607" w:rsidP="0038572C">
            <w:pPr>
              <w:rPr>
                <w:rFonts w:asciiTheme="minorHAnsi" w:hAnsiTheme="minorHAnsi" w:cstheme="minorHAnsi"/>
                <w:sz w:val="22"/>
                <w:szCs w:val="22"/>
              </w:rPr>
            </w:pPr>
          </w:p>
          <w:p w14:paraId="09AAFE10"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(2) (3)</w:t>
            </w:r>
          </w:p>
        </w:tc>
        <w:tc>
          <w:tcPr>
            <w:tcW w:w="1512" w:type="dxa"/>
            <w:tcBorders>
              <w:top w:val="single" w:sz="4" w:space="0" w:color="000000"/>
              <w:left w:val="single" w:sz="4" w:space="0" w:color="000000"/>
              <w:bottom w:val="single" w:sz="4" w:space="0" w:color="000000"/>
              <w:right w:val="single" w:sz="4" w:space="0" w:color="000000"/>
            </w:tcBorders>
            <w:vAlign w:val="center"/>
          </w:tcPr>
          <w:p w14:paraId="7FE173AA"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 xml:space="preserve">Spectacles, cup and cover type goggles not provide unlimited protection. </w:t>
            </w:r>
          </w:p>
          <w:p w14:paraId="071F4862" w14:textId="77777777" w:rsidR="00C63607" w:rsidRPr="00F4217B" w:rsidRDefault="00C63607" w:rsidP="0038572C">
            <w:pPr>
              <w:rPr>
                <w:rFonts w:asciiTheme="minorHAnsi" w:hAnsiTheme="minorHAnsi" w:cstheme="minorHAnsi"/>
                <w:sz w:val="22"/>
                <w:szCs w:val="22"/>
              </w:rPr>
            </w:pPr>
          </w:p>
          <w:p w14:paraId="56288262"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(2)</w:t>
            </w:r>
          </w:p>
        </w:tc>
        <w:tc>
          <w:tcPr>
            <w:tcW w:w="1931" w:type="dxa"/>
            <w:vMerge w:val="restart"/>
            <w:tcBorders>
              <w:top w:val="single" w:sz="4" w:space="0" w:color="000000"/>
              <w:left w:val="single" w:sz="4" w:space="0" w:color="000000"/>
              <w:right w:val="single" w:sz="4" w:space="0" w:color="000000"/>
            </w:tcBorders>
            <w:vAlign w:val="center"/>
          </w:tcPr>
          <w:p w14:paraId="6B1EDEF0"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Protectors that do not provide protection from side exposure</w:t>
            </w:r>
          </w:p>
        </w:tc>
      </w:tr>
      <w:tr w:rsidR="00C63607" w:rsidRPr="00F4217B" w14:paraId="053A1425" w14:textId="77777777" w:rsidTr="0038572C">
        <w:trPr>
          <w:trHeight w:val="467"/>
        </w:trPr>
        <w:tc>
          <w:tcPr>
            <w:tcW w:w="664" w:type="dxa"/>
            <w:vMerge/>
            <w:tcBorders>
              <w:left w:val="single" w:sz="4" w:space="0" w:color="000000"/>
              <w:right w:val="single" w:sz="4" w:space="0" w:color="000000"/>
            </w:tcBorders>
            <w:vAlign w:val="center"/>
          </w:tcPr>
          <w:p w14:paraId="44873B8B" w14:textId="77777777" w:rsidR="00C63607" w:rsidRPr="00F4217B" w:rsidRDefault="00C63607" w:rsidP="0038572C">
            <w:pPr>
              <w:jc w:val="center"/>
              <w:rPr>
                <w:rFonts w:asciiTheme="minorHAnsi" w:hAnsiTheme="minorHAnsi" w:cstheme="minorHAnsi"/>
                <w:b/>
                <w:bCs/>
                <w:sz w:val="22"/>
                <w:szCs w:val="22"/>
              </w:rPr>
            </w:pPr>
          </w:p>
        </w:tc>
        <w:tc>
          <w:tcPr>
            <w:tcW w:w="1534" w:type="dxa"/>
            <w:vMerge/>
            <w:tcBorders>
              <w:left w:val="single" w:sz="4" w:space="0" w:color="000000"/>
              <w:right w:val="single" w:sz="4" w:space="0" w:color="000000"/>
            </w:tcBorders>
          </w:tcPr>
          <w:p w14:paraId="13042F19" w14:textId="77777777" w:rsidR="00C63607" w:rsidRPr="00F4217B" w:rsidRDefault="00C63607" w:rsidP="0038572C">
            <w:pPr>
              <w:rPr>
                <w:rFonts w:asciiTheme="minorHAnsi" w:hAnsiTheme="minorHAnsi" w:cstheme="minorHAnsi"/>
                <w:sz w:val="22"/>
                <w:szCs w:val="22"/>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228F7F44"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Splash from molten metals</w:t>
            </w:r>
          </w:p>
        </w:tc>
        <w:tc>
          <w:tcPr>
            <w:tcW w:w="1351" w:type="dxa"/>
            <w:tcBorders>
              <w:top w:val="single" w:sz="4" w:space="0" w:color="000000"/>
              <w:left w:val="single" w:sz="4" w:space="0" w:color="000000"/>
              <w:bottom w:val="single" w:sz="4" w:space="0" w:color="000000"/>
              <w:right w:val="single" w:sz="4" w:space="0" w:color="000000"/>
            </w:tcBorders>
            <w:vAlign w:val="center"/>
          </w:tcPr>
          <w:p w14:paraId="76121B7B"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*N</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14:paraId="2FB53E56"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*Face shields worn over goggles H, K</w:t>
            </w:r>
          </w:p>
        </w:tc>
        <w:tc>
          <w:tcPr>
            <w:tcW w:w="1512" w:type="dxa"/>
            <w:tcBorders>
              <w:top w:val="single" w:sz="4" w:space="0" w:color="000000"/>
              <w:left w:val="single" w:sz="4" w:space="0" w:color="000000"/>
              <w:bottom w:val="single" w:sz="4" w:space="0" w:color="000000"/>
              <w:right w:val="single" w:sz="4" w:space="0" w:color="000000"/>
            </w:tcBorders>
            <w:vAlign w:val="center"/>
          </w:tcPr>
          <w:p w14:paraId="57253E6F"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w:t>
            </w:r>
          </w:p>
        </w:tc>
        <w:tc>
          <w:tcPr>
            <w:tcW w:w="1931" w:type="dxa"/>
            <w:vMerge/>
            <w:tcBorders>
              <w:left w:val="single" w:sz="4" w:space="0" w:color="000000"/>
              <w:right w:val="single" w:sz="4" w:space="0" w:color="000000"/>
            </w:tcBorders>
          </w:tcPr>
          <w:p w14:paraId="4AD91652" w14:textId="77777777" w:rsidR="00C63607" w:rsidRPr="00F4217B" w:rsidRDefault="00C63607" w:rsidP="0038572C">
            <w:pPr>
              <w:rPr>
                <w:rFonts w:asciiTheme="minorHAnsi" w:hAnsiTheme="minorHAnsi" w:cstheme="minorHAnsi"/>
                <w:sz w:val="22"/>
                <w:szCs w:val="22"/>
              </w:rPr>
            </w:pPr>
          </w:p>
        </w:tc>
      </w:tr>
      <w:tr w:rsidR="00C63607" w:rsidRPr="00F4217B" w14:paraId="2DE453C5" w14:textId="77777777" w:rsidTr="0038572C">
        <w:trPr>
          <w:trHeight w:val="701"/>
        </w:trPr>
        <w:tc>
          <w:tcPr>
            <w:tcW w:w="664" w:type="dxa"/>
            <w:vMerge/>
            <w:tcBorders>
              <w:left w:val="single" w:sz="4" w:space="0" w:color="000000"/>
              <w:bottom w:val="single" w:sz="4" w:space="0" w:color="000000"/>
              <w:right w:val="single" w:sz="4" w:space="0" w:color="000000"/>
            </w:tcBorders>
            <w:vAlign w:val="center"/>
          </w:tcPr>
          <w:p w14:paraId="20238671" w14:textId="77777777" w:rsidR="00C63607" w:rsidRPr="00F4217B" w:rsidRDefault="00C63607" w:rsidP="0038572C">
            <w:pPr>
              <w:jc w:val="center"/>
              <w:rPr>
                <w:rFonts w:asciiTheme="minorHAnsi" w:hAnsiTheme="minorHAnsi" w:cstheme="minorHAnsi"/>
                <w:b/>
                <w:bCs/>
                <w:sz w:val="22"/>
                <w:szCs w:val="22"/>
              </w:rPr>
            </w:pPr>
          </w:p>
        </w:tc>
        <w:tc>
          <w:tcPr>
            <w:tcW w:w="1534" w:type="dxa"/>
            <w:vMerge/>
            <w:tcBorders>
              <w:left w:val="single" w:sz="4" w:space="0" w:color="000000"/>
              <w:bottom w:val="single" w:sz="4" w:space="0" w:color="000000"/>
              <w:right w:val="single" w:sz="4" w:space="0" w:color="000000"/>
            </w:tcBorders>
          </w:tcPr>
          <w:p w14:paraId="0DE95CF8" w14:textId="77777777" w:rsidR="00C63607" w:rsidRPr="00F4217B" w:rsidRDefault="00C63607" w:rsidP="0038572C">
            <w:pPr>
              <w:rPr>
                <w:rFonts w:asciiTheme="minorHAnsi" w:hAnsiTheme="minorHAnsi" w:cstheme="minorHAnsi"/>
                <w:sz w:val="22"/>
                <w:szCs w:val="22"/>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4CA0473F"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High temperature exposure</w:t>
            </w:r>
          </w:p>
        </w:tc>
        <w:tc>
          <w:tcPr>
            <w:tcW w:w="1351" w:type="dxa"/>
            <w:tcBorders>
              <w:top w:val="single" w:sz="4" w:space="0" w:color="000000"/>
              <w:left w:val="single" w:sz="4" w:space="0" w:color="000000"/>
              <w:bottom w:val="single" w:sz="4" w:space="0" w:color="000000"/>
              <w:right w:val="single" w:sz="4" w:space="0" w:color="000000"/>
            </w:tcBorders>
            <w:vAlign w:val="center"/>
          </w:tcPr>
          <w:p w14:paraId="3BDA1BB8"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N</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14:paraId="396647E6"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Screen face shields, reflective face shields</w:t>
            </w:r>
          </w:p>
          <w:p w14:paraId="23E1052B" w14:textId="77777777" w:rsidR="00C63607" w:rsidRPr="00F4217B" w:rsidRDefault="00C63607" w:rsidP="0038572C">
            <w:pPr>
              <w:rPr>
                <w:rFonts w:asciiTheme="minorHAnsi" w:hAnsiTheme="minorHAnsi" w:cstheme="minorHAnsi"/>
                <w:sz w:val="22"/>
                <w:szCs w:val="22"/>
              </w:rPr>
            </w:pPr>
          </w:p>
          <w:p w14:paraId="0A900875"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(2) (3)</w:t>
            </w:r>
          </w:p>
        </w:tc>
        <w:tc>
          <w:tcPr>
            <w:tcW w:w="1512" w:type="dxa"/>
            <w:tcBorders>
              <w:top w:val="single" w:sz="4" w:space="0" w:color="000000"/>
              <w:left w:val="single" w:sz="4" w:space="0" w:color="000000"/>
              <w:bottom w:val="single" w:sz="4" w:space="0" w:color="000000"/>
              <w:right w:val="single" w:sz="4" w:space="0" w:color="000000"/>
            </w:tcBorders>
            <w:vAlign w:val="center"/>
          </w:tcPr>
          <w:p w14:paraId="52A12F11"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(3)</w:t>
            </w:r>
          </w:p>
        </w:tc>
        <w:tc>
          <w:tcPr>
            <w:tcW w:w="1931" w:type="dxa"/>
            <w:vMerge/>
            <w:tcBorders>
              <w:left w:val="single" w:sz="4" w:space="0" w:color="000000"/>
              <w:bottom w:val="single" w:sz="4" w:space="0" w:color="000000"/>
              <w:right w:val="single" w:sz="4" w:space="0" w:color="000000"/>
            </w:tcBorders>
          </w:tcPr>
          <w:p w14:paraId="0C9792B8" w14:textId="77777777" w:rsidR="00C63607" w:rsidRPr="00F4217B" w:rsidRDefault="00C63607" w:rsidP="0038572C">
            <w:pPr>
              <w:rPr>
                <w:rFonts w:asciiTheme="minorHAnsi" w:hAnsiTheme="minorHAnsi" w:cstheme="minorHAnsi"/>
                <w:sz w:val="22"/>
                <w:szCs w:val="22"/>
              </w:rPr>
            </w:pPr>
          </w:p>
        </w:tc>
      </w:tr>
      <w:tr w:rsidR="00C63607" w:rsidRPr="00F4217B" w14:paraId="4F737AF1" w14:textId="77777777" w:rsidTr="0038572C">
        <w:trPr>
          <w:trHeight w:val="764"/>
        </w:trPr>
        <w:tc>
          <w:tcPr>
            <w:tcW w:w="664" w:type="dxa"/>
            <w:vMerge w:val="restart"/>
            <w:tcBorders>
              <w:top w:val="single" w:sz="4" w:space="0" w:color="000000"/>
              <w:left w:val="single" w:sz="4" w:space="0" w:color="000000"/>
              <w:right w:val="single" w:sz="4" w:space="0" w:color="000000"/>
            </w:tcBorders>
            <w:vAlign w:val="center"/>
          </w:tcPr>
          <w:p w14:paraId="2B6E6583"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C</w:t>
            </w:r>
          </w:p>
          <w:p w14:paraId="45392E3A"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H</w:t>
            </w:r>
          </w:p>
          <w:p w14:paraId="3DAF4688"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E</w:t>
            </w:r>
          </w:p>
          <w:p w14:paraId="0831929F"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M</w:t>
            </w:r>
          </w:p>
          <w:p w14:paraId="70D28E9D"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I</w:t>
            </w:r>
          </w:p>
          <w:p w14:paraId="58B6075B"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C</w:t>
            </w:r>
          </w:p>
          <w:p w14:paraId="5A4524AB"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A</w:t>
            </w:r>
          </w:p>
          <w:p w14:paraId="299CA291"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L</w:t>
            </w:r>
          </w:p>
        </w:tc>
        <w:tc>
          <w:tcPr>
            <w:tcW w:w="1534" w:type="dxa"/>
            <w:vMerge w:val="restart"/>
            <w:tcBorders>
              <w:top w:val="single" w:sz="4" w:space="0" w:color="000000"/>
              <w:left w:val="single" w:sz="4" w:space="0" w:color="000000"/>
              <w:right w:val="single" w:sz="4" w:space="0" w:color="000000"/>
            </w:tcBorders>
            <w:vAlign w:val="center"/>
          </w:tcPr>
          <w:p w14:paraId="79156479"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Acid &amp; chemicals handling, degreasing, plating</w:t>
            </w:r>
          </w:p>
        </w:tc>
        <w:tc>
          <w:tcPr>
            <w:tcW w:w="1426" w:type="dxa"/>
            <w:tcBorders>
              <w:top w:val="single" w:sz="4" w:space="0" w:color="000000"/>
              <w:left w:val="single" w:sz="4" w:space="0" w:color="000000"/>
              <w:bottom w:val="single" w:sz="4" w:space="0" w:color="000000"/>
              <w:right w:val="single" w:sz="4" w:space="0" w:color="000000"/>
            </w:tcBorders>
            <w:vAlign w:val="center"/>
          </w:tcPr>
          <w:p w14:paraId="44BC60F4"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Splash</w:t>
            </w:r>
          </w:p>
        </w:tc>
        <w:tc>
          <w:tcPr>
            <w:tcW w:w="1351" w:type="dxa"/>
            <w:tcBorders>
              <w:top w:val="single" w:sz="4" w:space="0" w:color="000000"/>
              <w:left w:val="single" w:sz="4" w:space="0" w:color="000000"/>
              <w:bottom w:val="single" w:sz="4" w:space="0" w:color="000000"/>
              <w:right w:val="single" w:sz="4" w:space="0" w:color="000000"/>
            </w:tcBorders>
            <w:vAlign w:val="center"/>
          </w:tcPr>
          <w:p w14:paraId="09E0592B"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G, H, K,</w:t>
            </w:r>
          </w:p>
          <w:p w14:paraId="7EC98901"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*N</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14:paraId="1499E905"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Goggles, eyecup, and cover types</w:t>
            </w:r>
          </w:p>
          <w:p w14:paraId="6F8D2FD1" w14:textId="77777777" w:rsidR="00C63607" w:rsidRPr="00F4217B" w:rsidRDefault="00C63607" w:rsidP="0038572C">
            <w:pPr>
              <w:rPr>
                <w:rFonts w:asciiTheme="minorHAnsi" w:hAnsiTheme="minorHAnsi" w:cstheme="minorHAnsi"/>
                <w:sz w:val="22"/>
                <w:szCs w:val="22"/>
              </w:rPr>
            </w:pPr>
          </w:p>
          <w:p w14:paraId="16705E50"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 For severe exposure, add N.</w:t>
            </w:r>
          </w:p>
        </w:tc>
        <w:tc>
          <w:tcPr>
            <w:tcW w:w="1512" w:type="dxa"/>
            <w:tcBorders>
              <w:top w:val="single" w:sz="4" w:space="0" w:color="000000"/>
              <w:left w:val="single" w:sz="4" w:space="0" w:color="000000"/>
              <w:bottom w:val="single" w:sz="4" w:space="0" w:color="000000"/>
              <w:right w:val="single" w:sz="4" w:space="0" w:color="000000"/>
            </w:tcBorders>
            <w:vAlign w:val="center"/>
          </w:tcPr>
          <w:p w14:paraId="6FDEE06D"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Ventilation should be adequate but well protected from splash entry.</w:t>
            </w:r>
          </w:p>
        </w:tc>
        <w:tc>
          <w:tcPr>
            <w:tcW w:w="1931" w:type="dxa"/>
            <w:vMerge w:val="restart"/>
            <w:tcBorders>
              <w:top w:val="single" w:sz="4" w:space="0" w:color="000000"/>
              <w:left w:val="single" w:sz="4" w:space="0" w:color="000000"/>
              <w:right w:val="single" w:sz="4" w:space="0" w:color="000000"/>
            </w:tcBorders>
            <w:vAlign w:val="center"/>
          </w:tcPr>
          <w:p w14:paraId="5454ACBC"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&lt; None &gt;</w:t>
            </w:r>
          </w:p>
        </w:tc>
      </w:tr>
      <w:tr w:rsidR="00C63607" w:rsidRPr="00F4217B" w14:paraId="33D4D7B7" w14:textId="77777777" w:rsidTr="0038572C">
        <w:trPr>
          <w:trHeight w:val="458"/>
        </w:trPr>
        <w:tc>
          <w:tcPr>
            <w:tcW w:w="664" w:type="dxa"/>
            <w:vMerge/>
            <w:tcBorders>
              <w:left w:val="single" w:sz="4" w:space="0" w:color="000000"/>
              <w:bottom w:val="single" w:sz="4" w:space="0" w:color="000000"/>
              <w:right w:val="single" w:sz="4" w:space="0" w:color="000000"/>
            </w:tcBorders>
            <w:vAlign w:val="center"/>
          </w:tcPr>
          <w:p w14:paraId="1C4056CE" w14:textId="77777777" w:rsidR="00C63607" w:rsidRPr="00F4217B" w:rsidRDefault="00C63607" w:rsidP="0038572C">
            <w:pPr>
              <w:jc w:val="center"/>
              <w:rPr>
                <w:rFonts w:asciiTheme="minorHAnsi" w:hAnsiTheme="minorHAnsi" w:cstheme="minorHAnsi"/>
                <w:b/>
                <w:bCs/>
                <w:sz w:val="22"/>
                <w:szCs w:val="22"/>
              </w:rPr>
            </w:pPr>
          </w:p>
        </w:tc>
        <w:tc>
          <w:tcPr>
            <w:tcW w:w="1534" w:type="dxa"/>
            <w:vMerge/>
            <w:tcBorders>
              <w:left w:val="single" w:sz="4" w:space="0" w:color="000000"/>
              <w:bottom w:val="single" w:sz="4" w:space="0" w:color="000000"/>
              <w:right w:val="single" w:sz="4" w:space="0" w:color="000000"/>
            </w:tcBorders>
          </w:tcPr>
          <w:p w14:paraId="6B4EDBD9" w14:textId="77777777" w:rsidR="00C63607" w:rsidRPr="00F4217B" w:rsidRDefault="00C63607" w:rsidP="0038572C">
            <w:pPr>
              <w:rPr>
                <w:rFonts w:asciiTheme="minorHAnsi" w:hAnsiTheme="minorHAnsi" w:cstheme="minorHAnsi"/>
                <w:sz w:val="22"/>
                <w:szCs w:val="22"/>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4B550AD1"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Irritating mists</w:t>
            </w:r>
          </w:p>
        </w:tc>
        <w:tc>
          <w:tcPr>
            <w:tcW w:w="1351" w:type="dxa"/>
            <w:tcBorders>
              <w:top w:val="single" w:sz="4" w:space="0" w:color="000000"/>
              <w:left w:val="single" w:sz="4" w:space="0" w:color="000000"/>
              <w:bottom w:val="single" w:sz="4" w:space="0" w:color="000000"/>
              <w:right w:val="single" w:sz="4" w:space="0" w:color="000000"/>
            </w:tcBorders>
            <w:vAlign w:val="center"/>
          </w:tcPr>
          <w:p w14:paraId="188CDEDA"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G</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14:paraId="6F4E0C63"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Special purpose goggles</w:t>
            </w:r>
          </w:p>
        </w:tc>
        <w:tc>
          <w:tcPr>
            <w:tcW w:w="1512" w:type="dxa"/>
            <w:tcBorders>
              <w:top w:val="single" w:sz="4" w:space="0" w:color="000000"/>
              <w:left w:val="single" w:sz="4" w:space="0" w:color="000000"/>
              <w:bottom w:val="single" w:sz="4" w:space="0" w:color="000000"/>
              <w:right w:val="single" w:sz="4" w:space="0" w:color="000000"/>
            </w:tcBorders>
            <w:vAlign w:val="center"/>
          </w:tcPr>
          <w:p w14:paraId="203E1ED7"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(3)</w:t>
            </w:r>
          </w:p>
        </w:tc>
        <w:tc>
          <w:tcPr>
            <w:tcW w:w="1931" w:type="dxa"/>
            <w:vMerge/>
            <w:tcBorders>
              <w:left w:val="single" w:sz="4" w:space="0" w:color="000000"/>
              <w:bottom w:val="single" w:sz="4" w:space="0" w:color="000000"/>
              <w:right w:val="single" w:sz="4" w:space="0" w:color="000000"/>
            </w:tcBorders>
          </w:tcPr>
          <w:p w14:paraId="0A31CEBD" w14:textId="77777777" w:rsidR="00C63607" w:rsidRPr="00F4217B" w:rsidRDefault="00C63607" w:rsidP="0038572C">
            <w:pPr>
              <w:rPr>
                <w:rFonts w:asciiTheme="minorHAnsi" w:hAnsiTheme="minorHAnsi" w:cstheme="minorHAnsi"/>
                <w:sz w:val="22"/>
                <w:szCs w:val="22"/>
              </w:rPr>
            </w:pPr>
          </w:p>
        </w:tc>
      </w:tr>
      <w:tr w:rsidR="00C63607" w:rsidRPr="00F4217B" w14:paraId="661FA9F7" w14:textId="77777777" w:rsidTr="0038572C">
        <w:trPr>
          <w:trHeight w:val="1376"/>
        </w:trPr>
        <w:tc>
          <w:tcPr>
            <w:tcW w:w="664" w:type="dxa"/>
            <w:tcBorders>
              <w:top w:val="single" w:sz="4" w:space="0" w:color="000000"/>
              <w:left w:val="single" w:sz="4" w:space="0" w:color="000000"/>
              <w:bottom w:val="single" w:sz="4" w:space="0" w:color="auto"/>
              <w:right w:val="single" w:sz="4" w:space="0" w:color="000000"/>
            </w:tcBorders>
            <w:vAlign w:val="center"/>
          </w:tcPr>
          <w:p w14:paraId="07646405"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lastRenderedPageBreak/>
              <w:t>D</w:t>
            </w:r>
          </w:p>
          <w:p w14:paraId="315DD3CE"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U</w:t>
            </w:r>
          </w:p>
          <w:p w14:paraId="77936451"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S</w:t>
            </w:r>
          </w:p>
          <w:p w14:paraId="6C7C7980"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T</w:t>
            </w:r>
          </w:p>
        </w:tc>
        <w:tc>
          <w:tcPr>
            <w:tcW w:w="1534" w:type="dxa"/>
            <w:tcBorders>
              <w:top w:val="single" w:sz="4" w:space="0" w:color="000000"/>
              <w:left w:val="single" w:sz="4" w:space="0" w:color="000000"/>
              <w:bottom w:val="single" w:sz="4" w:space="0" w:color="000000"/>
              <w:right w:val="single" w:sz="4" w:space="0" w:color="000000"/>
            </w:tcBorders>
            <w:vAlign w:val="center"/>
          </w:tcPr>
          <w:p w14:paraId="7E4E09EC"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Woodworking, buffing, general dusty conditions</w:t>
            </w:r>
          </w:p>
        </w:tc>
        <w:tc>
          <w:tcPr>
            <w:tcW w:w="1426" w:type="dxa"/>
            <w:tcBorders>
              <w:top w:val="single" w:sz="4" w:space="0" w:color="000000"/>
              <w:left w:val="single" w:sz="4" w:space="0" w:color="000000"/>
              <w:bottom w:val="single" w:sz="4" w:space="0" w:color="000000"/>
              <w:right w:val="single" w:sz="4" w:space="0" w:color="000000"/>
            </w:tcBorders>
            <w:vAlign w:val="center"/>
          </w:tcPr>
          <w:p w14:paraId="12DFAEA1"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Nuisance dust</w:t>
            </w:r>
          </w:p>
        </w:tc>
        <w:tc>
          <w:tcPr>
            <w:tcW w:w="1351" w:type="dxa"/>
            <w:tcBorders>
              <w:top w:val="single" w:sz="4" w:space="0" w:color="000000"/>
              <w:left w:val="single" w:sz="4" w:space="0" w:color="000000"/>
              <w:bottom w:val="single" w:sz="4" w:space="0" w:color="000000"/>
              <w:right w:val="single" w:sz="4" w:space="0" w:color="000000"/>
            </w:tcBorders>
            <w:vAlign w:val="center"/>
          </w:tcPr>
          <w:p w14:paraId="2A3B0EC3"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G, H, K</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14:paraId="36B21220"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Goggles, eyecup, and cover types</w:t>
            </w:r>
          </w:p>
        </w:tc>
        <w:tc>
          <w:tcPr>
            <w:tcW w:w="1512" w:type="dxa"/>
            <w:tcBorders>
              <w:top w:val="single" w:sz="4" w:space="0" w:color="000000"/>
              <w:left w:val="single" w:sz="4" w:space="0" w:color="000000"/>
              <w:bottom w:val="single" w:sz="4" w:space="0" w:color="000000"/>
              <w:right w:val="single" w:sz="4" w:space="0" w:color="000000"/>
            </w:tcBorders>
            <w:vAlign w:val="center"/>
          </w:tcPr>
          <w:p w14:paraId="686E33CF"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Atmospheric conditions and the restricted ventilation of the protector can cause lenses to fog. Frequent cleaning may be required.</w:t>
            </w:r>
          </w:p>
        </w:tc>
        <w:tc>
          <w:tcPr>
            <w:tcW w:w="1931" w:type="dxa"/>
            <w:tcBorders>
              <w:top w:val="single" w:sz="4" w:space="0" w:color="000000"/>
              <w:left w:val="single" w:sz="4" w:space="0" w:color="000000"/>
              <w:bottom w:val="single" w:sz="4" w:space="0" w:color="000000"/>
              <w:right w:val="single" w:sz="4" w:space="0" w:color="000000"/>
            </w:tcBorders>
            <w:vAlign w:val="center"/>
          </w:tcPr>
          <w:p w14:paraId="66C67266"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&lt; None &gt;</w:t>
            </w:r>
          </w:p>
        </w:tc>
      </w:tr>
      <w:tr w:rsidR="00C63607" w:rsidRPr="00F4217B" w14:paraId="68341C55" w14:textId="77777777" w:rsidTr="0038572C">
        <w:trPr>
          <w:trHeight w:val="827"/>
        </w:trPr>
        <w:tc>
          <w:tcPr>
            <w:tcW w:w="664" w:type="dxa"/>
            <w:vMerge w:val="restart"/>
            <w:tcBorders>
              <w:top w:val="single" w:sz="4" w:space="0" w:color="auto"/>
              <w:left w:val="single" w:sz="4" w:space="0" w:color="000000"/>
              <w:bottom w:val="single" w:sz="4" w:space="0" w:color="000000"/>
              <w:right w:val="single" w:sz="4" w:space="0" w:color="000000"/>
            </w:tcBorders>
            <w:vAlign w:val="center"/>
          </w:tcPr>
          <w:p w14:paraId="67C84CAF"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O</w:t>
            </w:r>
          </w:p>
          <w:p w14:paraId="0A32BB41" w14:textId="77777777" w:rsidR="00C63607" w:rsidRPr="00F4217B" w:rsidRDefault="00C63607" w:rsidP="0038572C">
            <w:pPr>
              <w:jc w:val="center"/>
              <w:rPr>
                <w:rFonts w:asciiTheme="minorHAnsi" w:hAnsiTheme="minorHAnsi" w:cstheme="minorHAnsi"/>
                <w:b/>
                <w:bCs/>
                <w:spacing w:val="-20"/>
                <w:sz w:val="22"/>
                <w:szCs w:val="22"/>
              </w:rPr>
            </w:pPr>
            <w:r w:rsidRPr="00F4217B">
              <w:rPr>
                <w:rFonts w:asciiTheme="minorHAnsi" w:hAnsiTheme="minorHAnsi" w:cstheme="minorHAnsi"/>
                <w:b/>
                <w:bCs/>
                <w:spacing w:val="-20"/>
                <w:sz w:val="22"/>
                <w:szCs w:val="22"/>
              </w:rPr>
              <w:t>P</w:t>
            </w:r>
          </w:p>
          <w:p w14:paraId="574672BF" w14:textId="77777777" w:rsidR="00C63607" w:rsidRPr="00F4217B" w:rsidRDefault="00C63607" w:rsidP="0038572C">
            <w:pPr>
              <w:jc w:val="center"/>
              <w:rPr>
                <w:rFonts w:asciiTheme="minorHAnsi" w:hAnsiTheme="minorHAnsi" w:cstheme="minorHAnsi"/>
                <w:b/>
                <w:bCs/>
                <w:spacing w:val="-20"/>
                <w:sz w:val="22"/>
                <w:szCs w:val="22"/>
              </w:rPr>
            </w:pPr>
            <w:r w:rsidRPr="00F4217B">
              <w:rPr>
                <w:rFonts w:asciiTheme="minorHAnsi" w:hAnsiTheme="minorHAnsi" w:cstheme="minorHAnsi"/>
                <w:b/>
                <w:bCs/>
                <w:spacing w:val="-20"/>
                <w:sz w:val="22"/>
                <w:szCs w:val="22"/>
              </w:rPr>
              <w:t>T</w:t>
            </w:r>
          </w:p>
          <w:p w14:paraId="44ACE3D3" w14:textId="77777777" w:rsidR="00C63607" w:rsidRPr="00F4217B" w:rsidRDefault="00C63607" w:rsidP="0038572C">
            <w:pPr>
              <w:jc w:val="center"/>
              <w:rPr>
                <w:rFonts w:asciiTheme="minorHAnsi" w:hAnsiTheme="minorHAnsi" w:cstheme="minorHAnsi"/>
                <w:b/>
                <w:bCs/>
                <w:spacing w:val="-20"/>
                <w:sz w:val="22"/>
                <w:szCs w:val="22"/>
              </w:rPr>
            </w:pPr>
            <w:r w:rsidRPr="00F4217B">
              <w:rPr>
                <w:rFonts w:asciiTheme="minorHAnsi" w:hAnsiTheme="minorHAnsi" w:cstheme="minorHAnsi"/>
                <w:b/>
                <w:bCs/>
                <w:spacing w:val="-20"/>
                <w:sz w:val="22"/>
                <w:szCs w:val="22"/>
              </w:rPr>
              <w:t>I</w:t>
            </w:r>
          </w:p>
          <w:p w14:paraId="37ACF8B5" w14:textId="77777777" w:rsidR="00C63607" w:rsidRPr="00F4217B" w:rsidRDefault="00C63607" w:rsidP="0038572C">
            <w:pPr>
              <w:jc w:val="center"/>
              <w:rPr>
                <w:rFonts w:asciiTheme="minorHAnsi" w:hAnsiTheme="minorHAnsi" w:cstheme="minorHAnsi"/>
                <w:b/>
                <w:bCs/>
                <w:spacing w:val="-20"/>
                <w:sz w:val="22"/>
                <w:szCs w:val="22"/>
              </w:rPr>
            </w:pPr>
            <w:r w:rsidRPr="00F4217B">
              <w:rPr>
                <w:rFonts w:asciiTheme="minorHAnsi" w:hAnsiTheme="minorHAnsi" w:cstheme="minorHAnsi"/>
                <w:b/>
                <w:bCs/>
                <w:spacing w:val="-20"/>
                <w:sz w:val="22"/>
                <w:szCs w:val="22"/>
              </w:rPr>
              <w:t>C</w:t>
            </w:r>
          </w:p>
          <w:p w14:paraId="01CE168B" w14:textId="77777777" w:rsidR="00C63607" w:rsidRPr="00F4217B" w:rsidRDefault="00C63607" w:rsidP="0038572C">
            <w:pPr>
              <w:jc w:val="center"/>
              <w:rPr>
                <w:rFonts w:asciiTheme="minorHAnsi" w:hAnsiTheme="minorHAnsi" w:cstheme="minorHAnsi"/>
                <w:b/>
                <w:bCs/>
                <w:spacing w:val="-20"/>
                <w:sz w:val="22"/>
                <w:szCs w:val="22"/>
              </w:rPr>
            </w:pPr>
            <w:r w:rsidRPr="00F4217B">
              <w:rPr>
                <w:rFonts w:asciiTheme="minorHAnsi" w:hAnsiTheme="minorHAnsi" w:cstheme="minorHAnsi"/>
                <w:b/>
                <w:bCs/>
                <w:spacing w:val="-20"/>
                <w:sz w:val="22"/>
                <w:szCs w:val="22"/>
              </w:rPr>
              <w:t>A</w:t>
            </w:r>
          </w:p>
          <w:p w14:paraId="5A437D5B" w14:textId="77777777" w:rsidR="00C63607" w:rsidRPr="00F4217B" w:rsidRDefault="00C63607" w:rsidP="0038572C">
            <w:pPr>
              <w:jc w:val="center"/>
              <w:rPr>
                <w:rFonts w:asciiTheme="minorHAnsi" w:hAnsiTheme="minorHAnsi" w:cstheme="minorHAnsi"/>
                <w:b/>
                <w:bCs/>
                <w:spacing w:val="-20"/>
                <w:sz w:val="22"/>
                <w:szCs w:val="22"/>
              </w:rPr>
            </w:pPr>
            <w:r w:rsidRPr="00F4217B">
              <w:rPr>
                <w:rFonts w:asciiTheme="minorHAnsi" w:hAnsiTheme="minorHAnsi" w:cstheme="minorHAnsi"/>
                <w:b/>
                <w:bCs/>
                <w:spacing w:val="-20"/>
                <w:sz w:val="22"/>
                <w:szCs w:val="22"/>
              </w:rPr>
              <w:t>L</w:t>
            </w:r>
          </w:p>
          <w:p w14:paraId="6A2CE200" w14:textId="77777777" w:rsidR="00C63607" w:rsidRPr="00F4217B" w:rsidRDefault="00C63607" w:rsidP="0038572C">
            <w:pPr>
              <w:jc w:val="center"/>
              <w:rPr>
                <w:rFonts w:asciiTheme="minorHAnsi" w:hAnsiTheme="minorHAnsi" w:cstheme="minorHAnsi"/>
                <w:b/>
                <w:bCs/>
                <w:spacing w:val="-20"/>
                <w:sz w:val="22"/>
                <w:szCs w:val="22"/>
              </w:rPr>
            </w:pPr>
          </w:p>
          <w:p w14:paraId="56E717F4" w14:textId="77777777" w:rsidR="00C63607" w:rsidRPr="00F4217B" w:rsidRDefault="00C63607" w:rsidP="0038572C">
            <w:pPr>
              <w:jc w:val="center"/>
              <w:rPr>
                <w:rFonts w:asciiTheme="minorHAnsi" w:hAnsiTheme="minorHAnsi" w:cstheme="minorHAnsi"/>
                <w:b/>
                <w:bCs/>
                <w:sz w:val="22"/>
                <w:szCs w:val="22"/>
              </w:rPr>
            </w:pPr>
          </w:p>
          <w:p w14:paraId="7A8ED270" w14:textId="77777777" w:rsidR="00C63607" w:rsidRPr="00F4217B" w:rsidRDefault="00C63607" w:rsidP="0038572C">
            <w:pPr>
              <w:jc w:val="center"/>
              <w:rPr>
                <w:rFonts w:asciiTheme="minorHAnsi" w:hAnsiTheme="minorHAnsi" w:cstheme="minorHAnsi"/>
                <w:b/>
                <w:bCs/>
                <w:sz w:val="22"/>
                <w:szCs w:val="22"/>
              </w:rPr>
            </w:pPr>
          </w:p>
          <w:p w14:paraId="542C1AFB"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R</w:t>
            </w:r>
          </w:p>
          <w:p w14:paraId="3B13F89C"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A</w:t>
            </w:r>
          </w:p>
          <w:p w14:paraId="083541F5"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D</w:t>
            </w:r>
          </w:p>
          <w:p w14:paraId="7E2FF9D7"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I</w:t>
            </w:r>
          </w:p>
          <w:p w14:paraId="1190A2E5"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A</w:t>
            </w:r>
          </w:p>
          <w:p w14:paraId="74C5F358"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T</w:t>
            </w:r>
          </w:p>
          <w:p w14:paraId="69157419"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I</w:t>
            </w:r>
          </w:p>
          <w:p w14:paraId="7713CA1B"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O</w:t>
            </w:r>
          </w:p>
          <w:p w14:paraId="4D3D64A5" w14:textId="77777777" w:rsidR="00C63607" w:rsidRPr="00F4217B" w:rsidRDefault="00C63607" w:rsidP="0038572C">
            <w:pPr>
              <w:jc w:val="center"/>
              <w:rPr>
                <w:rFonts w:asciiTheme="minorHAnsi" w:hAnsiTheme="minorHAnsi" w:cstheme="minorHAnsi"/>
                <w:b/>
                <w:bCs/>
                <w:sz w:val="22"/>
                <w:szCs w:val="22"/>
              </w:rPr>
            </w:pPr>
            <w:r w:rsidRPr="00F4217B">
              <w:rPr>
                <w:rFonts w:asciiTheme="minorHAnsi" w:hAnsiTheme="minorHAnsi" w:cstheme="minorHAnsi"/>
                <w:b/>
                <w:bCs/>
                <w:sz w:val="22"/>
                <w:szCs w:val="22"/>
              </w:rPr>
              <w:t>N</w:t>
            </w:r>
          </w:p>
        </w:tc>
        <w:tc>
          <w:tcPr>
            <w:tcW w:w="2960" w:type="dxa"/>
            <w:gridSpan w:val="2"/>
            <w:vMerge w:val="restart"/>
            <w:tcBorders>
              <w:top w:val="single" w:sz="4" w:space="0" w:color="000000"/>
              <w:left w:val="single" w:sz="4" w:space="0" w:color="000000"/>
              <w:right w:val="single" w:sz="4" w:space="0" w:color="000000"/>
            </w:tcBorders>
            <w:vAlign w:val="center"/>
          </w:tcPr>
          <w:p w14:paraId="474AEB14"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Welding: Electric Arc</w:t>
            </w:r>
          </w:p>
        </w:tc>
        <w:tc>
          <w:tcPr>
            <w:tcW w:w="1351" w:type="dxa"/>
            <w:vMerge w:val="restart"/>
            <w:tcBorders>
              <w:top w:val="single" w:sz="4" w:space="0" w:color="000000"/>
              <w:left w:val="single" w:sz="4" w:space="0" w:color="000000"/>
              <w:right w:val="single" w:sz="4" w:space="0" w:color="000000"/>
            </w:tcBorders>
            <w:vAlign w:val="center"/>
          </w:tcPr>
          <w:p w14:paraId="20292FA4"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O, P, Q</w:t>
            </w:r>
          </w:p>
        </w:tc>
        <w:tc>
          <w:tcPr>
            <w:tcW w:w="958" w:type="dxa"/>
            <w:tcBorders>
              <w:top w:val="single" w:sz="4" w:space="0" w:color="000000"/>
              <w:left w:val="single" w:sz="4" w:space="0" w:color="000000"/>
              <w:bottom w:val="single" w:sz="12" w:space="0" w:color="000000"/>
              <w:right w:val="single" w:sz="4" w:space="0" w:color="000000"/>
            </w:tcBorders>
            <w:vAlign w:val="bottom"/>
          </w:tcPr>
          <w:p w14:paraId="67156418" w14:textId="77777777" w:rsidR="00C63607" w:rsidRPr="00F4217B" w:rsidRDefault="00C63607" w:rsidP="0038572C">
            <w:pPr>
              <w:jc w:val="center"/>
              <w:rPr>
                <w:rFonts w:asciiTheme="minorHAnsi" w:hAnsiTheme="minorHAnsi" w:cstheme="minorHAnsi"/>
                <w:b/>
                <w:caps/>
                <w:sz w:val="22"/>
                <w:szCs w:val="22"/>
              </w:rPr>
            </w:pPr>
            <w:r w:rsidRPr="00F4217B">
              <w:rPr>
                <w:rFonts w:asciiTheme="minorHAnsi" w:hAnsiTheme="minorHAnsi" w:cstheme="minorHAnsi"/>
                <w:b/>
                <w:caps/>
                <w:sz w:val="22"/>
                <w:szCs w:val="22"/>
              </w:rPr>
              <w:t>Typical Filter Lens</w:t>
            </w:r>
          </w:p>
          <w:p w14:paraId="3AADCB6E"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b/>
                <w:caps/>
                <w:sz w:val="22"/>
                <w:szCs w:val="22"/>
              </w:rPr>
              <w:t>Shade</w:t>
            </w:r>
          </w:p>
        </w:tc>
        <w:tc>
          <w:tcPr>
            <w:tcW w:w="1424" w:type="dxa"/>
            <w:tcBorders>
              <w:top w:val="single" w:sz="4" w:space="0" w:color="000000"/>
              <w:left w:val="single" w:sz="4" w:space="0" w:color="000000"/>
              <w:bottom w:val="single" w:sz="12" w:space="0" w:color="000000"/>
              <w:right w:val="single" w:sz="4" w:space="0" w:color="000000"/>
            </w:tcBorders>
            <w:shd w:val="clear" w:color="auto" w:fill="auto"/>
            <w:vAlign w:val="bottom"/>
          </w:tcPr>
          <w:p w14:paraId="38620537" w14:textId="77777777" w:rsidR="00C63607" w:rsidRPr="00F4217B" w:rsidRDefault="00C63607" w:rsidP="0038572C">
            <w:pPr>
              <w:jc w:val="center"/>
              <w:rPr>
                <w:rFonts w:asciiTheme="minorHAnsi" w:hAnsiTheme="minorHAnsi" w:cstheme="minorHAnsi"/>
                <w:b/>
                <w:caps/>
                <w:sz w:val="22"/>
                <w:szCs w:val="22"/>
              </w:rPr>
            </w:pPr>
            <w:r w:rsidRPr="00F4217B">
              <w:rPr>
                <w:rFonts w:asciiTheme="minorHAnsi" w:hAnsiTheme="minorHAnsi" w:cstheme="minorHAnsi"/>
                <w:b/>
                <w:caps/>
                <w:sz w:val="22"/>
                <w:szCs w:val="22"/>
              </w:rPr>
              <w:t>Protectors</w:t>
            </w:r>
          </w:p>
        </w:tc>
        <w:tc>
          <w:tcPr>
            <w:tcW w:w="1512" w:type="dxa"/>
            <w:vMerge w:val="restart"/>
            <w:tcBorders>
              <w:top w:val="single" w:sz="4" w:space="0" w:color="000000"/>
              <w:left w:val="single" w:sz="4" w:space="0" w:color="000000"/>
              <w:right w:val="single" w:sz="4" w:space="0" w:color="000000"/>
            </w:tcBorders>
            <w:vAlign w:val="center"/>
          </w:tcPr>
          <w:p w14:paraId="236EE90C"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Protection from optical radiation is directly related to filter lens density.</w:t>
            </w:r>
          </w:p>
          <w:p w14:paraId="70EF3192" w14:textId="77777777" w:rsidR="00C63607" w:rsidRPr="00F4217B" w:rsidRDefault="00C63607" w:rsidP="0038572C">
            <w:pPr>
              <w:rPr>
                <w:rFonts w:asciiTheme="minorHAnsi" w:hAnsiTheme="minorHAnsi" w:cstheme="minorHAnsi"/>
                <w:sz w:val="22"/>
                <w:szCs w:val="22"/>
              </w:rPr>
            </w:pPr>
          </w:p>
          <w:p w14:paraId="234DA16E"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(4)</w:t>
            </w:r>
          </w:p>
          <w:p w14:paraId="7436C84F" w14:textId="77777777" w:rsidR="00C63607" w:rsidRPr="00F4217B" w:rsidRDefault="00C63607" w:rsidP="0038572C">
            <w:pPr>
              <w:rPr>
                <w:rFonts w:asciiTheme="minorHAnsi" w:hAnsiTheme="minorHAnsi" w:cstheme="minorHAnsi"/>
                <w:sz w:val="22"/>
                <w:szCs w:val="22"/>
              </w:rPr>
            </w:pPr>
          </w:p>
          <w:p w14:paraId="74AF663F"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Select the darkest shade that allows adequate task performance.</w:t>
            </w:r>
          </w:p>
        </w:tc>
        <w:tc>
          <w:tcPr>
            <w:tcW w:w="193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07F2804B"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 xml:space="preserve">Protectors that do not provide protection from optical radiation. </w:t>
            </w:r>
          </w:p>
          <w:p w14:paraId="7D306508" w14:textId="77777777" w:rsidR="00C63607" w:rsidRPr="00F4217B" w:rsidRDefault="00C63607" w:rsidP="0038572C">
            <w:pPr>
              <w:rPr>
                <w:rFonts w:asciiTheme="minorHAnsi" w:hAnsiTheme="minorHAnsi" w:cstheme="minorHAnsi"/>
                <w:sz w:val="22"/>
                <w:szCs w:val="22"/>
              </w:rPr>
            </w:pPr>
          </w:p>
          <w:p w14:paraId="44A0CF0E"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(4)</w:t>
            </w:r>
          </w:p>
        </w:tc>
      </w:tr>
      <w:tr w:rsidR="00C63607" w:rsidRPr="00F4217B" w14:paraId="2AC8B05B" w14:textId="77777777" w:rsidTr="0038572C">
        <w:trPr>
          <w:trHeight w:val="736"/>
        </w:trPr>
        <w:tc>
          <w:tcPr>
            <w:tcW w:w="664" w:type="dxa"/>
            <w:vMerge/>
            <w:tcBorders>
              <w:top w:val="single" w:sz="4" w:space="0" w:color="000000"/>
              <w:left w:val="single" w:sz="4" w:space="0" w:color="000000"/>
              <w:bottom w:val="single" w:sz="4" w:space="0" w:color="000000"/>
              <w:right w:val="single" w:sz="4" w:space="0" w:color="000000"/>
            </w:tcBorders>
            <w:vAlign w:val="center"/>
          </w:tcPr>
          <w:p w14:paraId="322FD753" w14:textId="77777777" w:rsidR="00C63607" w:rsidRPr="00F4217B" w:rsidRDefault="00C63607" w:rsidP="0038572C">
            <w:pPr>
              <w:jc w:val="center"/>
              <w:rPr>
                <w:rFonts w:asciiTheme="minorHAnsi" w:hAnsiTheme="minorHAnsi" w:cstheme="minorHAnsi"/>
                <w:b/>
                <w:bCs/>
                <w:sz w:val="22"/>
                <w:szCs w:val="22"/>
              </w:rPr>
            </w:pPr>
          </w:p>
        </w:tc>
        <w:tc>
          <w:tcPr>
            <w:tcW w:w="2960" w:type="dxa"/>
            <w:gridSpan w:val="2"/>
            <w:vMerge/>
            <w:tcBorders>
              <w:left w:val="single" w:sz="4" w:space="0" w:color="000000"/>
              <w:right w:val="single" w:sz="4" w:space="0" w:color="000000"/>
            </w:tcBorders>
            <w:vAlign w:val="center"/>
          </w:tcPr>
          <w:p w14:paraId="70645AF3" w14:textId="77777777" w:rsidR="00C63607" w:rsidRPr="00F4217B" w:rsidRDefault="00C63607" w:rsidP="0038572C">
            <w:pPr>
              <w:rPr>
                <w:rFonts w:asciiTheme="minorHAnsi" w:hAnsiTheme="minorHAnsi" w:cstheme="minorHAnsi"/>
                <w:sz w:val="22"/>
                <w:szCs w:val="22"/>
              </w:rPr>
            </w:pPr>
          </w:p>
        </w:tc>
        <w:tc>
          <w:tcPr>
            <w:tcW w:w="1351" w:type="dxa"/>
            <w:vMerge/>
            <w:tcBorders>
              <w:left w:val="single" w:sz="4" w:space="0" w:color="000000"/>
              <w:right w:val="single" w:sz="4" w:space="0" w:color="000000"/>
            </w:tcBorders>
            <w:vAlign w:val="center"/>
          </w:tcPr>
          <w:p w14:paraId="55020746" w14:textId="77777777" w:rsidR="00C63607" w:rsidRPr="00F4217B" w:rsidRDefault="00C63607" w:rsidP="0038572C">
            <w:pPr>
              <w:jc w:val="center"/>
              <w:rPr>
                <w:rFonts w:asciiTheme="minorHAnsi" w:hAnsiTheme="minorHAnsi" w:cstheme="minorHAnsi"/>
                <w:sz w:val="22"/>
                <w:szCs w:val="22"/>
              </w:rPr>
            </w:pPr>
          </w:p>
        </w:tc>
        <w:tc>
          <w:tcPr>
            <w:tcW w:w="958" w:type="dxa"/>
            <w:tcBorders>
              <w:top w:val="single" w:sz="12" w:space="0" w:color="000000"/>
              <w:left w:val="single" w:sz="4" w:space="0" w:color="000000"/>
              <w:bottom w:val="single" w:sz="4" w:space="0" w:color="000000"/>
              <w:right w:val="single" w:sz="4" w:space="0" w:color="000000"/>
            </w:tcBorders>
            <w:vAlign w:val="center"/>
          </w:tcPr>
          <w:p w14:paraId="49DDF0F4"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10 – 14</w:t>
            </w:r>
          </w:p>
        </w:tc>
        <w:tc>
          <w:tcPr>
            <w:tcW w:w="1424" w:type="dxa"/>
            <w:tcBorders>
              <w:top w:val="single" w:sz="12" w:space="0" w:color="000000"/>
              <w:left w:val="single" w:sz="4" w:space="0" w:color="000000"/>
              <w:right w:val="single" w:sz="4" w:space="0" w:color="000000"/>
            </w:tcBorders>
            <w:shd w:val="clear" w:color="auto" w:fill="auto"/>
            <w:vAlign w:val="center"/>
          </w:tcPr>
          <w:p w14:paraId="6271A963"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Welding Helmets or Welding Shields</w:t>
            </w:r>
          </w:p>
        </w:tc>
        <w:tc>
          <w:tcPr>
            <w:tcW w:w="1512" w:type="dxa"/>
            <w:vMerge/>
            <w:tcBorders>
              <w:left w:val="single" w:sz="4" w:space="0" w:color="000000"/>
              <w:right w:val="single" w:sz="4" w:space="0" w:color="000000"/>
            </w:tcBorders>
          </w:tcPr>
          <w:p w14:paraId="3D7C389F" w14:textId="77777777" w:rsidR="00C63607" w:rsidRPr="00F4217B" w:rsidRDefault="00C63607" w:rsidP="0038572C">
            <w:pPr>
              <w:rPr>
                <w:rFonts w:asciiTheme="minorHAnsi" w:hAnsiTheme="minorHAnsi" w:cstheme="minorHAnsi"/>
                <w:sz w:val="22"/>
                <w:szCs w:val="22"/>
              </w:rPr>
            </w:pPr>
          </w:p>
        </w:tc>
        <w:tc>
          <w:tcPr>
            <w:tcW w:w="1931" w:type="dxa"/>
            <w:vMerge/>
            <w:tcBorders>
              <w:top w:val="nil"/>
              <w:left w:val="single" w:sz="4" w:space="0" w:color="000000"/>
              <w:bottom w:val="single" w:sz="4" w:space="0" w:color="auto"/>
              <w:right w:val="single" w:sz="4" w:space="0" w:color="000000"/>
            </w:tcBorders>
            <w:vAlign w:val="center"/>
          </w:tcPr>
          <w:p w14:paraId="6194F6B0" w14:textId="77777777" w:rsidR="00C63607" w:rsidRPr="00F4217B" w:rsidRDefault="00C63607" w:rsidP="0038572C">
            <w:pPr>
              <w:jc w:val="center"/>
              <w:rPr>
                <w:rFonts w:asciiTheme="minorHAnsi" w:hAnsiTheme="minorHAnsi" w:cstheme="minorHAnsi"/>
                <w:sz w:val="22"/>
                <w:szCs w:val="22"/>
              </w:rPr>
            </w:pPr>
          </w:p>
        </w:tc>
      </w:tr>
      <w:tr w:rsidR="00C63607" w:rsidRPr="00F4217B" w14:paraId="3BBDC015" w14:textId="77777777" w:rsidTr="0038572C">
        <w:trPr>
          <w:trHeight w:val="377"/>
        </w:trPr>
        <w:tc>
          <w:tcPr>
            <w:tcW w:w="664" w:type="dxa"/>
            <w:vMerge/>
            <w:tcBorders>
              <w:top w:val="single" w:sz="4" w:space="0" w:color="000000"/>
              <w:left w:val="single" w:sz="4" w:space="0" w:color="000000"/>
              <w:bottom w:val="single" w:sz="4" w:space="0" w:color="000000"/>
              <w:right w:val="single" w:sz="4" w:space="0" w:color="000000"/>
            </w:tcBorders>
            <w:vAlign w:val="center"/>
          </w:tcPr>
          <w:p w14:paraId="7022548B" w14:textId="77777777" w:rsidR="00C63607" w:rsidRPr="00F4217B" w:rsidRDefault="00C63607" w:rsidP="0038572C">
            <w:pPr>
              <w:jc w:val="center"/>
              <w:rPr>
                <w:rFonts w:asciiTheme="minorHAnsi" w:hAnsiTheme="minorHAnsi" w:cstheme="minorHAnsi"/>
                <w:b/>
                <w:bCs/>
                <w:sz w:val="22"/>
                <w:szCs w:val="22"/>
              </w:rPr>
            </w:pPr>
          </w:p>
        </w:tc>
        <w:tc>
          <w:tcPr>
            <w:tcW w:w="2960" w:type="dxa"/>
            <w:gridSpan w:val="2"/>
            <w:vMerge/>
            <w:tcBorders>
              <w:left w:val="single" w:sz="4" w:space="0" w:color="000000"/>
              <w:bottom w:val="single" w:sz="4" w:space="0" w:color="000000"/>
              <w:right w:val="single" w:sz="4" w:space="0" w:color="000000"/>
            </w:tcBorders>
            <w:vAlign w:val="center"/>
          </w:tcPr>
          <w:p w14:paraId="70124F41" w14:textId="77777777" w:rsidR="00C63607" w:rsidRPr="00F4217B" w:rsidRDefault="00C63607" w:rsidP="0038572C">
            <w:pPr>
              <w:rPr>
                <w:rFonts w:asciiTheme="minorHAnsi" w:hAnsiTheme="minorHAnsi" w:cstheme="minorHAnsi"/>
                <w:sz w:val="22"/>
                <w:szCs w:val="22"/>
              </w:rPr>
            </w:pPr>
          </w:p>
        </w:tc>
        <w:tc>
          <w:tcPr>
            <w:tcW w:w="1351" w:type="dxa"/>
            <w:vMerge/>
            <w:tcBorders>
              <w:left w:val="single" w:sz="4" w:space="0" w:color="000000"/>
              <w:bottom w:val="single" w:sz="4" w:space="0" w:color="000000"/>
              <w:right w:val="single" w:sz="4" w:space="0" w:color="000000"/>
            </w:tcBorders>
            <w:vAlign w:val="center"/>
          </w:tcPr>
          <w:p w14:paraId="09776D13" w14:textId="77777777" w:rsidR="00C63607" w:rsidRPr="00F4217B" w:rsidRDefault="00C63607" w:rsidP="0038572C">
            <w:pPr>
              <w:jc w:val="center"/>
              <w:rPr>
                <w:rFonts w:asciiTheme="minorHAnsi" w:hAnsiTheme="minorHAnsi" w:cstheme="minorHAnsi"/>
                <w:sz w:val="22"/>
                <w:szCs w:val="22"/>
              </w:rPr>
            </w:pP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14:paraId="45A01A24"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(9)</w:t>
            </w:r>
          </w:p>
        </w:tc>
        <w:tc>
          <w:tcPr>
            <w:tcW w:w="1512" w:type="dxa"/>
            <w:vMerge/>
            <w:tcBorders>
              <w:left w:val="single" w:sz="4" w:space="0" w:color="000000"/>
              <w:bottom w:val="single" w:sz="4" w:space="0" w:color="000000"/>
              <w:right w:val="single" w:sz="4" w:space="0" w:color="000000"/>
            </w:tcBorders>
          </w:tcPr>
          <w:p w14:paraId="2A179F50" w14:textId="77777777" w:rsidR="00C63607" w:rsidRPr="00F4217B" w:rsidRDefault="00C63607" w:rsidP="0038572C">
            <w:pPr>
              <w:rPr>
                <w:rFonts w:asciiTheme="minorHAnsi" w:hAnsiTheme="minorHAnsi" w:cstheme="minorHAnsi"/>
                <w:sz w:val="22"/>
                <w:szCs w:val="22"/>
              </w:rPr>
            </w:pPr>
          </w:p>
        </w:tc>
        <w:tc>
          <w:tcPr>
            <w:tcW w:w="1931" w:type="dxa"/>
            <w:vMerge/>
            <w:tcBorders>
              <w:top w:val="nil"/>
              <w:left w:val="single" w:sz="4" w:space="0" w:color="000000"/>
              <w:bottom w:val="single" w:sz="4" w:space="0" w:color="auto"/>
              <w:right w:val="single" w:sz="4" w:space="0" w:color="000000"/>
            </w:tcBorders>
            <w:vAlign w:val="center"/>
          </w:tcPr>
          <w:p w14:paraId="6747776F" w14:textId="77777777" w:rsidR="00C63607" w:rsidRPr="00F4217B" w:rsidRDefault="00C63607" w:rsidP="0038572C">
            <w:pPr>
              <w:jc w:val="center"/>
              <w:rPr>
                <w:rFonts w:asciiTheme="minorHAnsi" w:hAnsiTheme="minorHAnsi" w:cstheme="minorHAnsi"/>
                <w:sz w:val="22"/>
                <w:szCs w:val="22"/>
              </w:rPr>
            </w:pPr>
          </w:p>
        </w:tc>
      </w:tr>
      <w:tr w:rsidR="00C63607" w:rsidRPr="00F4217B" w14:paraId="5540E4B4" w14:textId="77777777" w:rsidTr="0038572C">
        <w:trPr>
          <w:trHeight w:val="1412"/>
        </w:trPr>
        <w:tc>
          <w:tcPr>
            <w:tcW w:w="664" w:type="dxa"/>
            <w:vMerge/>
            <w:tcBorders>
              <w:top w:val="single" w:sz="4" w:space="0" w:color="000000"/>
              <w:left w:val="single" w:sz="4" w:space="0" w:color="000000"/>
              <w:bottom w:val="single" w:sz="4" w:space="0" w:color="000000"/>
              <w:right w:val="single" w:sz="4" w:space="0" w:color="000000"/>
            </w:tcBorders>
            <w:vAlign w:val="center"/>
          </w:tcPr>
          <w:p w14:paraId="797EA889" w14:textId="77777777" w:rsidR="00C63607" w:rsidRPr="00F4217B" w:rsidRDefault="00C63607" w:rsidP="0038572C">
            <w:pPr>
              <w:jc w:val="center"/>
              <w:rPr>
                <w:rFonts w:asciiTheme="minorHAnsi" w:hAnsiTheme="minorHAnsi" w:cstheme="minorHAnsi"/>
                <w:b/>
                <w:bCs/>
                <w:sz w:val="22"/>
                <w:szCs w:val="22"/>
              </w:rPr>
            </w:pPr>
          </w:p>
        </w:tc>
        <w:tc>
          <w:tcPr>
            <w:tcW w:w="2960" w:type="dxa"/>
            <w:gridSpan w:val="2"/>
            <w:tcBorders>
              <w:top w:val="single" w:sz="4" w:space="0" w:color="000000"/>
              <w:left w:val="single" w:sz="4" w:space="0" w:color="000000"/>
              <w:bottom w:val="single" w:sz="4" w:space="0" w:color="000000"/>
              <w:right w:val="single" w:sz="4" w:space="0" w:color="000000"/>
            </w:tcBorders>
          </w:tcPr>
          <w:p w14:paraId="0B1497D8"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Welding:</w:t>
            </w:r>
          </w:p>
          <w:p w14:paraId="3011E78D" w14:textId="77777777" w:rsidR="00C63607" w:rsidRPr="00F4217B" w:rsidRDefault="00C63607" w:rsidP="0038572C">
            <w:pPr>
              <w:rPr>
                <w:rFonts w:asciiTheme="minorHAnsi" w:hAnsiTheme="minorHAnsi" w:cstheme="minorHAnsi"/>
                <w:sz w:val="22"/>
                <w:szCs w:val="22"/>
              </w:rPr>
            </w:pPr>
          </w:p>
          <w:p w14:paraId="39ECDAE6" w14:textId="77777777" w:rsidR="00C63607" w:rsidRPr="00F4217B" w:rsidRDefault="00C63607" w:rsidP="0038572C">
            <w:pPr>
              <w:tabs>
                <w:tab w:val="left" w:pos="338"/>
              </w:tabs>
              <w:rPr>
                <w:rFonts w:asciiTheme="minorHAnsi" w:hAnsiTheme="minorHAnsi" w:cstheme="minorHAnsi"/>
                <w:sz w:val="22"/>
                <w:szCs w:val="22"/>
              </w:rPr>
            </w:pPr>
            <w:r w:rsidRPr="00F4217B">
              <w:rPr>
                <w:rFonts w:asciiTheme="minorHAnsi" w:hAnsiTheme="minorHAnsi" w:cstheme="minorHAnsi"/>
                <w:sz w:val="22"/>
                <w:szCs w:val="22"/>
              </w:rPr>
              <w:t>Gas</w:t>
            </w:r>
          </w:p>
          <w:p w14:paraId="4E9678C1" w14:textId="77777777" w:rsidR="00C63607" w:rsidRPr="00F4217B" w:rsidRDefault="00C63607" w:rsidP="0038572C">
            <w:pPr>
              <w:rPr>
                <w:rFonts w:asciiTheme="minorHAnsi" w:hAnsiTheme="minorHAnsi" w:cstheme="minorHAnsi"/>
                <w:sz w:val="22"/>
                <w:szCs w:val="22"/>
              </w:rPr>
            </w:pPr>
          </w:p>
          <w:p w14:paraId="7DA35DB9" w14:textId="77777777" w:rsidR="00C63607" w:rsidRPr="00F4217B" w:rsidRDefault="00C63607" w:rsidP="0038572C">
            <w:pPr>
              <w:rPr>
                <w:rFonts w:asciiTheme="minorHAnsi" w:hAnsiTheme="minorHAnsi" w:cstheme="minorHAnsi"/>
                <w:sz w:val="22"/>
                <w:szCs w:val="22"/>
              </w:rPr>
            </w:pPr>
          </w:p>
          <w:p w14:paraId="7F4F8BB2"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Cutting</w:t>
            </w:r>
          </w:p>
          <w:p w14:paraId="29AF37DB" w14:textId="77777777" w:rsidR="00C63607" w:rsidRPr="00F4217B" w:rsidRDefault="00C63607" w:rsidP="0038572C">
            <w:pPr>
              <w:rPr>
                <w:rFonts w:asciiTheme="minorHAnsi" w:hAnsiTheme="minorHAnsi" w:cstheme="minorHAnsi"/>
                <w:sz w:val="22"/>
                <w:szCs w:val="22"/>
              </w:rPr>
            </w:pPr>
          </w:p>
          <w:p w14:paraId="41FEA0B4" w14:textId="77777777" w:rsidR="00C63607" w:rsidRPr="00F4217B" w:rsidRDefault="00C63607" w:rsidP="0038572C">
            <w:pPr>
              <w:rPr>
                <w:rFonts w:asciiTheme="minorHAnsi" w:hAnsiTheme="minorHAnsi" w:cstheme="minorHAnsi"/>
                <w:sz w:val="22"/>
                <w:szCs w:val="22"/>
              </w:rPr>
            </w:pPr>
          </w:p>
          <w:p w14:paraId="6067F28E" w14:textId="77777777" w:rsidR="00C63607" w:rsidRPr="00F4217B" w:rsidRDefault="00C63607" w:rsidP="0038572C">
            <w:pPr>
              <w:rPr>
                <w:rFonts w:asciiTheme="minorHAnsi" w:hAnsiTheme="minorHAnsi" w:cstheme="minorHAnsi"/>
                <w:b/>
                <w:sz w:val="22"/>
                <w:szCs w:val="22"/>
              </w:rPr>
            </w:pPr>
            <w:r w:rsidRPr="00F4217B">
              <w:rPr>
                <w:rFonts w:asciiTheme="minorHAnsi" w:hAnsiTheme="minorHAnsi" w:cstheme="minorHAnsi"/>
                <w:sz w:val="22"/>
                <w:szCs w:val="22"/>
              </w:rPr>
              <w:t>Torch Brazing</w:t>
            </w:r>
          </w:p>
        </w:tc>
        <w:tc>
          <w:tcPr>
            <w:tcW w:w="1351" w:type="dxa"/>
            <w:tcBorders>
              <w:top w:val="single" w:sz="4" w:space="0" w:color="000000"/>
              <w:left w:val="single" w:sz="4" w:space="0" w:color="000000"/>
              <w:bottom w:val="single" w:sz="4" w:space="0" w:color="000000"/>
              <w:right w:val="single" w:sz="4" w:space="0" w:color="000000"/>
            </w:tcBorders>
            <w:vAlign w:val="center"/>
          </w:tcPr>
          <w:p w14:paraId="0ED11146"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J, K, L, M, N, O, P, Q</w:t>
            </w:r>
          </w:p>
        </w:tc>
        <w:tc>
          <w:tcPr>
            <w:tcW w:w="958" w:type="dxa"/>
            <w:tcBorders>
              <w:top w:val="single" w:sz="4" w:space="0" w:color="000000"/>
              <w:left w:val="single" w:sz="4" w:space="0" w:color="000000"/>
              <w:bottom w:val="single" w:sz="4" w:space="0" w:color="000000"/>
              <w:right w:val="single" w:sz="4" w:space="0" w:color="000000"/>
            </w:tcBorders>
          </w:tcPr>
          <w:p w14:paraId="05905C30" w14:textId="77777777" w:rsidR="00C63607" w:rsidRPr="00F4217B" w:rsidRDefault="00C63607" w:rsidP="0038572C">
            <w:pPr>
              <w:jc w:val="center"/>
              <w:rPr>
                <w:rFonts w:asciiTheme="minorHAnsi" w:hAnsiTheme="minorHAnsi" w:cstheme="minorHAnsi"/>
                <w:sz w:val="22"/>
                <w:szCs w:val="22"/>
              </w:rPr>
            </w:pPr>
          </w:p>
          <w:p w14:paraId="0E2D41EE" w14:textId="77777777" w:rsidR="00C63607" w:rsidRPr="00F4217B" w:rsidRDefault="00C63607" w:rsidP="0038572C">
            <w:pPr>
              <w:jc w:val="center"/>
              <w:rPr>
                <w:rFonts w:asciiTheme="minorHAnsi" w:hAnsiTheme="minorHAnsi" w:cstheme="minorHAnsi"/>
                <w:sz w:val="22"/>
                <w:szCs w:val="22"/>
              </w:rPr>
            </w:pPr>
          </w:p>
          <w:p w14:paraId="79470C8B"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4 – 8</w:t>
            </w:r>
          </w:p>
          <w:p w14:paraId="35B91C78" w14:textId="77777777" w:rsidR="00C63607" w:rsidRPr="00F4217B" w:rsidRDefault="00C63607" w:rsidP="0038572C">
            <w:pPr>
              <w:jc w:val="center"/>
              <w:rPr>
                <w:rFonts w:asciiTheme="minorHAnsi" w:hAnsiTheme="minorHAnsi" w:cstheme="minorHAnsi"/>
                <w:sz w:val="22"/>
                <w:szCs w:val="22"/>
              </w:rPr>
            </w:pPr>
          </w:p>
          <w:p w14:paraId="1985F7B2" w14:textId="77777777" w:rsidR="00C63607" w:rsidRPr="00F4217B" w:rsidRDefault="00C63607" w:rsidP="0038572C">
            <w:pPr>
              <w:jc w:val="center"/>
              <w:rPr>
                <w:rFonts w:asciiTheme="minorHAnsi" w:hAnsiTheme="minorHAnsi" w:cstheme="minorHAnsi"/>
                <w:sz w:val="22"/>
                <w:szCs w:val="22"/>
              </w:rPr>
            </w:pPr>
          </w:p>
          <w:p w14:paraId="437C21CF"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3 – 6</w:t>
            </w:r>
          </w:p>
          <w:p w14:paraId="0C29DA3E" w14:textId="77777777" w:rsidR="00C63607" w:rsidRPr="00F4217B" w:rsidRDefault="00C63607" w:rsidP="0038572C">
            <w:pPr>
              <w:jc w:val="center"/>
              <w:rPr>
                <w:rFonts w:asciiTheme="minorHAnsi" w:hAnsiTheme="minorHAnsi" w:cstheme="minorHAnsi"/>
                <w:sz w:val="22"/>
                <w:szCs w:val="22"/>
              </w:rPr>
            </w:pPr>
          </w:p>
          <w:p w14:paraId="3CA64069" w14:textId="77777777" w:rsidR="00C63607" w:rsidRPr="00F4217B" w:rsidRDefault="00C63607" w:rsidP="0038572C">
            <w:pPr>
              <w:jc w:val="center"/>
              <w:rPr>
                <w:rFonts w:asciiTheme="minorHAnsi" w:hAnsiTheme="minorHAnsi" w:cstheme="minorHAnsi"/>
                <w:sz w:val="22"/>
                <w:szCs w:val="22"/>
              </w:rPr>
            </w:pPr>
          </w:p>
          <w:p w14:paraId="5101C559"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3 – 4</w:t>
            </w:r>
          </w:p>
        </w:tc>
        <w:tc>
          <w:tcPr>
            <w:tcW w:w="1424" w:type="dxa"/>
            <w:tcBorders>
              <w:top w:val="single" w:sz="4" w:space="0" w:color="000000"/>
              <w:left w:val="single" w:sz="4" w:space="0" w:color="000000"/>
              <w:bottom w:val="single" w:sz="4" w:space="0" w:color="000000"/>
              <w:right w:val="single" w:sz="4" w:space="0" w:color="000000"/>
            </w:tcBorders>
            <w:vAlign w:val="center"/>
          </w:tcPr>
          <w:p w14:paraId="4BFCD2EE"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Welding Goggles</w:t>
            </w:r>
          </w:p>
          <w:p w14:paraId="3D34C802" w14:textId="77777777" w:rsidR="00C63607" w:rsidRPr="00F4217B" w:rsidRDefault="00C63607" w:rsidP="0038572C">
            <w:pPr>
              <w:jc w:val="center"/>
              <w:rPr>
                <w:rFonts w:asciiTheme="minorHAnsi" w:hAnsiTheme="minorHAnsi" w:cstheme="minorHAnsi"/>
                <w:sz w:val="22"/>
                <w:szCs w:val="22"/>
              </w:rPr>
            </w:pPr>
          </w:p>
          <w:p w14:paraId="2CE9BC82"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 xml:space="preserve">or </w:t>
            </w:r>
          </w:p>
          <w:p w14:paraId="1DF1A184" w14:textId="77777777" w:rsidR="00C63607" w:rsidRPr="00F4217B" w:rsidRDefault="00C63607" w:rsidP="0038572C">
            <w:pPr>
              <w:jc w:val="center"/>
              <w:rPr>
                <w:rFonts w:asciiTheme="minorHAnsi" w:hAnsiTheme="minorHAnsi" w:cstheme="minorHAnsi"/>
                <w:sz w:val="22"/>
                <w:szCs w:val="22"/>
              </w:rPr>
            </w:pPr>
          </w:p>
          <w:p w14:paraId="59CE1A12"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Welding Shields</w:t>
            </w:r>
          </w:p>
        </w:tc>
        <w:tc>
          <w:tcPr>
            <w:tcW w:w="1512" w:type="dxa"/>
            <w:vMerge w:val="restart"/>
            <w:tcBorders>
              <w:top w:val="single" w:sz="4" w:space="0" w:color="000000"/>
              <w:left w:val="single" w:sz="4" w:space="0" w:color="000000"/>
              <w:right w:val="single" w:sz="4" w:space="0" w:color="000000"/>
            </w:tcBorders>
          </w:tcPr>
          <w:p w14:paraId="52CB0B91" w14:textId="77777777" w:rsidR="00C63607" w:rsidRPr="00F4217B" w:rsidRDefault="00C63607" w:rsidP="0038572C">
            <w:pPr>
              <w:jc w:val="center"/>
              <w:rPr>
                <w:rFonts w:asciiTheme="minorHAnsi" w:hAnsiTheme="minorHAnsi" w:cstheme="minorHAnsi"/>
                <w:sz w:val="22"/>
                <w:szCs w:val="22"/>
              </w:rPr>
            </w:pPr>
          </w:p>
          <w:p w14:paraId="52878A26" w14:textId="77777777" w:rsidR="00C63607" w:rsidRPr="00F4217B" w:rsidRDefault="00C63607" w:rsidP="0038572C">
            <w:pPr>
              <w:jc w:val="center"/>
              <w:rPr>
                <w:rFonts w:asciiTheme="minorHAnsi" w:hAnsiTheme="minorHAnsi" w:cstheme="minorHAnsi"/>
                <w:sz w:val="22"/>
                <w:szCs w:val="22"/>
              </w:rPr>
            </w:pPr>
          </w:p>
          <w:p w14:paraId="34CBB0CB" w14:textId="77777777" w:rsidR="00C63607" w:rsidRPr="00F4217B" w:rsidRDefault="00C63607" w:rsidP="0038572C">
            <w:pPr>
              <w:jc w:val="center"/>
              <w:rPr>
                <w:rFonts w:asciiTheme="minorHAnsi" w:hAnsiTheme="minorHAnsi" w:cstheme="minorHAnsi"/>
                <w:sz w:val="22"/>
                <w:szCs w:val="22"/>
              </w:rPr>
            </w:pPr>
          </w:p>
          <w:p w14:paraId="054A1F2F" w14:textId="77777777" w:rsidR="00C63607" w:rsidRPr="00F4217B" w:rsidRDefault="00C63607" w:rsidP="0038572C">
            <w:pPr>
              <w:jc w:val="center"/>
              <w:rPr>
                <w:rFonts w:asciiTheme="minorHAnsi" w:hAnsiTheme="minorHAnsi" w:cstheme="minorHAnsi"/>
                <w:sz w:val="22"/>
                <w:szCs w:val="22"/>
              </w:rPr>
            </w:pPr>
          </w:p>
          <w:p w14:paraId="079B13D6" w14:textId="77777777" w:rsidR="00C63607" w:rsidRPr="00F4217B" w:rsidRDefault="00C63607" w:rsidP="0038572C">
            <w:pPr>
              <w:jc w:val="center"/>
              <w:rPr>
                <w:rFonts w:asciiTheme="minorHAnsi" w:hAnsiTheme="minorHAnsi" w:cstheme="minorHAnsi"/>
                <w:sz w:val="22"/>
                <w:szCs w:val="22"/>
              </w:rPr>
            </w:pPr>
          </w:p>
          <w:p w14:paraId="6354B056" w14:textId="77777777" w:rsidR="00C63607" w:rsidRPr="00F4217B" w:rsidRDefault="00C63607" w:rsidP="0038572C">
            <w:pPr>
              <w:jc w:val="center"/>
              <w:rPr>
                <w:rFonts w:asciiTheme="minorHAnsi" w:hAnsiTheme="minorHAnsi" w:cstheme="minorHAnsi"/>
                <w:sz w:val="22"/>
                <w:szCs w:val="22"/>
              </w:rPr>
            </w:pPr>
          </w:p>
          <w:p w14:paraId="42FDCAE7" w14:textId="77777777" w:rsidR="00C63607" w:rsidRPr="00F4217B" w:rsidRDefault="00C63607" w:rsidP="0038572C">
            <w:pPr>
              <w:jc w:val="center"/>
              <w:rPr>
                <w:rFonts w:asciiTheme="minorHAnsi" w:hAnsiTheme="minorHAnsi" w:cstheme="minorHAnsi"/>
                <w:sz w:val="22"/>
                <w:szCs w:val="22"/>
              </w:rPr>
            </w:pPr>
          </w:p>
          <w:p w14:paraId="1D5DDCD5" w14:textId="77777777" w:rsidR="00C63607" w:rsidRPr="00F4217B" w:rsidRDefault="00C63607" w:rsidP="0038572C">
            <w:pPr>
              <w:jc w:val="center"/>
              <w:rPr>
                <w:rFonts w:asciiTheme="minorHAnsi" w:hAnsiTheme="minorHAnsi" w:cstheme="minorHAnsi"/>
                <w:sz w:val="22"/>
                <w:szCs w:val="22"/>
              </w:rPr>
            </w:pPr>
          </w:p>
          <w:p w14:paraId="34ED93D9"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(3)</w:t>
            </w:r>
          </w:p>
        </w:tc>
        <w:tc>
          <w:tcPr>
            <w:tcW w:w="1931" w:type="dxa"/>
            <w:vMerge w:val="restart"/>
            <w:tcBorders>
              <w:top w:val="single" w:sz="4" w:space="0" w:color="auto"/>
              <w:left w:val="single" w:sz="4" w:space="0" w:color="000000"/>
              <w:right w:val="single" w:sz="4" w:space="0" w:color="000000"/>
            </w:tcBorders>
            <w:shd w:val="clear" w:color="auto" w:fill="auto"/>
            <w:vAlign w:val="center"/>
          </w:tcPr>
          <w:p w14:paraId="194DB5B7"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&lt; None &gt;</w:t>
            </w:r>
          </w:p>
        </w:tc>
      </w:tr>
      <w:tr w:rsidR="00C63607" w:rsidRPr="00F4217B" w14:paraId="70ABA79E" w14:textId="77777777" w:rsidTr="0038572C">
        <w:trPr>
          <w:trHeight w:val="1115"/>
        </w:trPr>
        <w:tc>
          <w:tcPr>
            <w:tcW w:w="664" w:type="dxa"/>
            <w:vMerge/>
            <w:tcBorders>
              <w:top w:val="single" w:sz="4" w:space="0" w:color="000000"/>
              <w:left w:val="single" w:sz="4" w:space="0" w:color="000000"/>
              <w:bottom w:val="single" w:sz="4" w:space="0" w:color="000000"/>
              <w:right w:val="single" w:sz="4" w:space="0" w:color="000000"/>
            </w:tcBorders>
            <w:vAlign w:val="center"/>
          </w:tcPr>
          <w:p w14:paraId="3592A236" w14:textId="77777777" w:rsidR="00C63607" w:rsidRPr="00F4217B" w:rsidRDefault="00C63607" w:rsidP="0038572C">
            <w:pPr>
              <w:jc w:val="center"/>
              <w:rPr>
                <w:rFonts w:asciiTheme="minorHAnsi" w:hAnsiTheme="minorHAnsi" w:cstheme="minorHAnsi"/>
                <w:b/>
                <w:bCs/>
                <w:sz w:val="22"/>
                <w:szCs w:val="22"/>
              </w:rPr>
            </w:pPr>
          </w:p>
        </w:tc>
        <w:tc>
          <w:tcPr>
            <w:tcW w:w="2960" w:type="dxa"/>
            <w:gridSpan w:val="2"/>
            <w:tcBorders>
              <w:top w:val="single" w:sz="4" w:space="0" w:color="000000"/>
              <w:left w:val="single" w:sz="4" w:space="0" w:color="000000"/>
              <w:bottom w:val="single" w:sz="4" w:space="0" w:color="000000"/>
              <w:right w:val="single" w:sz="4" w:space="0" w:color="000000"/>
            </w:tcBorders>
            <w:vAlign w:val="center"/>
          </w:tcPr>
          <w:p w14:paraId="5565BCC5"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Torch Soldering</w:t>
            </w:r>
          </w:p>
        </w:tc>
        <w:tc>
          <w:tcPr>
            <w:tcW w:w="1351" w:type="dxa"/>
            <w:tcBorders>
              <w:top w:val="single" w:sz="4" w:space="0" w:color="000000"/>
              <w:left w:val="single" w:sz="4" w:space="0" w:color="000000"/>
              <w:bottom w:val="single" w:sz="4" w:space="0" w:color="000000"/>
              <w:right w:val="single" w:sz="4" w:space="0" w:color="000000"/>
            </w:tcBorders>
            <w:vAlign w:val="center"/>
          </w:tcPr>
          <w:p w14:paraId="3B07B286"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B, C, D, E, F, N</w:t>
            </w:r>
          </w:p>
        </w:tc>
        <w:tc>
          <w:tcPr>
            <w:tcW w:w="958" w:type="dxa"/>
            <w:tcBorders>
              <w:top w:val="single" w:sz="4" w:space="0" w:color="000000"/>
              <w:left w:val="single" w:sz="4" w:space="0" w:color="000000"/>
              <w:bottom w:val="single" w:sz="4" w:space="0" w:color="000000"/>
              <w:right w:val="single" w:sz="4" w:space="0" w:color="000000"/>
            </w:tcBorders>
            <w:vAlign w:val="center"/>
          </w:tcPr>
          <w:p w14:paraId="31589A2B"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1.5 – 3</w:t>
            </w:r>
          </w:p>
        </w:tc>
        <w:tc>
          <w:tcPr>
            <w:tcW w:w="1424" w:type="dxa"/>
            <w:tcBorders>
              <w:top w:val="single" w:sz="4" w:space="0" w:color="000000"/>
              <w:left w:val="single" w:sz="4" w:space="0" w:color="000000"/>
              <w:bottom w:val="single" w:sz="4" w:space="0" w:color="000000"/>
              <w:right w:val="single" w:sz="4" w:space="0" w:color="000000"/>
            </w:tcBorders>
            <w:vAlign w:val="center"/>
          </w:tcPr>
          <w:p w14:paraId="2F1F3525"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Spectacles</w:t>
            </w:r>
          </w:p>
          <w:p w14:paraId="5B4697E5" w14:textId="77777777" w:rsidR="00C63607" w:rsidRPr="00F4217B" w:rsidRDefault="00C63607" w:rsidP="0038572C">
            <w:pPr>
              <w:jc w:val="center"/>
              <w:rPr>
                <w:rFonts w:asciiTheme="minorHAnsi" w:hAnsiTheme="minorHAnsi" w:cstheme="minorHAnsi"/>
                <w:sz w:val="22"/>
                <w:szCs w:val="22"/>
              </w:rPr>
            </w:pPr>
          </w:p>
          <w:p w14:paraId="3E3E02A9"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or</w:t>
            </w:r>
          </w:p>
          <w:p w14:paraId="6BF8D865" w14:textId="77777777" w:rsidR="00C63607" w:rsidRPr="00F4217B" w:rsidRDefault="00C63607" w:rsidP="0038572C">
            <w:pPr>
              <w:jc w:val="center"/>
              <w:rPr>
                <w:rFonts w:asciiTheme="minorHAnsi" w:hAnsiTheme="minorHAnsi" w:cstheme="minorHAnsi"/>
                <w:sz w:val="22"/>
                <w:szCs w:val="22"/>
              </w:rPr>
            </w:pPr>
          </w:p>
          <w:p w14:paraId="44929413"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Welding Face shield</w:t>
            </w:r>
          </w:p>
        </w:tc>
        <w:tc>
          <w:tcPr>
            <w:tcW w:w="1512" w:type="dxa"/>
            <w:vMerge/>
            <w:tcBorders>
              <w:left w:val="single" w:sz="4" w:space="0" w:color="000000"/>
              <w:bottom w:val="single" w:sz="4" w:space="0" w:color="000000"/>
              <w:right w:val="single" w:sz="4" w:space="0" w:color="000000"/>
            </w:tcBorders>
          </w:tcPr>
          <w:p w14:paraId="464780A2" w14:textId="77777777" w:rsidR="00C63607" w:rsidRPr="00F4217B" w:rsidRDefault="00C63607" w:rsidP="0038572C">
            <w:pPr>
              <w:rPr>
                <w:rFonts w:asciiTheme="minorHAnsi" w:hAnsiTheme="minorHAnsi" w:cstheme="minorHAnsi"/>
                <w:sz w:val="22"/>
                <w:szCs w:val="22"/>
              </w:rPr>
            </w:pPr>
          </w:p>
        </w:tc>
        <w:tc>
          <w:tcPr>
            <w:tcW w:w="1931" w:type="dxa"/>
            <w:vMerge/>
            <w:tcBorders>
              <w:left w:val="single" w:sz="4" w:space="0" w:color="000000"/>
              <w:right w:val="single" w:sz="4" w:space="0" w:color="000000"/>
            </w:tcBorders>
          </w:tcPr>
          <w:p w14:paraId="401E97A0" w14:textId="77777777" w:rsidR="00C63607" w:rsidRPr="00F4217B" w:rsidRDefault="00C63607" w:rsidP="0038572C">
            <w:pPr>
              <w:rPr>
                <w:rFonts w:asciiTheme="minorHAnsi" w:hAnsiTheme="minorHAnsi" w:cstheme="minorHAnsi"/>
                <w:sz w:val="22"/>
                <w:szCs w:val="22"/>
              </w:rPr>
            </w:pPr>
          </w:p>
        </w:tc>
      </w:tr>
      <w:tr w:rsidR="00C63607" w:rsidRPr="00F4217B" w14:paraId="504460F5" w14:textId="77777777" w:rsidTr="0038572C">
        <w:trPr>
          <w:trHeight w:val="854"/>
        </w:trPr>
        <w:tc>
          <w:tcPr>
            <w:tcW w:w="664" w:type="dxa"/>
            <w:vMerge/>
            <w:tcBorders>
              <w:top w:val="single" w:sz="4" w:space="0" w:color="000000"/>
              <w:left w:val="single" w:sz="4" w:space="0" w:color="000000"/>
              <w:bottom w:val="single" w:sz="4" w:space="0" w:color="000000"/>
              <w:right w:val="single" w:sz="4" w:space="0" w:color="000000"/>
            </w:tcBorders>
            <w:vAlign w:val="center"/>
          </w:tcPr>
          <w:p w14:paraId="044A5815" w14:textId="77777777" w:rsidR="00C63607" w:rsidRPr="00F4217B" w:rsidRDefault="00C63607" w:rsidP="0038572C">
            <w:pPr>
              <w:jc w:val="center"/>
              <w:rPr>
                <w:rFonts w:asciiTheme="minorHAnsi" w:hAnsiTheme="minorHAnsi" w:cstheme="minorHAnsi"/>
                <w:b/>
                <w:bCs/>
                <w:sz w:val="22"/>
                <w:szCs w:val="22"/>
              </w:rPr>
            </w:pPr>
          </w:p>
        </w:tc>
        <w:tc>
          <w:tcPr>
            <w:tcW w:w="2960" w:type="dxa"/>
            <w:gridSpan w:val="2"/>
            <w:tcBorders>
              <w:top w:val="single" w:sz="4" w:space="0" w:color="000000"/>
              <w:left w:val="single" w:sz="4" w:space="0" w:color="000000"/>
              <w:bottom w:val="single" w:sz="4" w:space="0" w:color="000000"/>
              <w:right w:val="single" w:sz="4" w:space="0" w:color="000000"/>
            </w:tcBorders>
            <w:vAlign w:val="center"/>
          </w:tcPr>
          <w:p w14:paraId="3321BE86"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Glare</w:t>
            </w:r>
          </w:p>
        </w:tc>
        <w:tc>
          <w:tcPr>
            <w:tcW w:w="1351" w:type="dxa"/>
            <w:tcBorders>
              <w:top w:val="single" w:sz="4" w:space="0" w:color="000000"/>
              <w:left w:val="single" w:sz="4" w:space="0" w:color="000000"/>
              <w:bottom w:val="single" w:sz="4" w:space="0" w:color="000000"/>
              <w:right w:val="single" w:sz="4" w:space="0" w:color="000000"/>
            </w:tcBorders>
            <w:vAlign w:val="center"/>
          </w:tcPr>
          <w:p w14:paraId="3096EA8E"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A, B</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14:paraId="28B11531" w14:textId="77777777" w:rsidR="00C63607" w:rsidRPr="00F4217B" w:rsidRDefault="00C63607" w:rsidP="0038572C">
            <w:pPr>
              <w:jc w:val="center"/>
              <w:rPr>
                <w:rFonts w:asciiTheme="minorHAnsi" w:hAnsiTheme="minorHAnsi" w:cstheme="minorHAnsi"/>
                <w:sz w:val="22"/>
                <w:szCs w:val="22"/>
              </w:rPr>
            </w:pPr>
            <w:r w:rsidRPr="00F4217B">
              <w:rPr>
                <w:rFonts w:asciiTheme="minorHAnsi" w:hAnsiTheme="minorHAnsi" w:cstheme="minorHAnsi"/>
                <w:sz w:val="22"/>
                <w:szCs w:val="22"/>
              </w:rPr>
              <w:t>Spectacle</w:t>
            </w:r>
          </w:p>
          <w:p w14:paraId="2C86B6D8" w14:textId="77777777" w:rsidR="00C63607" w:rsidRPr="00F4217B" w:rsidRDefault="00C63607" w:rsidP="0038572C">
            <w:pPr>
              <w:jc w:val="center"/>
              <w:rPr>
                <w:rFonts w:asciiTheme="minorHAnsi" w:hAnsiTheme="minorHAnsi" w:cstheme="minorHAnsi"/>
                <w:sz w:val="22"/>
                <w:szCs w:val="22"/>
              </w:rPr>
            </w:pPr>
          </w:p>
          <w:p w14:paraId="47213F3B"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(9) (10)</w:t>
            </w:r>
          </w:p>
        </w:tc>
        <w:tc>
          <w:tcPr>
            <w:tcW w:w="1512" w:type="dxa"/>
            <w:tcBorders>
              <w:top w:val="single" w:sz="4" w:space="0" w:color="000000"/>
              <w:left w:val="single" w:sz="4" w:space="0" w:color="000000"/>
              <w:bottom w:val="single" w:sz="4" w:space="0" w:color="000000"/>
              <w:right w:val="single" w:sz="4" w:space="0" w:color="000000"/>
            </w:tcBorders>
            <w:vAlign w:val="center"/>
          </w:tcPr>
          <w:p w14:paraId="61838E34" w14:textId="77777777" w:rsidR="00C63607" w:rsidRPr="00F4217B" w:rsidRDefault="00C63607" w:rsidP="0038572C">
            <w:pPr>
              <w:rPr>
                <w:rFonts w:asciiTheme="minorHAnsi" w:hAnsiTheme="minorHAnsi" w:cstheme="minorHAnsi"/>
                <w:sz w:val="22"/>
                <w:szCs w:val="22"/>
              </w:rPr>
            </w:pPr>
            <w:r w:rsidRPr="00F4217B">
              <w:rPr>
                <w:rFonts w:asciiTheme="minorHAnsi" w:hAnsiTheme="minorHAnsi" w:cstheme="minorHAnsi"/>
                <w:sz w:val="22"/>
                <w:szCs w:val="22"/>
              </w:rPr>
              <w:t xml:space="preserve">Shaded or special Purpose lenses as suitable </w:t>
            </w:r>
          </w:p>
          <w:p w14:paraId="0EF33D95" w14:textId="77777777" w:rsidR="00C63607" w:rsidRPr="00F4217B" w:rsidRDefault="00C63607" w:rsidP="0038572C">
            <w:pPr>
              <w:rPr>
                <w:rFonts w:asciiTheme="minorHAnsi" w:hAnsiTheme="minorHAnsi" w:cstheme="minorHAnsi"/>
                <w:sz w:val="22"/>
                <w:szCs w:val="22"/>
              </w:rPr>
            </w:pPr>
          </w:p>
          <w:p w14:paraId="248E24B1" w14:textId="77777777" w:rsidR="00C63607" w:rsidRPr="00F4217B" w:rsidRDefault="00C63607" w:rsidP="0038572C">
            <w:pPr>
              <w:jc w:val="center"/>
              <w:rPr>
                <w:rFonts w:asciiTheme="minorHAnsi" w:hAnsiTheme="minorHAnsi" w:cstheme="minorHAnsi"/>
                <w:b/>
                <w:sz w:val="22"/>
                <w:szCs w:val="22"/>
              </w:rPr>
            </w:pPr>
            <w:r w:rsidRPr="00F4217B">
              <w:rPr>
                <w:rFonts w:asciiTheme="minorHAnsi" w:hAnsiTheme="minorHAnsi" w:cstheme="minorHAnsi"/>
                <w:b/>
                <w:sz w:val="22"/>
                <w:szCs w:val="22"/>
              </w:rPr>
              <w:t>SEE NOTE (8)</w:t>
            </w:r>
          </w:p>
        </w:tc>
        <w:tc>
          <w:tcPr>
            <w:tcW w:w="1931" w:type="dxa"/>
            <w:vMerge/>
            <w:tcBorders>
              <w:left w:val="single" w:sz="4" w:space="0" w:color="000000"/>
              <w:bottom w:val="single" w:sz="4" w:space="0" w:color="000000"/>
              <w:right w:val="single" w:sz="4" w:space="0" w:color="000000"/>
            </w:tcBorders>
          </w:tcPr>
          <w:p w14:paraId="7C22708A" w14:textId="77777777" w:rsidR="00C63607" w:rsidRPr="00F4217B" w:rsidRDefault="00C63607" w:rsidP="0038572C">
            <w:pPr>
              <w:rPr>
                <w:rFonts w:asciiTheme="minorHAnsi" w:hAnsiTheme="minorHAnsi" w:cstheme="minorHAnsi"/>
                <w:sz w:val="22"/>
                <w:szCs w:val="22"/>
              </w:rPr>
            </w:pPr>
          </w:p>
        </w:tc>
      </w:tr>
    </w:tbl>
    <w:p w14:paraId="6A487689" w14:textId="77777777" w:rsidR="00C63607" w:rsidRPr="00F4217B" w:rsidRDefault="00C63607" w:rsidP="00C63607">
      <w:pPr>
        <w:spacing w:before="79"/>
        <w:ind w:right="40"/>
        <w:rPr>
          <w:rFonts w:asciiTheme="minorHAnsi" w:eastAsia="Arial" w:hAnsiTheme="minorHAnsi" w:cstheme="minorHAnsi"/>
          <w:b/>
          <w:bCs/>
          <w:sz w:val="22"/>
          <w:szCs w:val="22"/>
        </w:rPr>
      </w:pPr>
    </w:p>
    <w:p w14:paraId="78F8564F" w14:textId="77777777" w:rsidR="00BF6F3E" w:rsidRDefault="00BF6F3E">
      <w:pPr>
        <w:spacing w:after="200" w:line="276"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br w:type="page"/>
      </w:r>
    </w:p>
    <w:p w14:paraId="6A140E28" w14:textId="77777777" w:rsidR="00C63607" w:rsidRPr="00F4217B" w:rsidRDefault="00C63607" w:rsidP="00C63607">
      <w:pPr>
        <w:spacing w:before="79"/>
        <w:ind w:right="40"/>
        <w:rPr>
          <w:rFonts w:asciiTheme="minorHAnsi" w:eastAsia="Arial" w:hAnsiTheme="minorHAnsi" w:cstheme="minorHAnsi"/>
          <w:b/>
          <w:bCs/>
          <w:sz w:val="22"/>
          <w:szCs w:val="22"/>
        </w:rPr>
      </w:pPr>
    </w:p>
    <w:p w14:paraId="1E6FFF4E" w14:textId="77777777" w:rsidR="00C63607" w:rsidRPr="00F4217B" w:rsidRDefault="00C63607" w:rsidP="00C63607">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after="120"/>
        <w:rPr>
          <w:rFonts w:asciiTheme="minorHAnsi" w:hAnsiTheme="minorHAnsi" w:cstheme="minorHAnsi"/>
          <w:sz w:val="22"/>
          <w:szCs w:val="22"/>
        </w:rPr>
      </w:pPr>
      <w:r w:rsidRPr="00F4217B">
        <w:rPr>
          <w:rFonts w:asciiTheme="minorHAnsi" w:hAnsiTheme="minorHAnsi" w:cstheme="minorHAnsi"/>
          <w:b/>
          <w:smallCaps/>
          <w:sz w:val="22"/>
          <w:szCs w:val="22"/>
        </w:rPr>
        <w:t xml:space="preserve">Notes to Table </w:t>
      </w:r>
      <w:proofErr w:type="gramStart"/>
      <w:r w:rsidRPr="00F4217B">
        <w:rPr>
          <w:rFonts w:asciiTheme="minorHAnsi" w:hAnsiTheme="minorHAnsi" w:cstheme="minorHAnsi"/>
          <w:b/>
          <w:smallCaps/>
          <w:sz w:val="22"/>
          <w:szCs w:val="22"/>
        </w:rPr>
        <w:t>I</w:t>
      </w:r>
      <w:proofErr w:type="gramEnd"/>
      <w:r w:rsidRPr="00F4217B">
        <w:rPr>
          <w:rFonts w:asciiTheme="minorHAnsi" w:hAnsiTheme="minorHAnsi" w:cstheme="minorHAnsi"/>
          <w:b/>
          <w:smallCaps/>
          <w:sz w:val="22"/>
          <w:szCs w:val="22"/>
        </w:rPr>
        <w:t xml:space="preserve"> (above) Eye and Face Protection Selection Chart:</w:t>
      </w:r>
    </w:p>
    <w:p w14:paraId="49A226F5" w14:textId="77777777" w:rsidR="00C63607" w:rsidRPr="00F4217B" w:rsidRDefault="00C63607" w:rsidP="00C63607">
      <w:pPr>
        <w:suppressAutoHyphens/>
        <w:spacing w:after="120"/>
        <w:ind w:left="720" w:hanging="533"/>
        <w:jc w:val="both"/>
        <w:rPr>
          <w:rFonts w:asciiTheme="minorHAnsi" w:hAnsiTheme="minorHAnsi" w:cstheme="minorHAnsi"/>
          <w:sz w:val="22"/>
          <w:szCs w:val="22"/>
        </w:rPr>
      </w:pPr>
      <w:r w:rsidRPr="00F4217B">
        <w:rPr>
          <w:rFonts w:asciiTheme="minorHAnsi" w:hAnsiTheme="minorHAnsi" w:cstheme="minorHAnsi"/>
          <w:sz w:val="22"/>
          <w:szCs w:val="22"/>
        </w:rPr>
        <w:t>(1)</w:t>
      </w:r>
      <w:r w:rsidRPr="00F4217B">
        <w:rPr>
          <w:rFonts w:asciiTheme="minorHAnsi" w:hAnsiTheme="minorHAnsi" w:cstheme="minorHAnsi"/>
          <w:sz w:val="22"/>
          <w:szCs w:val="22"/>
        </w:rPr>
        <w:tab/>
        <w:t>Care should be taken to recognize the possibility of multiple and simultaneous exposure to a variety of hazards. Adequate protection against the highest level of each of the hazards should be provided. Protective devices do not provide unlimited protection.</w:t>
      </w:r>
    </w:p>
    <w:p w14:paraId="6CBD53C0" w14:textId="77777777" w:rsidR="00C63607" w:rsidRPr="00F4217B" w:rsidRDefault="00C63607" w:rsidP="00C63607">
      <w:pPr>
        <w:suppressAutoHyphens/>
        <w:spacing w:after="120"/>
        <w:ind w:left="720" w:hanging="533"/>
        <w:jc w:val="both"/>
        <w:rPr>
          <w:rFonts w:asciiTheme="minorHAnsi" w:hAnsiTheme="minorHAnsi" w:cstheme="minorHAnsi"/>
          <w:sz w:val="22"/>
          <w:szCs w:val="22"/>
        </w:rPr>
      </w:pPr>
      <w:r w:rsidRPr="00F4217B">
        <w:rPr>
          <w:rFonts w:asciiTheme="minorHAnsi" w:hAnsiTheme="minorHAnsi" w:cstheme="minorHAnsi"/>
          <w:sz w:val="22"/>
          <w:szCs w:val="22"/>
        </w:rPr>
        <w:t>(2)</w:t>
      </w:r>
      <w:r w:rsidRPr="00F4217B">
        <w:rPr>
          <w:rFonts w:asciiTheme="minorHAnsi" w:hAnsiTheme="minorHAnsi" w:cstheme="minorHAnsi"/>
          <w:sz w:val="22"/>
          <w:szCs w:val="22"/>
        </w:rPr>
        <w:tab/>
        <w:t>Operations involving heat may also involve light radiation. As required by the standard, protection from both hazards must be provided.</w:t>
      </w:r>
    </w:p>
    <w:p w14:paraId="3642E948" w14:textId="77777777" w:rsidR="00C63607" w:rsidRPr="00F4217B" w:rsidRDefault="00C63607" w:rsidP="00C63607">
      <w:pPr>
        <w:suppressAutoHyphens/>
        <w:spacing w:after="120"/>
        <w:ind w:left="720" w:hanging="533"/>
        <w:jc w:val="both"/>
        <w:rPr>
          <w:rFonts w:asciiTheme="minorHAnsi" w:hAnsiTheme="minorHAnsi" w:cstheme="minorHAnsi"/>
          <w:sz w:val="22"/>
          <w:szCs w:val="22"/>
        </w:rPr>
      </w:pPr>
      <w:r w:rsidRPr="00F4217B">
        <w:rPr>
          <w:rFonts w:asciiTheme="minorHAnsi" w:hAnsiTheme="minorHAnsi" w:cstheme="minorHAnsi"/>
          <w:sz w:val="22"/>
          <w:szCs w:val="22"/>
        </w:rPr>
        <w:t xml:space="preserve">(3)  </w:t>
      </w:r>
      <w:r w:rsidRPr="00F4217B">
        <w:rPr>
          <w:rFonts w:asciiTheme="minorHAnsi" w:hAnsiTheme="minorHAnsi" w:cstheme="minorHAnsi"/>
          <w:sz w:val="22"/>
          <w:szCs w:val="22"/>
        </w:rPr>
        <w:tab/>
        <w:t>Face shields should only be worn over primary eye protection (spectacles or goggles).</w:t>
      </w:r>
    </w:p>
    <w:p w14:paraId="3FFC44CD" w14:textId="77777777" w:rsidR="00C63607" w:rsidRPr="00F4217B" w:rsidRDefault="00C63607" w:rsidP="00C63607">
      <w:pPr>
        <w:suppressAutoHyphens/>
        <w:spacing w:after="120"/>
        <w:ind w:left="720" w:hanging="533"/>
        <w:jc w:val="both"/>
        <w:rPr>
          <w:rFonts w:asciiTheme="minorHAnsi" w:hAnsiTheme="minorHAnsi" w:cstheme="minorHAnsi"/>
          <w:sz w:val="22"/>
          <w:szCs w:val="22"/>
        </w:rPr>
      </w:pPr>
      <w:r w:rsidRPr="00F4217B">
        <w:rPr>
          <w:rFonts w:asciiTheme="minorHAnsi" w:hAnsiTheme="minorHAnsi" w:cstheme="minorHAnsi"/>
          <w:sz w:val="22"/>
          <w:szCs w:val="22"/>
        </w:rPr>
        <w:t xml:space="preserve">(4)  </w:t>
      </w:r>
      <w:r w:rsidRPr="00F4217B">
        <w:rPr>
          <w:rFonts w:asciiTheme="minorHAnsi" w:hAnsiTheme="minorHAnsi" w:cstheme="minorHAnsi"/>
          <w:sz w:val="22"/>
          <w:szCs w:val="22"/>
        </w:rPr>
        <w:tab/>
        <w:t xml:space="preserve">As required by the standard, filter lenses must meet the requirements for shade designations in </w:t>
      </w:r>
      <w:hyperlink w:anchor="Table_2" w:history="1">
        <w:r w:rsidRPr="00F4217B">
          <w:rPr>
            <w:rStyle w:val="Hyperlink"/>
            <w:rFonts w:asciiTheme="minorHAnsi" w:hAnsiTheme="minorHAnsi" w:cstheme="minorHAnsi"/>
            <w:sz w:val="22"/>
            <w:szCs w:val="22"/>
          </w:rPr>
          <w:t>Table II</w:t>
        </w:r>
      </w:hyperlink>
      <w:r w:rsidRPr="00F4217B">
        <w:rPr>
          <w:rFonts w:asciiTheme="minorHAnsi" w:hAnsiTheme="minorHAnsi" w:cstheme="minorHAnsi"/>
          <w:sz w:val="22"/>
          <w:szCs w:val="22"/>
        </w:rPr>
        <w:t>. Tinted and shaded lenses are not filter lenses unless they are marked or identified as such.</w:t>
      </w:r>
    </w:p>
    <w:p w14:paraId="4BE8378D" w14:textId="77777777" w:rsidR="00C63607" w:rsidRPr="00F4217B" w:rsidRDefault="00C63607" w:rsidP="00C63607">
      <w:pPr>
        <w:suppressAutoHyphens/>
        <w:spacing w:after="120"/>
        <w:ind w:left="720" w:hanging="533"/>
        <w:jc w:val="both"/>
        <w:rPr>
          <w:rFonts w:asciiTheme="minorHAnsi" w:hAnsiTheme="minorHAnsi" w:cstheme="minorHAnsi"/>
          <w:sz w:val="22"/>
          <w:szCs w:val="22"/>
        </w:rPr>
      </w:pPr>
      <w:r w:rsidRPr="00F4217B">
        <w:rPr>
          <w:rFonts w:asciiTheme="minorHAnsi" w:hAnsiTheme="minorHAnsi" w:cstheme="minorHAnsi"/>
          <w:sz w:val="22"/>
          <w:szCs w:val="22"/>
        </w:rPr>
        <w:t xml:space="preserve">(5)  </w:t>
      </w:r>
      <w:r w:rsidRPr="00F4217B">
        <w:rPr>
          <w:rFonts w:asciiTheme="minorHAnsi" w:hAnsiTheme="minorHAnsi" w:cstheme="minorHAnsi"/>
          <w:sz w:val="22"/>
          <w:szCs w:val="22"/>
        </w:rPr>
        <w:tab/>
        <w:t>As required by the standard, persons whose vision requires the use of prescription (Rx) lenses must wear either protective devices fitted with prescription (Rx) lenses or protective devices designed to be worn over regular prescription (Rx) eyewear.</w:t>
      </w:r>
    </w:p>
    <w:p w14:paraId="26A7F637" w14:textId="77777777" w:rsidR="00C63607" w:rsidRPr="00F4217B" w:rsidRDefault="00C63607" w:rsidP="00C63607">
      <w:pPr>
        <w:suppressAutoHyphens/>
        <w:spacing w:after="120"/>
        <w:ind w:left="720" w:hanging="533"/>
        <w:jc w:val="both"/>
        <w:rPr>
          <w:rFonts w:asciiTheme="minorHAnsi" w:hAnsiTheme="minorHAnsi" w:cstheme="minorHAnsi"/>
          <w:sz w:val="22"/>
          <w:szCs w:val="22"/>
        </w:rPr>
      </w:pPr>
      <w:r w:rsidRPr="00F4217B">
        <w:rPr>
          <w:rFonts w:asciiTheme="minorHAnsi" w:hAnsiTheme="minorHAnsi" w:cstheme="minorHAnsi"/>
          <w:sz w:val="22"/>
          <w:szCs w:val="22"/>
        </w:rPr>
        <w:t xml:space="preserve">(6)  </w:t>
      </w:r>
      <w:r w:rsidRPr="00F4217B">
        <w:rPr>
          <w:rFonts w:asciiTheme="minorHAnsi" w:hAnsiTheme="minorHAnsi" w:cstheme="minorHAnsi"/>
          <w:sz w:val="22"/>
          <w:szCs w:val="22"/>
        </w:rPr>
        <w:tab/>
        <w:t>Wearers of contact lenses must also wear appropriate eye and face protection devices in a hazardous environment. It should be recognized that dusty and/or chemical environments might represent an additional hazard to contact lens wearers.</w:t>
      </w:r>
    </w:p>
    <w:p w14:paraId="149D553B" w14:textId="77777777" w:rsidR="00C63607" w:rsidRPr="00F4217B" w:rsidRDefault="00C63607" w:rsidP="00C63607">
      <w:pPr>
        <w:suppressAutoHyphens/>
        <w:spacing w:after="120"/>
        <w:ind w:left="720" w:hanging="533"/>
        <w:jc w:val="both"/>
        <w:rPr>
          <w:rFonts w:asciiTheme="minorHAnsi" w:hAnsiTheme="minorHAnsi" w:cstheme="minorHAnsi"/>
          <w:sz w:val="22"/>
          <w:szCs w:val="22"/>
        </w:rPr>
      </w:pPr>
      <w:r w:rsidRPr="00F4217B">
        <w:rPr>
          <w:rFonts w:asciiTheme="minorHAnsi" w:hAnsiTheme="minorHAnsi" w:cstheme="minorHAnsi"/>
          <w:sz w:val="22"/>
          <w:szCs w:val="22"/>
        </w:rPr>
        <w:t xml:space="preserve">(7)  </w:t>
      </w:r>
      <w:r w:rsidRPr="00F4217B">
        <w:rPr>
          <w:rFonts w:asciiTheme="minorHAnsi" w:hAnsiTheme="minorHAnsi" w:cstheme="minorHAnsi"/>
          <w:sz w:val="22"/>
          <w:szCs w:val="22"/>
        </w:rPr>
        <w:tab/>
        <w:t>Caution should be exercised in the use of metal frame protective devices in electrical hazard areas.</w:t>
      </w:r>
    </w:p>
    <w:p w14:paraId="72DB6337" w14:textId="77777777" w:rsidR="00C63607" w:rsidRPr="00F4217B" w:rsidRDefault="00C63607" w:rsidP="00C63607">
      <w:pPr>
        <w:suppressAutoHyphens/>
        <w:spacing w:after="120"/>
        <w:ind w:left="720" w:hanging="533"/>
        <w:jc w:val="both"/>
        <w:rPr>
          <w:rFonts w:asciiTheme="minorHAnsi" w:hAnsiTheme="minorHAnsi" w:cstheme="minorHAnsi"/>
          <w:sz w:val="22"/>
          <w:szCs w:val="22"/>
        </w:rPr>
      </w:pPr>
      <w:r w:rsidRPr="00F4217B">
        <w:rPr>
          <w:rFonts w:asciiTheme="minorHAnsi" w:hAnsiTheme="minorHAnsi" w:cstheme="minorHAnsi"/>
          <w:sz w:val="22"/>
          <w:szCs w:val="22"/>
        </w:rPr>
        <w:t xml:space="preserve">(8)  </w:t>
      </w:r>
      <w:r w:rsidRPr="00F4217B">
        <w:rPr>
          <w:rFonts w:asciiTheme="minorHAnsi" w:hAnsiTheme="minorHAnsi" w:cstheme="minorHAnsi"/>
          <w:sz w:val="22"/>
          <w:szCs w:val="22"/>
        </w:rPr>
        <w:tab/>
        <w:t>Atmospheric conditions and the restricted ventilation of the protector can cause lenses to fog. Frequent cleansing may be necessary.</w:t>
      </w:r>
    </w:p>
    <w:p w14:paraId="657A2A51" w14:textId="77777777" w:rsidR="00C63607" w:rsidRPr="00886BD9" w:rsidRDefault="00C63607" w:rsidP="00C63607">
      <w:pPr>
        <w:suppressAutoHyphens/>
        <w:spacing w:after="120"/>
        <w:ind w:left="720" w:hanging="533"/>
        <w:jc w:val="both"/>
      </w:pPr>
      <w:r w:rsidRPr="00F4217B">
        <w:rPr>
          <w:rFonts w:asciiTheme="minorHAnsi" w:hAnsiTheme="minorHAnsi" w:cstheme="minorHAnsi"/>
          <w:sz w:val="22"/>
          <w:szCs w:val="22"/>
        </w:rPr>
        <w:t xml:space="preserve">(9)  </w:t>
      </w:r>
      <w:r w:rsidRPr="00F4217B">
        <w:rPr>
          <w:rFonts w:asciiTheme="minorHAnsi" w:hAnsiTheme="minorHAnsi" w:cstheme="minorHAnsi"/>
          <w:sz w:val="22"/>
          <w:szCs w:val="22"/>
        </w:rPr>
        <w:tab/>
        <w:t>Welding helmets or face shields should be used only over primary eye</w:t>
      </w:r>
      <w:r w:rsidRPr="00886BD9">
        <w:t xml:space="preserve"> protection (spectacles or goggles).</w:t>
      </w:r>
    </w:p>
    <w:p w14:paraId="1AB650A7" w14:textId="77777777" w:rsidR="00C63607" w:rsidRPr="00B54695" w:rsidRDefault="00C63607" w:rsidP="00C63607">
      <w:pPr>
        <w:suppressAutoHyphens/>
        <w:spacing w:after="120"/>
        <w:ind w:left="720" w:hanging="533"/>
        <w:jc w:val="both"/>
        <w:rPr>
          <w:rFonts w:asciiTheme="minorHAnsi" w:hAnsiTheme="minorHAnsi" w:cstheme="minorHAnsi"/>
          <w:sz w:val="22"/>
          <w:szCs w:val="22"/>
        </w:rPr>
      </w:pPr>
      <w:r w:rsidRPr="00B54695">
        <w:rPr>
          <w:rFonts w:asciiTheme="minorHAnsi" w:hAnsiTheme="minorHAnsi" w:cstheme="minorHAnsi"/>
          <w:sz w:val="22"/>
          <w:szCs w:val="22"/>
        </w:rPr>
        <w:t xml:space="preserve">(10)  </w:t>
      </w:r>
      <w:r w:rsidRPr="00B54695">
        <w:rPr>
          <w:rFonts w:asciiTheme="minorHAnsi" w:hAnsiTheme="minorHAnsi" w:cstheme="minorHAnsi"/>
          <w:sz w:val="22"/>
          <w:szCs w:val="22"/>
        </w:rPr>
        <w:tab/>
        <w:t>Non</w:t>
      </w:r>
      <w:r w:rsidRPr="00B54695">
        <w:rPr>
          <w:rFonts w:asciiTheme="minorHAnsi" w:hAnsiTheme="minorHAnsi" w:cstheme="minorHAnsi"/>
          <w:sz w:val="22"/>
          <w:szCs w:val="22"/>
        </w:rPr>
        <w:noBreakHyphen/>
        <w:t>side shield spectacles are available for frontal protection only, but are not acceptable eye protection for the sources and operations listed for "impact."</w:t>
      </w:r>
    </w:p>
    <w:p w14:paraId="5F40C75F" w14:textId="77777777" w:rsidR="00C63607" w:rsidRPr="00B54695" w:rsidRDefault="00C63607" w:rsidP="00C63607">
      <w:pPr>
        <w:suppressAutoHyphens/>
        <w:spacing w:after="120"/>
        <w:ind w:left="720" w:hanging="533"/>
        <w:jc w:val="both"/>
        <w:rPr>
          <w:rFonts w:asciiTheme="minorHAnsi" w:hAnsiTheme="minorHAnsi" w:cstheme="minorHAnsi"/>
          <w:sz w:val="22"/>
          <w:szCs w:val="22"/>
        </w:rPr>
      </w:pPr>
      <w:r w:rsidRPr="00B54695">
        <w:rPr>
          <w:rFonts w:asciiTheme="minorHAnsi" w:hAnsiTheme="minorHAnsi" w:cstheme="minorHAnsi"/>
          <w:sz w:val="22"/>
          <w:szCs w:val="22"/>
        </w:rPr>
        <w:t xml:space="preserve">(11)  </w:t>
      </w:r>
      <w:r w:rsidRPr="00B54695">
        <w:rPr>
          <w:rFonts w:asciiTheme="minorHAnsi" w:hAnsiTheme="minorHAnsi" w:cstheme="minorHAnsi"/>
          <w:sz w:val="22"/>
          <w:szCs w:val="22"/>
        </w:rPr>
        <w:tab/>
        <w:t>Ventilation should be adequate, but well protected from splash entry. Eye and face protection should be designed and used so that it provides both adequate ventilation and protects the wearer from splash entry.</w:t>
      </w:r>
    </w:p>
    <w:p w14:paraId="532D63E6" w14:textId="77777777" w:rsidR="00C63607" w:rsidRPr="00B54695" w:rsidRDefault="00C63607" w:rsidP="00C63607">
      <w:pPr>
        <w:suppressAutoHyphens/>
        <w:spacing w:after="120"/>
        <w:ind w:left="720" w:hanging="533"/>
        <w:jc w:val="both"/>
        <w:rPr>
          <w:rFonts w:asciiTheme="minorHAnsi" w:hAnsiTheme="minorHAnsi" w:cstheme="minorHAnsi"/>
          <w:sz w:val="22"/>
          <w:szCs w:val="22"/>
        </w:rPr>
      </w:pPr>
      <w:r w:rsidRPr="00B54695">
        <w:rPr>
          <w:rFonts w:asciiTheme="minorHAnsi" w:hAnsiTheme="minorHAnsi" w:cstheme="minorHAnsi"/>
          <w:sz w:val="22"/>
          <w:szCs w:val="22"/>
        </w:rPr>
        <w:t xml:space="preserve">(12)  </w:t>
      </w:r>
      <w:r w:rsidRPr="00B54695">
        <w:rPr>
          <w:rFonts w:asciiTheme="minorHAnsi" w:hAnsiTheme="minorHAnsi" w:cstheme="minorHAnsi"/>
          <w:sz w:val="22"/>
          <w:szCs w:val="22"/>
        </w:rPr>
        <w:tab/>
        <w:t>Protection from light radiation is directly related to filter lens density. See note (4). Select the darkest shade that allows task performance.</w:t>
      </w:r>
    </w:p>
    <w:p w14:paraId="0F5E46F9" w14:textId="77777777" w:rsidR="00C63607" w:rsidRPr="00B54695" w:rsidRDefault="00C63607" w:rsidP="00C63607">
      <w:pPr>
        <w:spacing w:before="79"/>
        <w:ind w:right="40"/>
        <w:rPr>
          <w:rFonts w:asciiTheme="minorHAnsi" w:eastAsia="Arial" w:hAnsiTheme="minorHAnsi" w:cstheme="minorHAnsi"/>
          <w:b/>
          <w:bCs/>
          <w:sz w:val="22"/>
          <w:szCs w:val="22"/>
        </w:rPr>
      </w:pPr>
    </w:p>
    <w:p w14:paraId="2ED57ED2" w14:textId="77777777" w:rsidR="00C63607" w:rsidRPr="00B54695" w:rsidRDefault="00C63607" w:rsidP="00C63607">
      <w:pPr>
        <w:suppressAutoHyphens/>
        <w:spacing w:after="120"/>
        <w:ind w:left="633" w:hanging="446"/>
        <w:jc w:val="both"/>
        <w:rPr>
          <w:rFonts w:asciiTheme="minorHAnsi" w:hAnsiTheme="minorHAnsi" w:cstheme="minorHAnsi"/>
          <w:sz w:val="22"/>
          <w:szCs w:val="22"/>
        </w:rPr>
      </w:pPr>
      <w:r w:rsidRPr="00B54695">
        <w:rPr>
          <w:rFonts w:asciiTheme="minorHAnsi" w:hAnsiTheme="minorHAnsi" w:cstheme="minorHAnsi"/>
          <w:b/>
          <w:smallCaps/>
          <w:sz w:val="22"/>
          <w:szCs w:val="22"/>
        </w:rPr>
        <w:t>Protector Types (</w:t>
      </w:r>
      <w:r w:rsidRPr="00B54695">
        <w:rPr>
          <w:rFonts w:asciiTheme="minorHAnsi" w:hAnsiTheme="minorHAnsi" w:cstheme="minorHAnsi"/>
          <w:b/>
          <w:sz w:val="22"/>
          <w:szCs w:val="22"/>
        </w:rPr>
        <w:t>from Table 1 above</w:t>
      </w:r>
      <w:r w:rsidRPr="00B54695">
        <w:rPr>
          <w:rFonts w:asciiTheme="minorHAnsi" w:hAnsiTheme="minorHAnsi" w:cstheme="minorHAnsi"/>
          <w:b/>
          <w:smallCaps/>
          <w:sz w:val="22"/>
          <w:szCs w:val="22"/>
        </w:rPr>
        <w:t>):</w:t>
      </w:r>
    </w:p>
    <w:p w14:paraId="4F6F1940" w14:textId="77777777" w:rsidR="00C63607" w:rsidRDefault="00BF6F3E" w:rsidP="00C63607">
      <w:pPr>
        <w:ind w:left="180"/>
        <w:rPr>
          <w:rFonts w:asciiTheme="minorHAnsi" w:hAnsiTheme="minorHAnsi" w:cstheme="minorHAnsi"/>
          <w:b/>
          <w:smallCaps/>
          <w:sz w:val="24"/>
          <w:szCs w:val="24"/>
        </w:rPr>
      </w:pPr>
      <w:r w:rsidRPr="00B54695">
        <w:rPr>
          <w:rFonts w:asciiTheme="minorHAnsi" w:hAnsiTheme="minorHAnsi" w:cstheme="minorHAnsi"/>
          <w:noProof/>
          <w:sz w:val="22"/>
          <w:szCs w:val="22"/>
        </w:rPr>
        <w:drawing>
          <wp:anchor distT="0" distB="0" distL="114300" distR="114300" simplePos="0" relativeHeight="251664384" behindDoc="0" locked="0" layoutInCell="1" allowOverlap="0" wp14:anchorId="61119419" wp14:editId="7A6B7798">
            <wp:simplePos x="0" y="0"/>
            <wp:positionH relativeFrom="column">
              <wp:posOffset>1249637</wp:posOffset>
            </wp:positionH>
            <wp:positionV relativeFrom="page">
              <wp:posOffset>6702415</wp:posOffset>
            </wp:positionV>
            <wp:extent cx="3640455" cy="2720340"/>
            <wp:effectExtent l="19050" t="19050" r="17145" b="2286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0"/>
                    <a:srcRect l="2962" t="7303" r="5576"/>
                    <a:stretch>
                      <a:fillRect/>
                    </a:stretch>
                  </pic:blipFill>
                  <pic:spPr bwMode="auto">
                    <a:xfrm rot="27000">
                      <a:off x="0" y="0"/>
                      <a:ext cx="3640455" cy="2720340"/>
                    </a:xfrm>
                    <a:prstGeom prst="rect">
                      <a:avLst/>
                    </a:prstGeom>
                    <a:noFill/>
                  </pic:spPr>
                </pic:pic>
              </a:graphicData>
            </a:graphic>
            <wp14:sizeRelH relativeFrom="margin">
              <wp14:pctWidth>0</wp14:pctWidth>
            </wp14:sizeRelH>
            <wp14:sizeRelV relativeFrom="margin">
              <wp14:pctHeight>0</wp14:pctHeight>
            </wp14:sizeRelV>
          </wp:anchor>
        </w:drawing>
      </w:r>
      <w:r w:rsidR="00C63607">
        <w:rPr>
          <w:b/>
          <w:smallCaps/>
        </w:rPr>
        <w:br w:type="page"/>
      </w:r>
      <w:r w:rsidR="00C63607" w:rsidRPr="00B54695">
        <w:rPr>
          <w:rFonts w:asciiTheme="minorHAnsi" w:hAnsiTheme="minorHAnsi" w:cstheme="minorHAnsi"/>
          <w:b/>
          <w:smallCaps/>
          <w:sz w:val="24"/>
          <w:szCs w:val="24"/>
        </w:rPr>
        <w:lastRenderedPageBreak/>
        <w:t xml:space="preserve">Table II.  Filter Lenses for Protection Against Radiant Energy </w:t>
      </w:r>
    </w:p>
    <w:p w14:paraId="742899B8" w14:textId="77777777" w:rsidR="00C63607" w:rsidRPr="008A2C74" w:rsidRDefault="00C63607" w:rsidP="00C63607">
      <w:pPr>
        <w:ind w:left="180"/>
        <w:rPr>
          <w:rFonts w:asciiTheme="minorHAnsi" w:hAnsiTheme="minorHAnsi" w:cstheme="minorHAnsi"/>
          <w:sz w:val="22"/>
          <w:szCs w:val="22"/>
        </w:rPr>
      </w:pPr>
      <w:r w:rsidRPr="008A2C74">
        <w:rPr>
          <w:rFonts w:asciiTheme="minorHAnsi" w:hAnsiTheme="minorHAnsi" w:cstheme="minorHAnsi"/>
          <w:smallCaps/>
          <w:sz w:val="22"/>
          <w:szCs w:val="22"/>
        </w:rPr>
        <w:t>(L</w:t>
      </w:r>
      <w:r w:rsidRPr="008A2C74">
        <w:rPr>
          <w:rFonts w:asciiTheme="minorHAnsi" w:hAnsiTheme="minorHAnsi" w:cstheme="minorHAnsi"/>
          <w:sz w:val="22"/>
          <w:szCs w:val="22"/>
        </w:rPr>
        <w:t>isting of appropriate shade numbers for various operations.)</w:t>
      </w:r>
    </w:p>
    <w:tbl>
      <w:tblPr>
        <w:tblW w:w="10530" w:type="dxa"/>
        <w:tblInd w:w="-113" w:type="dxa"/>
        <w:tblLayout w:type="fixed"/>
        <w:tblCellMar>
          <w:left w:w="120" w:type="dxa"/>
          <w:right w:w="120" w:type="dxa"/>
        </w:tblCellMar>
        <w:tblLook w:val="0000" w:firstRow="0" w:lastRow="0" w:firstColumn="0" w:lastColumn="0" w:noHBand="0" w:noVBand="0"/>
      </w:tblPr>
      <w:tblGrid>
        <w:gridCol w:w="2430"/>
        <w:gridCol w:w="2430"/>
        <w:gridCol w:w="2520"/>
        <w:gridCol w:w="3150"/>
      </w:tblGrid>
      <w:tr w:rsidR="00C63607" w:rsidRPr="008A2C74" w14:paraId="65EA78F6" w14:textId="77777777" w:rsidTr="008A2C74">
        <w:trPr>
          <w:cantSplit/>
          <w:trHeight w:val="171"/>
        </w:trPr>
        <w:tc>
          <w:tcPr>
            <w:tcW w:w="2430" w:type="dxa"/>
            <w:tcBorders>
              <w:top w:val="double" w:sz="6" w:space="0" w:color="auto"/>
              <w:left w:val="double" w:sz="6" w:space="0" w:color="auto"/>
              <w:bottom w:val="single" w:sz="24" w:space="0" w:color="auto"/>
            </w:tcBorders>
            <w:vAlign w:val="bottom"/>
          </w:tcPr>
          <w:p w14:paraId="549E1025" w14:textId="77777777" w:rsidR="00C63607" w:rsidRPr="008A2C74" w:rsidRDefault="00C63607" w:rsidP="0038572C">
            <w:pPr>
              <w:tabs>
                <w:tab w:val="left" w:pos="-79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ind w:left="-210"/>
              <w:jc w:val="center"/>
              <w:rPr>
                <w:rFonts w:asciiTheme="minorHAnsi" w:hAnsiTheme="minorHAnsi" w:cstheme="minorHAnsi"/>
                <w:b/>
                <w:sz w:val="18"/>
                <w:szCs w:val="18"/>
              </w:rPr>
            </w:pPr>
            <w:r w:rsidRPr="008A2C74">
              <w:rPr>
                <w:rFonts w:asciiTheme="minorHAnsi" w:hAnsiTheme="minorHAnsi" w:cstheme="minorHAnsi"/>
                <w:b/>
                <w:sz w:val="18"/>
                <w:szCs w:val="18"/>
              </w:rPr>
              <w:fldChar w:fldCharType="begin"/>
            </w:r>
            <w:r w:rsidRPr="008A2C74">
              <w:rPr>
                <w:rFonts w:asciiTheme="minorHAnsi" w:hAnsiTheme="minorHAnsi" w:cstheme="minorHAnsi"/>
                <w:b/>
                <w:sz w:val="18"/>
                <w:szCs w:val="18"/>
              </w:rPr>
              <w:instrText xml:space="preserve">PRIVATE </w:instrText>
            </w:r>
            <w:r w:rsidRPr="008A2C74">
              <w:rPr>
                <w:rFonts w:asciiTheme="minorHAnsi" w:hAnsiTheme="minorHAnsi" w:cstheme="minorHAnsi"/>
                <w:b/>
                <w:sz w:val="18"/>
                <w:szCs w:val="18"/>
              </w:rPr>
              <w:fldChar w:fldCharType="end"/>
            </w:r>
            <w:r w:rsidRPr="008A2C74">
              <w:rPr>
                <w:rFonts w:asciiTheme="minorHAnsi" w:hAnsiTheme="minorHAnsi" w:cstheme="minorHAnsi"/>
                <w:b/>
                <w:sz w:val="18"/>
                <w:szCs w:val="18"/>
              </w:rPr>
              <w:t>Operations</w:t>
            </w:r>
          </w:p>
        </w:tc>
        <w:tc>
          <w:tcPr>
            <w:tcW w:w="2430" w:type="dxa"/>
            <w:tcBorders>
              <w:top w:val="double" w:sz="6" w:space="0" w:color="auto"/>
              <w:left w:val="single" w:sz="6" w:space="0" w:color="auto"/>
              <w:bottom w:val="single" w:sz="24" w:space="0" w:color="auto"/>
            </w:tcBorders>
            <w:vAlign w:val="bottom"/>
          </w:tcPr>
          <w:p w14:paraId="4EDE2F4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jc w:val="center"/>
              <w:rPr>
                <w:rFonts w:asciiTheme="minorHAnsi" w:hAnsiTheme="minorHAnsi" w:cstheme="minorHAnsi"/>
                <w:b/>
                <w:sz w:val="18"/>
                <w:szCs w:val="18"/>
              </w:rPr>
            </w:pPr>
            <w:r w:rsidRPr="008A2C74">
              <w:rPr>
                <w:rFonts w:asciiTheme="minorHAnsi" w:hAnsiTheme="minorHAnsi" w:cstheme="minorHAnsi"/>
                <w:b/>
                <w:sz w:val="18"/>
                <w:szCs w:val="18"/>
              </w:rPr>
              <w:t xml:space="preserve">Electric Size </w:t>
            </w:r>
            <w:r w:rsidRPr="008A2C74">
              <w:rPr>
                <w:rFonts w:asciiTheme="minorHAnsi" w:hAnsiTheme="minorHAnsi" w:cstheme="minorHAnsi"/>
                <w:b/>
                <w:sz w:val="18"/>
                <w:szCs w:val="18"/>
                <w:vertAlign w:val="superscript"/>
              </w:rPr>
              <w:t>1</w:t>
            </w:r>
            <w:r w:rsidRPr="008A2C74">
              <w:rPr>
                <w:rFonts w:asciiTheme="minorHAnsi" w:hAnsiTheme="minorHAnsi" w:cstheme="minorHAnsi"/>
                <w:b/>
                <w:sz w:val="18"/>
                <w:szCs w:val="18"/>
              </w:rPr>
              <w:t>/</w:t>
            </w:r>
            <w:r w:rsidRPr="008A2C74">
              <w:rPr>
                <w:rFonts w:asciiTheme="minorHAnsi" w:hAnsiTheme="minorHAnsi" w:cstheme="minorHAnsi"/>
                <w:b/>
                <w:sz w:val="18"/>
                <w:szCs w:val="18"/>
                <w:vertAlign w:val="subscript"/>
              </w:rPr>
              <w:t>32</w:t>
            </w:r>
            <w:r w:rsidRPr="008A2C74">
              <w:rPr>
                <w:rFonts w:asciiTheme="minorHAnsi" w:hAnsiTheme="minorHAnsi" w:cstheme="minorHAnsi"/>
                <w:b/>
                <w:sz w:val="18"/>
                <w:szCs w:val="18"/>
              </w:rPr>
              <w:t xml:space="preserve"> in.</w:t>
            </w:r>
          </w:p>
        </w:tc>
        <w:tc>
          <w:tcPr>
            <w:tcW w:w="2520" w:type="dxa"/>
            <w:tcBorders>
              <w:top w:val="double" w:sz="6" w:space="0" w:color="auto"/>
              <w:left w:val="single" w:sz="6" w:space="0" w:color="auto"/>
              <w:bottom w:val="single" w:sz="24" w:space="0" w:color="auto"/>
            </w:tcBorders>
            <w:vAlign w:val="bottom"/>
          </w:tcPr>
          <w:p w14:paraId="02597328" w14:textId="47DD76A3" w:rsidR="00C63607" w:rsidRPr="008A2C74" w:rsidRDefault="00C63607" w:rsidP="008A2C74">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jc w:val="center"/>
              <w:rPr>
                <w:rFonts w:asciiTheme="minorHAnsi" w:hAnsiTheme="minorHAnsi" w:cstheme="minorHAnsi"/>
                <w:b/>
                <w:sz w:val="18"/>
                <w:szCs w:val="18"/>
              </w:rPr>
            </w:pPr>
            <w:r w:rsidRPr="008A2C74">
              <w:rPr>
                <w:rFonts w:asciiTheme="minorHAnsi" w:hAnsiTheme="minorHAnsi" w:cstheme="minorHAnsi"/>
                <w:b/>
                <w:sz w:val="18"/>
                <w:szCs w:val="18"/>
              </w:rPr>
              <w:t>Arc Current(amps)</w:t>
            </w:r>
          </w:p>
        </w:tc>
        <w:tc>
          <w:tcPr>
            <w:tcW w:w="3150" w:type="dxa"/>
            <w:tcBorders>
              <w:top w:val="double" w:sz="6" w:space="0" w:color="auto"/>
              <w:left w:val="single" w:sz="6" w:space="0" w:color="auto"/>
              <w:bottom w:val="single" w:sz="24" w:space="0" w:color="auto"/>
              <w:right w:val="double" w:sz="6" w:space="0" w:color="auto"/>
            </w:tcBorders>
            <w:vAlign w:val="bottom"/>
          </w:tcPr>
          <w:p w14:paraId="3CA375C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jc w:val="center"/>
              <w:rPr>
                <w:rFonts w:asciiTheme="minorHAnsi" w:hAnsiTheme="minorHAnsi" w:cstheme="minorHAnsi"/>
                <w:b/>
                <w:sz w:val="18"/>
                <w:szCs w:val="18"/>
              </w:rPr>
            </w:pPr>
            <w:r w:rsidRPr="008A2C74">
              <w:rPr>
                <w:rFonts w:asciiTheme="minorHAnsi" w:hAnsiTheme="minorHAnsi" w:cstheme="minorHAnsi"/>
                <w:b/>
                <w:sz w:val="18"/>
                <w:szCs w:val="18"/>
              </w:rPr>
              <w:t>Minimum* Protective Shade</w:t>
            </w:r>
          </w:p>
        </w:tc>
      </w:tr>
      <w:tr w:rsidR="00C63607" w:rsidRPr="008A2C74" w14:paraId="268B7915" w14:textId="77777777" w:rsidTr="008A2C74">
        <w:trPr>
          <w:cantSplit/>
          <w:trHeight w:val="364"/>
        </w:trPr>
        <w:tc>
          <w:tcPr>
            <w:tcW w:w="2430" w:type="dxa"/>
            <w:vMerge w:val="restart"/>
            <w:tcBorders>
              <w:top w:val="single" w:sz="24" w:space="0" w:color="auto"/>
              <w:left w:val="double" w:sz="6" w:space="0" w:color="auto"/>
            </w:tcBorders>
            <w:vAlign w:val="center"/>
          </w:tcPr>
          <w:p w14:paraId="040CBA4B" w14:textId="77777777" w:rsidR="00980BB0"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rPr>
                <w:rFonts w:asciiTheme="minorHAnsi" w:hAnsiTheme="minorHAnsi" w:cstheme="minorHAnsi"/>
                <w:sz w:val="18"/>
                <w:szCs w:val="18"/>
              </w:rPr>
            </w:pPr>
            <w:r w:rsidRPr="008A2C74">
              <w:rPr>
                <w:rFonts w:asciiTheme="minorHAnsi" w:hAnsiTheme="minorHAnsi" w:cstheme="minorHAnsi"/>
                <w:sz w:val="18"/>
                <w:szCs w:val="18"/>
              </w:rPr>
              <w:t>Shielded metal</w:t>
            </w:r>
            <w:r w:rsidR="00980BB0" w:rsidRPr="008A2C74">
              <w:rPr>
                <w:rFonts w:asciiTheme="minorHAnsi" w:hAnsiTheme="minorHAnsi" w:cstheme="minorHAnsi"/>
                <w:sz w:val="18"/>
                <w:szCs w:val="18"/>
              </w:rPr>
              <w:t xml:space="preserve"> </w:t>
            </w:r>
          </w:p>
          <w:p w14:paraId="6F2F5725" w14:textId="4786820E" w:rsidR="00C63607" w:rsidRPr="008A2C74" w:rsidRDefault="00980BB0"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rPr>
                <w:rFonts w:asciiTheme="minorHAnsi" w:hAnsiTheme="minorHAnsi" w:cstheme="minorHAnsi"/>
                <w:sz w:val="18"/>
                <w:szCs w:val="18"/>
              </w:rPr>
            </w:pPr>
            <w:r w:rsidRPr="008A2C74">
              <w:rPr>
                <w:rFonts w:asciiTheme="minorHAnsi" w:hAnsiTheme="minorHAnsi" w:cstheme="minorHAnsi"/>
                <w:sz w:val="18"/>
                <w:szCs w:val="18"/>
              </w:rPr>
              <w:t>A</w:t>
            </w:r>
            <w:r w:rsidR="00C63607" w:rsidRPr="008A2C74">
              <w:rPr>
                <w:rFonts w:asciiTheme="minorHAnsi" w:hAnsiTheme="minorHAnsi" w:cstheme="minorHAnsi"/>
                <w:sz w:val="18"/>
                <w:szCs w:val="18"/>
              </w:rPr>
              <w:t>rc welding</w:t>
            </w:r>
          </w:p>
        </w:tc>
        <w:tc>
          <w:tcPr>
            <w:tcW w:w="2430" w:type="dxa"/>
            <w:tcBorders>
              <w:top w:val="single" w:sz="24" w:space="0" w:color="auto"/>
              <w:left w:val="single" w:sz="6" w:space="0" w:color="auto"/>
              <w:right w:val="single" w:sz="2" w:space="0" w:color="auto"/>
            </w:tcBorders>
          </w:tcPr>
          <w:p w14:paraId="062F283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Less than 3</w:t>
            </w:r>
          </w:p>
        </w:tc>
        <w:tc>
          <w:tcPr>
            <w:tcW w:w="2520" w:type="dxa"/>
            <w:tcBorders>
              <w:top w:val="single" w:sz="24" w:space="0" w:color="auto"/>
              <w:left w:val="single" w:sz="2" w:space="0" w:color="auto"/>
              <w:right w:val="single" w:sz="2" w:space="0" w:color="auto"/>
            </w:tcBorders>
          </w:tcPr>
          <w:p w14:paraId="5A26B6E5"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Less than 60</w:t>
            </w:r>
          </w:p>
        </w:tc>
        <w:tc>
          <w:tcPr>
            <w:tcW w:w="3150" w:type="dxa"/>
            <w:tcBorders>
              <w:top w:val="single" w:sz="24" w:space="0" w:color="auto"/>
              <w:left w:val="single" w:sz="2" w:space="0" w:color="auto"/>
              <w:right w:val="double" w:sz="6" w:space="0" w:color="auto"/>
            </w:tcBorders>
          </w:tcPr>
          <w:p w14:paraId="1A436522"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7</w:t>
            </w:r>
          </w:p>
        </w:tc>
      </w:tr>
      <w:tr w:rsidR="00C63607" w:rsidRPr="008A2C74" w14:paraId="044923F4" w14:textId="77777777" w:rsidTr="008A2C74">
        <w:trPr>
          <w:cantSplit/>
          <w:trHeight w:val="364"/>
        </w:trPr>
        <w:tc>
          <w:tcPr>
            <w:tcW w:w="2430" w:type="dxa"/>
            <w:vMerge/>
            <w:tcBorders>
              <w:left w:val="double" w:sz="6" w:space="0" w:color="auto"/>
            </w:tcBorders>
            <w:vAlign w:val="center"/>
          </w:tcPr>
          <w:p w14:paraId="4FB0E927"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tcBorders>
              <w:left w:val="single" w:sz="6" w:space="0" w:color="auto"/>
              <w:right w:val="single" w:sz="2" w:space="0" w:color="auto"/>
            </w:tcBorders>
            <w:shd w:val="clear" w:color="auto" w:fill="E6E6E6"/>
          </w:tcPr>
          <w:p w14:paraId="50ED64CB"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3 - 5</w:t>
            </w:r>
          </w:p>
        </w:tc>
        <w:tc>
          <w:tcPr>
            <w:tcW w:w="2520" w:type="dxa"/>
            <w:tcBorders>
              <w:left w:val="single" w:sz="2" w:space="0" w:color="auto"/>
              <w:right w:val="single" w:sz="2" w:space="0" w:color="auto"/>
            </w:tcBorders>
            <w:shd w:val="clear" w:color="auto" w:fill="E6E6E6"/>
          </w:tcPr>
          <w:p w14:paraId="3E40A19A" w14:textId="77777777" w:rsidR="00C63607" w:rsidRPr="008A2C74" w:rsidRDefault="00C63607" w:rsidP="0038572C">
            <w:pPr>
              <w:tabs>
                <w:tab w:val="left" w:pos="-792"/>
                <w:tab w:val="left" w:pos="-72"/>
                <w:tab w:val="left" w:pos="648"/>
                <w:tab w:val="left" w:pos="1368"/>
                <w:tab w:val="left" w:pos="1728"/>
                <w:tab w:val="left" w:pos="2088"/>
                <w:tab w:val="left" w:pos="2400"/>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60 - 160</w:t>
            </w:r>
          </w:p>
        </w:tc>
        <w:tc>
          <w:tcPr>
            <w:tcW w:w="3150" w:type="dxa"/>
            <w:tcBorders>
              <w:left w:val="single" w:sz="2" w:space="0" w:color="auto"/>
              <w:right w:val="double" w:sz="6" w:space="0" w:color="auto"/>
            </w:tcBorders>
            <w:shd w:val="clear" w:color="auto" w:fill="E6E6E6"/>
          </w:tcPr>
          <w:p w14:paraId="50847353"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8</w:t>
            </w:r>
          </w:p>
        </w:tc>
      </w:tr>
      <w:tr w:rsidR="00C63607" w:rsidRPr="008A2C74" w14:paraId="152F577C" w14:textId="77777777" w:rsidTr="008A2C74">
        <w:trPr>
          <w:cantSplit/>
          <w:trHeight w:val="364"/>
        </w:trPr>
        <w:tc>
          <w:tcPr>
            <w:tcW w:w="2430" w:type="dxa"/>
            <w:vMerge/>
            <w:tcBorders>
              <w:left w:val="double" w:sz="6" w:space="0" w:color="auto"/>
            </w:tcBorders>
            <w:vAlign w:val="center"/>
          </w:tcPr>
          <w:p w14:paraId="04F4F13B"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tcBorders>
              <w:left w:val="single" w:sz="6" w:space="0" w:color="auto"/>
              <w:right w:val="single" w:sz="2" w:space="0" w:color="auto"/>
            </w:tcBorders>
          </w:tcPr>
          <w:p w14:paraId="43D710A4" w14:textId="447588D2" w:rsidR="00C63607" w:rsidRPr="008A2C74" w:rsidRDefault="00980BB0"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 xml:space="preserve">more than </w:t>
            </w:r>
            <w:r w:rsidR="00C63607" w:rsidRPr="008A2C74">
              <w:rPr>
                <w:rFonts w:asciiTheme="minorHAnsi" w:hAnsiTheme="minorHAnsi" w:cstheme="minorHAnsi"/>
                <w:sz w:val="18"/>
                <w:szCs w:val="18"/>
              </w:rPr>
              <w:t xml:space="preserve">5 </w:t>
            </w:r>
            <w:r w:rsidRPr="008A2C74">
              <w:rPr>
                <w:rFonts w:asciiTheme="minorHAnsi" w:hAnsiTheme="minorHAnsi" w:cstheme="minorHAnsi"/>
                <w:sz w:val="18"/>
                <w:szCs w:val="18"/>
              </w:rPr>
              <w:t>to</w:t>
            </w:r>
            <w:r w:rsidR="00C63607" w:rsidRPr="008A2C74">
              <w:rPr>
                <w:rFonts w:asciiTheme="minorHAnsi" w:hAnsiTheme="minorHAnsi" w:cstheme="minorHAnsi"/>
                <w:sz w:val="18"/>
                <w:szCs w:val="18"/>
              </w:rPr>
              <w:t xml:space="preserve"> 8</w:t>
            </w:r>
          </w:p>
        </w:tc>
        <w:tc>
          <w:tcPr>
            <w:tcW w:w="2520" w:type="dxa"/>
            <w:tcBorders>
              <w:left w:val="single" w:sz="2" w:space="0" w:color="auto"/>
              <w:right w:val="single" w:sz="2" w:space="0" w:color="auto"/>
            </w:tcBorders>
          </w:tcPr>
          <w:p w14:paraId="2CA643DD" w14:textId="31A28AB5"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16</w:t>
            </w:r>
            <w:r w:rsidR="00980BB0" w:rsidRPr="008A2C74">
              <w:rPr>
                <w:rFonts w:asciiTheme="minorHAnsi" w:hAnsiTheme="minorHAnsi" w:cstheme="minorHAnsi"/>
                <w:sz w:val="18"/>
                <w:szCs w:val="18"/>
              </w:rPr>
              <w:t>1</w:t>
            </w:r>
            <w:r w:rsidRPr="008A2C74">
              <w:rPr>
                <w:rFonts w:asciiTheme="minorHAnsi" w:hAnsiTheme="minorHAnsi" w:cstheme="minorHAnsi"/>
                <w:sz w:val="18"/>
                <w:szCs w:val="18"/>
              </w:rPr>
              <w:t xml:space="preserve"> - 250</w:t>
            </w:r>
          </w:p>
        </w:tc>
        <w:tc>
          <w:tcPr>
            <w:tcW w:w="3150" w:type="dxa"/>
            <w:tcBorders>
              <w:left w:val="single" w:sz="2" w:space="0" w:color="auto"/>
              <w:right w:val="double" w:sz="6" w:space="0" w:color="auto"/>
            </w:tcBorders>
          </w:tcPr>
          <w:p w14:paraId="0186386D"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10</w:t>
            </w:r>
          </w:p>
        </w:tc>
      </w:tr>
      <w:tr w:rsidR="00C63607" w:rsidRPr="008A2C74" w14:paraId="51B09FA4" w14:textId="77777777" w:rsidTr="008A2C74">
        <w:trPr>
          <w:cantSplit/>
          <w:trHeight w:val="364"/>
        </w:trPr>
        <w:tc>
          <w:tcPr>
            <w:tcW w:w="2430" w:type="dxa"/>
            <w:vMerge/>
            <w:tcBorders>
              <w:left w:val="double" w:sz="6" w:space="0" w:color="auto"/>
              <w:bottom w:val="single" w:sz="12" w:space="0" w:color="auto"/>
            </w:tcBorders>
            <w:vAlign w:val="center"/>
          </w:tcPr>
          <w:p w14:paraId="543BF82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tcBorders>
              <w:left w:val="single" w:sz="6" w:space="0" w:color="auto"/>
              <w:bottom w:val="single" w:sz="12" w:space="0" w:color="auto"/>
              <w:right w:val="single" w:sz="2" w:space="0" w:color="auto"/>
            </w:tcBorders>
            <w:shd w:val="clear" w:color="auto" w:fill="E6E6E6"/>
          </w:tcPr>
          <w:p w14:paraId="1BAAE54A" w14:textId="0C4692D2" w:rsidR="00C63607" w:rsidRPr="008A2C74" w:rsidRDefault="00980BB0"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m</w:t>
            </w:r>
            <w:r w:rsidR="00C63607" w:rsidRPr="008A2C74">
              <w:rPr>
                <w:rFonts w:asciiTheme="minorHAnsi" w:hAnsiTheme="minorHAnsi" w:cstheme="minorHAnsi"/>
                <w:sz w:val="18"/>
                <w:szCs w:val="18"/>
              </w:rPr>
              <w:t>ore than 8</w:t>
            </w:r>
          </w:p>
        </w:tc>
        <w:tc>
          <w:tcPr>
            <w:tcW w:w="2520" w:type="dxa"/>
            <w:tcBorders>
              <w:left w:val="single" w:sz="2" w:space="0" w:color="auto"/>
              <w:bottom w:val="single" w:sz="12" w:space="0" w:color="auto"/>
              <w:right w:val="single" w:sz="2" w:space="0" w:color="auto"/>
            </w:tcBorders>
            <w:shd w:val="clear" w:color="auto" w:fill="E6E6E6"/>
          </w:tcPr>
          <w:p w14:paraId="062B1B35" w14:textId="53E6417F"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25</w:t>
            </w:r>
            <w:r w:rsidR="00980BB0" w:rsidRPr="008A2C74">
              <w:rPr>
                <w:rFonts w:asciiTheme="minorHAnsi" w:hAnsiTheme="minorHAnsi" w:cstheme="minorHAnsi"/>
                <w:sz w:val="18"/>
                <w:szCs w:val="18"/>
              </w:rPr>
              <w:t>1</w:t>
            </w:r>
            <w:r w:rsidRPr="008A2C74">
              <w:rPr>
                <w:rFonts w:asciiTheme="minorHAnsi" w:hAnsiTheme="minorHAnsi" w:cstheme="minorHAnsi"/>
                <w:sz w:val="18"/>
                <w:szCs w:val="18"/>
              </w:rPr>
              <w:t xml:space="preserve"> - 550</w:t>
            </w:r>
          </w:p>
        </w:tc>
        <w:tc>
          <w:tcPr>
            <w:tcW w:w="3150" w:type="dxa"/>
            <w:tcBorders>
              <w:left w:val="single" w:sz="2" w:space="0" w:color="auto"/>
              <w:bottom w:val="single" w:sz="12" w:space="0" w:color="auto"/>
              <w:right w:val="double" w:sz="6" w:space="0" w:color="auto"/>
            </w:tcBorders>
            <w:shd w:val="clear" w:color="auto" w:fill="E6E6E6"/>
          </w:tcPr>
          <w:p w14:paraId="3EBF732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11</w:t>
            </w:r>
          </w:p>
        </w:tc>
      </w:tr>
      <w:tr w:rsidR="00C63607" w:rsidRPr="008A2C74" w14:paraId="0C5DF970" w14:textId="77777777" w:rsidTr="008A2C74">
        <w:trPr>
          <w:cantSplit/>
          <w:trHeight w:val="364"/>
        </w:trPr>
        <w:tc>
          <w:tcPr>
            <w:tcW w:w="2430" w:type="dxa"/>
            <w:vMerge w:val="restart"/>
            <w:tcBorders>
              <w:top w:val="single" w:sz="12" w:space="0" w:color="auto"/>
              <w:left w:val="double" w:sz="6" w:space="0" w:color="auto"/>
            </w:tcBorders>
            <w:vAlign w:val="center"/>
          </w:tcPr>
          <w:p w14:paraId="2F1314A2" w14:textId="09798BCB"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rPr>
                <w:rFonts w:asciiTheme="minorHAnsi" w:hAnsiTheme="minorHAnsi" w:cstheme="minorHAnsi"/>
                <w:sz w:val="18"/>
                <w:szCs w:val="18"/>
              </w:rPr>
            </w:pPr>
            <w:r w:rsidRPr="008A2C74">
              <w:rPr>
                <w:rFonts w:asciiTheme="minorHAnsi" w:hAnsiTheme="minorHAnsi" w:cstheme="minorHAnsi"/>
                <w:sz w:val="18"/>
                <w:szCs w:val="18"/>
              </w:rPr>
              <w:t>Gas metal arc welding and</w:t>
            </w:r>
            <w:r w:rsidR="00980BB0" w:rsidRPr="008A2C74">
              <w:rPr>
                <w:rFonts w:asciiTheme="minorHAnsi" w:hAnsiTheme="minorHAnsi" w:cstheme="minorHAnsi"/>
                <w:sz w:val="18"/>
                <w:szCs w:val="18"/>
              </w:rPr>
              <w:t xml:space="preserve"> </w:t>
            </w:r>
            <w:r w:rsidRPr="008A2C74">
              <w:rPr>
                <w:rFonts w:asciiTheme="minorHAnsi" w:hAnsiTheme="minorHAnsi" w:cstheme="minorHAnsi"/>
                <w:sz w:val="18"/>
                <w:szCs w:val="18"/>
              </w:rPr>
              <w:t>flux</w:t>
            </w:r>
          </w:p>
        </w:tc>
        <w:tc>
          <w:tcPr>
            <w:tcW w:w="2430" w:type="dxa"/>
            <w:vMerge w:val="restart"/>
            <w:tcBorders>
              <w:top w:val="single" w:sz="12" w:space="0" w:color="auto"/>
              <w:left w:val="single" w:sz="6" w:space="0" w:color="auto"/>
              <w:right w:val="single" w:sz="2" w:space="0" w:color="auto"/>
            </w:tcBorders>
            <w:vAlign w:val="center"/>
          </w:tcPr>
          <w:p w14:paraId="0A0B4C6B" w14:textId="6097811C" w:rsidR="00C63607" w:rsidRPr="008A2C74" w:rsidRDefault="00980BB0"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cored arc welding</w:t>
            </w:r>
          </w:p>
        </w:tc>
        <w:tc>
          <w:tcPr>
            <w:tcW w:w="2520" w:type="dxa"/>
            <w:tcBorders>
              <w:top w:val="single" w:sz="12" w:space="0" w:color="auto"/>
              <w:left w:val="single" w:sz="2" w:space="0" w:color="auto"/>
              <w:right w:val="single" w:sz="2" w:space="0" w:color="auto"/>
            </w:tcBorders>
          </w:tcPr>
          <w:p w14:paraId="6E7F55DF"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Less than 60</w:t>
            </w:r>
          </w:p>
        </w:tc>
        <w:tc>
          <w:tcPr>
            <w:tcW w:w="3150" w:type="dxa"/>
            <w:tcBorders>
              <w:top w:val="single" w:sz="12" w:space="0" w:color="auto"/>
              <w:left w:val="single" w:sz="2" w:space="0" w:color="auto"/>
              <w:right w:val="double" w:sz="6" w:space="0" w:color="auto"/>
            </w:tcBorders>
          </w:tcPr>
          <w:p w14:paraId="260E4446"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7</w:t>
            </w:r>
          </w:p>
        </w:tc>
      </w:tr>
      <w:tr w:rsidR="00C63607" w:rsidRPr="008A2C74" w14:paraId="3F86DC27" w14:textId="77777777" w:rsidTr="008A2C74">
        <w:trPr>
          <w:cantSplit/>
          <w:trHeight w:val="364"/>
        </w:trPr>
        <w:tc>
          <w:tcPr>
            <w:tcW w:w="2430" w:type="dxa"/>
            <w:vMerge/>
            <w:tcBorders>
              <w:left w:val="double" w:sz="6" w:space="0" w:color="auto"/>
            </w:tcBorders>
            <w:vAlign w:val="center"/>
          </w:tcPr>
          <w:p w14:paraId="0C370685"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vMerge/>
            <w:tcBorders>
              <w:left w:val="single" w:sz="6" w:space="0" w:color="auto"/>
              <w:right w:val="single" w:sz="2" w:space="0" w:color="auto"/>
            </w:tcBorders>
          </w:tcPr>
          <w:p w14:paraId="3601E513"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p>
        </w:tc>
        <w:tc>
          <w:tcPr>
            <w:tcW w:w="2520" w:type="dxa"/>
            <w:tcBorders>
              <w:left w:val="single" w:sz="2" w:space="0" w:color="auto"/>
              <w:right w:val="single" w:sz="2" w:space="0" w:color="auto"/>
            </w:tcBorders>
            <w:shd w:val="clear" w:color="auto" w:fill="E6E6E6"/>
          </w:tcPr>
          <w:p w14:paraId="01BDCBB2"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60 - 160</w:t>
            </w:r>
          </w:p>
        </w:tc>
        <w:tc>
          <w:tcPr>
            <w:tcW w:w="3150" w:type="dxa"/>
            <w:tcBorders>
              <w:left w:val="single" w:sz="2" w:space="0" w:color="auto"/>
              <w:right w:val="double" w:sz="6" w:space="0" w:color="auto"/>
            </w:tcBorders>
            <w:shd w:val="clear" w:color="auto" w:fill="E6E6E6"/>
          </w:tcPr>
          <w:p w14:paraId="693C0B35"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10</w:t>
            </w:r>
          </w:p>
        </w:tc>
      </w:tr>
      <w:tr w:rsidR="00C63607" w:rsidRPr="008A2C74" w14:paraId="3905F008" w14:textId="77777777" w:rsidTr="008A2C74">
        <w:trPr>
          <w:cantSplit/>
          <w:trHeight w:val="364"/>
        </w:trPr>
        <w:tc>
          <w:tcPr>
            <w:tcW w:w="2430" w:type="dxa"/>
            <w:vMerge/>
            <w:tcBorders>
              <w:left w:val="double" w:sz="6" w:space="0" w:color="auto"/>
            </w:tcBorders>
            <w:vAlign w:val="center"/>
          </w:tcPr>
          <w:p w14:paraId="33B8A43A"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vMerge/>
            <w:tcBorders>
              <w:left w:val="single" w:sz="6" w:space="0" w:color="auto"/>
              <w:right w:val="single" w:sz="2" w:space="0" w:color="auto"/>
            </w:tcBorders>
          </w:tcPr>
          <w:p w14:paraId="4D8119AA"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p>
        </w:tc>
        <w:tc>
          <w:tcPr>
            <w:tcW w:w="2520" w:type="dxa"/>
            <w:tcBorders>
              <w:left w:val="single" w:sz="2" w:space="0" w:color="auto"/>
              <w:right w:val="single" w:sz="2" w:space="0" w:color="auto"/>
            </w:tcBorders>
          </w:tcPr>
          <w:p w14:paraId="6CC26B5E" w14:textId="69D2F744"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16</w:t>
            </w:r>
            <w:r w:rsidR="00980BB0" w:rsidRPr="008A2C74">
              <w:rPr>
                <w:rFonts w:asciiTheme="minorHAnsi" w:hAnsiTheme="minorHAnsi" w:cstheme="minorHAnsi"/>
                <w:sz w:val="18"/>
                <w:szCs w:val="18"/>
              </w:rPr>
              <w:t>1</w:t>
            </w:r>
            <w:r w:rsidRPr="008A2C74">
              <w:rPr>
                <w:rFonts w:asciiTheme="minorHAnsi" w:hAnsiTheme="minorHAnsi" w:cstheme="minorHAnsi"/>
                <w:sz w:val="18"/>
                <w:szCs w:val="18"/>
              </w:rPr>
              <w:t xml:space="preserve"> - 250</w:t>
            </w:r>
          </w:p>
        </w:tc>
        <w:tc>
          <w:tcPr>
            <w:tcW w:w="3150" w:type="dxa"/>
            <w:tcBorders>
              <w:left w:val="single" w:sz="2" w:space="0" w:color="auto"/>
              <w:right w:val="double" w:sz="6" w:space="0" w:color="auto"/>
            </w:tcBorders>
          </w:tcPr>
          <w:p w14:paraId="799DE277"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10</w:t>
            </w:r>
          </w:p>
        </w:tc>
      </w:tr>
      <w:tr w:rsidR="00C63607" w:rsidRPr="008A2C74" w14:paraId="39F51163" w14:textId="77777777" w:rsidTr="008A2C74">
        <w:trPr>
          <w:cantSplit/>
          <w:trHeight w:val="364"/>
        </w:trPr>
        <w:tc>
          <w:tcPr>
            <w:tcW w:w="2430" w:type="dxa"/>
            <w:vMerge/>
            <w:tcBorders>
              <w:left w:val="double" w:sz="6" w:space="0" w:color="auto"/>
              <w:bottom w:val="single" w:sz="12" w:space="0" w:color="auto"/>
            </w:tcBorders>
            <w:vAlign w:val="center"/>
          </w:tcPr>
          <w:p w14:paraId="33D6460A"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vMerge/>
            <w:tcBorders>
              <w:left w:val="single" w:sz="6" w:space="0" w:color="auto"/>
              <w:bottom w:val="single" w:sz="12" w:space="0" w:color="auto"/>
              <w:right w:val="single" w:sz="2" w:space="0" w:color="auto"/>
            </w:tcBorders>
          </w:tcPr>
          <w:p w14:paraId="3E49AD06"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p>
        </w:tc>
        <w:tc>
          <w:tcPr>
            <w:tcW w:w="2520" w:type="dxa"/>
            <w:tcBorders>
              <w:left w:val="single" w:sz="2" w:space="0" w:color="auto"/>
              <w:bottom w:val="single" w:sz="12" w:space="0" w:color="auto"/>
              <w:right w:val="single" w:sz="2" w:space="0" w:color="auto"/>
            </w:tcBorders>
            <w:shd w:val="clear" w:color="auto" w:fill="E6E6E6"/>
          </w:tcPr>
          <w:p w14:paraId="2B7F8C48" w14:textId="0195EDA9"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25</w:t>
            </w:r>
            <w:r w:rsidR="00980BB0" w:rsidRPr="008A2C74">
              <w:rPr>
                <w:rFonts w:asciiTheme="minorHAnsi" w:hAnsiTheme="minorHAnsi" w:cstheme="minorHAnsi"/>
                <w:sz w:val="18"/>
                <w:szCs w:val="18"/>
              </w:rPr>
              <w:t>1</w:t>
            </w:r>
            <w:r w:rsidRPr="008A2C74">
              <w:rPr>
                <w:rFonts w:asciiTheme="minorHAnsi" w:hAnsiTheme="minorHAnsi" w:cstheme="minorHAnsi"/>
                <w:sz w:val="18"/>
                <w:szCs w:val="18"/>
              </w:rPr>
              <w:t xml:space="preserve"> - 500</w:t>
            </w:r>
          </w:p>
        </w:tc>
        <w:tc>
          <w:tcPr>
            <w:tcW w:w="3150" w:type="dxa"/>
            <w:tcBorders>
              <w:left w:val="single" w:sz="2" w:space="0" w:color="auto"/>
              <w:bottom w:val="single" w:sz="12" w:space="0" w:color="auto"/>
              <w:right w:val="double" w:sz="6" w:space="0" w:color="auto"/>
            </w:tcBorders>
            <w:shd w:val="clear" w:color="auto" w:fill="E6E6E6"/>
          </w:tcPr>
          <w:p w14:paraId="57357C7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10</w:t>
            </w:r>
          </w:p>
        </w:tc>
      </w:tr>
      <w:tr w:rsidR="00C63607" w:rsidRPr="008A2C74" w14:paraId="42B770E3" w14:textId="77777777" w:rsidTr="008A2C74">
        <w:trPr>
          <w:cantSplit/>
          <w:trHeight w:val="364"/>
        </w:trPr>
        <w:tc>
          <w:tcPr>
            <w:tcW w:w="2430" w:type="dxa"/>
            <w:vMerge w:val="restart"/>
            <w:tcBorders>
              <w:top w:val="single" w:sz="12" w:space="0" w:color="auto"/>
              <w:left w:val="double" w:sz="6" w:space="0" w:color="auto"/>
            </w:tcBorders>
            <w:vAlign w:val="center"/>
          </w:tcPr>
          <w:p w14:paraId="09A8DE3B" w14:textId="26F634C3"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rPr>
                <w:rFonts w:asciiTheme="minorHAnsi" w:hAnsiTheme="minorHAnsi" w:cstheme="minorHAnsi"/>
                <w:sz w:val="18"/>
                <w:szCs w:val="18"/>
              </w:rPr>
            </w:pPr>
            <w:r w:rsidRPr="008A2C74">
              <w:rPr>
                <w:rFonts w:asciiTheme="minorHAnsi" w:hAnsiTheme="minorHAnsi" w:cstheme="minorHAnsi"/>
                <w:sz w:val="18"/>
                <w:szCs w:val="18"/>
              </w:rPr>
              <w:t>Gas Tungsten arc</w:t>
            </w:r>
          </w:p>
        </w:tc>
        <w:tc>
          <w:tcPr>
            <w:tcW w:w="2430" w:type="dxa"/>
            <w:vMerge w:val="restart"/>
            <w:tcBorders>
              <w:top w:val="single" w:sz="12" w:space="0" w:color="auto"/>
              <w:left w:val="single" w:sz="6" w:space="0" w:color="auto"/>
              <w:right w:val="single" w:sz="2" w:space="0" w:color="auto"/>
            </w:tcBorders>
            <w:vAlign w:val="center"/>
          </w:tcPr>
          <w:p w14:paraId="2E623A0D" w14:textId="23C1375B" w:rsidR="00C63607" w:rsidRPr="008A2C74" w:rsidRDefault="00980BB0"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welding</w:t>
            </w:r>
          </w:p>
        </w:tc>
        <w:tc>
          <w:tcPr>
            <w:tcW w:w="2520" w:type="dxa"/>
            <w:tcBorders>
              <w:top w:val="single" w:sz="12" w:space="0" w:color="auto"/>
              <w:left w:val="single" w:sz="2" w:space="0" w:color="auto"/>
              <w:right w:val="single" w:sz="2" w:space="0" w:color="auto"/>
            </w:tcBorders>
          </w:tcPr>
          <w:p w14:paraId="0959DC8B"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Less than 50</w:t>
            </w:r>
          </w:p>
        </w:tc>
        <w:tc>
          <w:tcPr>
            <w:tcW w:w="3150" w:type="dxa"/>
            <w:tcBorders>
              <w:top w:val="single" w:sz="12" w:space="0" w:color="auto"/>
              <w:left w:val="single" w:sz="2" w:space="0" w:color="auto"/>
              <w:right w:val="double" w:sz="6" w:space="0" w:color="auto"/>
            </w:tcBorders>
          </w:tcPr>
          <w:p w14:paraId="576E6F7A"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8</w:t>
            </w:r>
          </w:p>
        </w:tc>
      </w:tr>
      <w:tr w:rsidR="00C63607" w:rsidRPr="008A2C74" w14:paraId="4756A24B" w14:textId="77777777" w:rsidTr="008A2C74">
        <w:trPr>
          <w:cantSplit/>
          <w:trHeight w:val="364"/>
        </w:trPr>
        <w:tc>
          <w:tcPr>
            <w:tcW w:w="2430" w:type="dxa"/>
            <w:vMerge/>
            <w:tcBorders>
              <w:left w:val="double" w:sz="6" w:space="0" w:color="auto"/>
            </w:tcBorders>
            <w:vAlign w:val="center"/>
          </w:tcPr>
          <w:p w14:paraId="12729EF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vMerge/>
            <w:tcBorders>
              <w:left w:val="single" w:sz="6" w:space="0" w:color="auto"/>
              <w:right w:val="single" w:sz="2" w:space="0" w:color="auto"/>
            </w:tcBorders>
          </w:tcPr>
          <w:p w14:paraId="52483B4C"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p>
        </w:tc>
        <w:tc>
          <w:tcPr>
            <w:tcW w:w="2520" w:type="dxa"/>
            <w:tcBorders>
              <w:left w:val="single" w:sz="2" w:space="0" w:color="auto"/>
              <w:right w:val="single" w:sz="2" w:space="0" w:color="auto"/>
            </w:tcBorders>
            <w:shd w:val="clear" w:color="auto" w:fill="E6E6E6"/>
          </w:tcPr>
          <w:p w14:paraId="3817B1D8"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50 - 150</w:t>
            </w:r>
          </w:p>
        </w:tc>
        <w:tc>
          <w:tcPr>
            <w:tcW w:w="3150" w:type="dxa"/>
            <w:tcBorders>
              <w:left w:val="single" w:sz="2" w:space="0" w:color="auto"/>
              <w:right w:val="double" w:sz="6" w:space="0" w:color="auto"/>
            </w:tcBorders>
            <w:shd w:val="clear" w:color="auto" w:fill="E6E6E6"/>
          </w:tcPr>
          <w:p w14:paraId="000E8024"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8</w:t>
            </w:r>
          </w:p>
        </w:tc>
      </w:tr>
      <w:tr w:rsidR="00C63607" w:rsidRPr="008A2C74" w14:paraId="5B427748" w14:textId="77777777" w:rsidTr="008A2C74">
        <w:trPr>
          <w:cantSplit/>
          <w:trHeight w:val="364"/>
        </w:trPr>
        <w:tc>
          <w:tcPr>
            <w:tcW w:w="2430" w:type="dxa"/>
            <w:vMerge/>
            <w:tcBorders>
              <w:left w:val="double" w:sz="6" w:space="0" w:color="auto"/>
              <w:bottom w:val="single" w:sz="12" w:space="0" w:color="auto"/>
            </w:tcBorders>
            <w:vAlign w:val="center"/>
          </w:tcPr>
          <w:p w14:paraId="619D0072"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vMerge/>
            <w:tcBorders>
              <w:left w:val="single" w:sz="6" w:space="0" w:color="auto"/>
              <w:bottom w:val="single" w:sz="12" w:space="0" w:color="auto"/>
              <w:right w:val="single" w:sz="2" w:space="0" w:color="auto"/>
            </w:tcBorders>
          </w:tcPr>
          <w:p w14:paraId="5F26FDCA"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p>
        </w:tc>
        <w:tc>
          <w:tcPr>
            <w:tcW w:w="2520" w:type="dxa"/>
            <w:tcBorders>
              <w:left w:val="single" w:sz="2" w:space="0" w:color="auto"/>
              <w:bottom w:val="single" w:sz="12" w:space="0" w:color="auto"/>
              <w:right w:val="single" w:sz="2" w:space="0" w:color="auto"/>
            </w:tcBorders>
          </w:tcPr>
          <w:p w14:paraId="75E30931" w14:textId="22B68D8A"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15</w:t>
            </w:r>
            <w:r w:rsidR="00980BB0" w:rsidRPr="008A2C74">
              <w:rPr>
                <w:rFonts w:asciiTheme="minorHAnsi" w:hAnsiTheme="minorHAnsi" w:cstheme="minorHAnsi"/>
                <w:sz w:val="18"/>
                <w:szCs w:val="18"/>
              </w:rPr>
              <w:t>1</w:t>
            </w:r>
            <w:r w:rsidRPr="008A2C74">
              <w:rPr>
                <w:rFonts w:asciiTheme="minorHAnsi" w:hAnsiTheme="minorHAnsi" w:cstheme="minorHAnsi"/>
                <w:sz w:val="18"/>
                <w:szCs w:val="18"/>
              </w:rPr>
              <w:t xml:space="preserve"> - 500</w:t>
            </w:r>
          </w:p>
        </w:tc>
        <w:tc>
          <w:tcPr>
            <w:tcW w:w="3150" w:type="dxa"/>
            <w:tcBorders>
              <w:left w:val="single" w:sz="2" w:space="0" w:color="auto"/>
              <w:bottom w:val="single" w:sz="12" w:space="0" w:color="auto"/>
              <w:right w:val="double" w:sz="6" w:space="0" w:color="auto"/>
            </w:tcBorders>
          </w:tcPr>
          <w:p w14:paraId="21E4A2B3"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10</w:t>
            </w:r>
          </w:p>
        </w:tc>
      </w:tr>
      <w:tr w:rsidR="00C63607" w:rsidRPr="008A2C74" w14:paraId="6ACB7C10" w14:textId="77777777" w:rsidTr="008A2C74">
        <w:trPr>
          <w:cantSplit/>
          <w:trHeight w:val="364"/>
        </w:trPr>
        <w:tc>
          <w:tcPr>
            <w:tcW w:w="2430" w:type="dxa"/>
            <w:tcBorders>
              <w:top w:val="single" w:sz="12" w:space="0" w:color="auto"/>
              <w:left w:val="double" w:sz="6" w:space="0" w:color="auto"/>
              <w:bottom w:val="single" w:sz="12" w:space="0" w:color="auto"/>
            </w:tcBorders>
            <w:vAlign w:val="center"/>
          </w:tcPr>
          <w:p w14:paraId="1FE6DF39" w14:textId="6EC1C556"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Air carbon</w:t>
            </w:r>
          </w:p>
        </w:tc>
        <w:tc>
          <w:tcPr>
            <w:tcW w:w="2430" w:type="dxa"/>
            <w:tcBorders>
              <w:top w:val="single" w:sz="12" w:space="0" w:color="auto"/>
              <w:left w:val="single" w:sz="6" w:space="0" w:color="auto"/>
              <w:bottom w:val="single" w:sz="12" w:space="0" w:color="auto"/>
              <w:right w:val="single" w:sz="2" w:space="0" w:color="auto"/>
            </w:tcBorders>
          </w:tcPr>
          <w:p w14:paraId="770E4DEB"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Light</w:t>
            </w:r>
          </w:p>
        </w:tc>
        <w:tc>
          <w:tcPr>
            <w:tcW w:w="2520" w:type="dxa"/>
            <w:tcBorders>
              <w:top w:val="single" w:sz="12" w:space="0" w:color="auto"/>
              <w:left w:val="single" w:sz="2" w:space="0" w:color="auto"/>
              <w:bottom w:val="single" w:sz="12" w:space="0" w:color="auto"/>
              <w:right w:val="single" w:sz="2" w:space="0" w:color="auto"/>
            </w:tcBorders>
          </w:tcPr>
          <w:p w14:paraId="7AD023C2"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Less than 500</w:t>
            </w:r>
          </w:p>
        </w:tc>
        <w:tc>
          <w:tcPr>
            <w:tcW w:w="3150" w:type="dxa"/>
            <w:tcBorders>
              <w:top w:val="single" w:sz="12" w:space="0" w:color="auto"/>
              <w:left w:val="single" w:sz="2" w:space="0" w:color="auto"/>
              <w:bottom w:val="single" w:sz="12" w:space="0" w:color="auto"/>
              <w:right w:val="double" w:sz="6" w:space="0" w:color="auto"/>
            </w:tcBorders>
          </w:tcPr>
          <w:p w14:paraId="1DF8BF3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10</w:t>
            </w:r>
          </w:p>
        </w:tc>
      </w:tr>
      <w:tr w:rsidR="00C63607" w:rsidRPr="008A2C74" w14:paraId="2C07E801" w14:textId="77777777" w:rsidTr="008A2C74">
        <w:trPr>
          <w:cantSplit/>
          <w:trHeight w:val="364"/>
        </w:trPr>
        <w:tc>
          <w:tcPr>
            <w:tcW w:w="2430" w:type="dxa"/>
            <w:tcBorders>
              <w:top w:val="single" w:sz="12" w:space="0" w:color="auto"/>
              <w:left w:val="double" w:sz="6" w:space="0" w:color="auto"/>
              <w:bottom w:val="single" w:sz="12" w:space="0" w:color="auto"/>
            </w:tcBorders>
            <w:vAlign w:val="center"/>
          </w:tcPr>
          <w:p w14:paraId="1B6353AC"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Arc cutting</w:t>
            </w:r>
          </w:p>
        </w:tc>
        <w:tc>
          <w:tcPr>
            <w:tcW w:w="2430" w:type="dxa"/>
            <w:tcBorders>
              <w:top w:val="single" w:sz="12" w:space="0" w:color="auto"/>
              <w:left w:val="single" w:sz="6" w:space="0" w:color="auto"/>
              <w:bottom w:val="single" w:sz="12" w:space="0" w:color="auto"/>
              <w:right w:val="single" w:sz="2" w:space="0" w:color="auto"/>
            </w:tcBorders>
          </w:tcPr>
          <w:p w14:paraId="4C8DA9A7"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Heavy</w:t>
            </w:r>
          </w:p>
        </w:tc>
        <w:tc>
          <w:tcPr>
            <w:tcW w:w="2520" w:type="dxa"/>
            <w:tcBorders>
              <w:top w:val="single" w:sz="12" w:space="0" w:color="auto"/>
              <w:left w:val="single" w:sz="2" w:space="0" w:color="auto"/>
              <w:bottom w:val="single" w:sz="12" w:space="0" w:color="auto"/>
              <w:right w:val="single" w:sz="2" w:space="0" w:color="auto"/>
            </w:tcBorders>
          </w:tcPr>
          <w:p w14:paraId="71B2400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500 – 1,000</w:t>
            </w:r>
          </w:p>
        </w:tc>
        <w:tc>
          <w:tcPr>
            <w:tcW w:w="3150" w:type="dxa"/>
            <w:tcBorders>
              <w:top w:val="single" w:sz="12" w:space="0" w:color="auto"/>
              <w:left w:val="single" w:sz="2" w:space="0" w:color="auto"/>
              <w:bottom w:val="single" w:sz="12" w:space="0" w:color="auto"/>
              <w:right w:val="double" w:sz="6" w:space="0" w:color="auto"/>
            </w:tcBorders>
          </w:tcPr>
          <w:p w14:paraId="5E4F8756"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11</w:t>
            </w:r>
          </w:p>
        </w:tc>
      </w:tr>
      <w:tr w:rsidR="00C63607" w:rsidRPr="008A2C74" w14:paraId="24F0F297" w14:textId="77777777" w:rsidTr="008A2C74">
        <w:trPr>
          <w:cantSplit/>
          <w:trHeight w:val="364"/>
        </w:trPr>
        <w:tc>
          <w:tcPr>
            <w:tcW w:w="2430" w:type="dxa"/>
            <w:vMerge w:val="restart"/>
            <w:tcBorders>
              <w:top w:val="single" w:sz="12" w:space="0" w:color="auto"/>
              <w:left w:val="double" w:sz="6" w:space="0" w:color="auto"/>
            </w:tcBorders>
            <w:vAlign w:val="center"/>
          </w:tcPr>
          <w:p w14:paraId="465C2835" w14:textId="10EDF81B"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Plasma arc welding</w:t>
            </w:r>
          </w:p>
        </w:tc>
        <w:tc>
          <w:tcPr>
            <w:tcW w:w="2430" w:type="dxa"/>
            <w:vMerge w:val="restart"/>
            <w:tcBorders>
              <w:top w:val="single" w:sz="12" w:space="0" w:color="auto"/>
              <w:left w:val="single" w:sz="6" w:space="0" w:color="auto"/>
              <w:right w:val="single" w:sz="2" w:space="0" w:color="auto"/>
            </w:tcBorders>
            <w:vAlign w:val="center"/>
          </w:tcPr>
          <w:p w14:paraId="587F5BC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2520" w:type="dxa"/>
            <w:tcBorders>
              <w:top w:val="single" w:sz="12" w:space="0" w:color="auto"/>
              <w:left w:val="single" w:sz="2" w:space="0" w:color="auto"/>
              <w:right w:val="single" w:sz="2" w:space="0" w:color="auto"/>
            </w:tcBorders>
          </w:tcPr>
          <w:p w14:paraId="28F10264"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Less than 20</w:t>
            </w:r>
          </w:p>
        </w:tc>
        <w:tc>
          <w:tcPr>
            <w:tcW w:w="3150" w:type="dxa"/>
            <w:tcBorders>
              <w:top w:val="single" w:sz="12" w:space="0" w:color="auto"/>
              <w:left w:val="single" w:sz="2" w:space="0" w:color="auto"/>
              <w:right w:val="double" w:sz="6" w:space="0" w:color="auto"/>
            </w:tcBorders>
          </w:tcPr>
          <w:p w14:paraId="40F57E0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6</w:t>
            </w:r>
          </w:p>
        </w:tc>
      </w:tr>
      <w:tr w:rsidR="00C63607" w:rsidRPr="008A2C74" w14:paraId="59AA6711" w14:textId="77777777" w:rsidTr="008A2C74">
        <w:trPr>
          <w:cantSplit/>
          <w:trHeight w:val="364"/>
        </w:trPr>
        <w:tc>
          <w:tcPr>
            <w:tcW w:w="2430" w:type="dxa"/>
            <w:vMerge/>
            <w:tcBorders>
              <w:left w:val="double" w:sz="6" w:space="0" w:color="auto"/>
            </w:tcBorders>
            <w:vAlign w:val="center"/>
          </w:tcPr>
          <w:p w14:paraId="4A976418"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vMerge/>
            <w:tcBorders>
              <w:left w:val="single" w:sz="6" w:space="0" w:color="auto"/>
              <w:right w:val="single" w:sz="2" w:space="0" w:color="auto"/>
            </w:tcBorders>
          </w:tcPr>
          <w:p w14:paraId="2CE7D35F"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p>
        </w:tc>
        <w:tc>
          <w:tcPr>
            <w:tcW w:w="2520" w:type="dxa"/>
            <w:tcBorders>
              <w:left w:val="single" w:sz="2" w:space="0" w:color="auto"/>
              <w:right w:val="single" w:sz="2" w:space="0" w:color="auto"/>
            </w:tcBorders>
            <w:shd w:val="clear" w:color="auto" w:fill="E6E6E6"/>
          </w:tcPr>
          <w:p w14:paraId="54A4B78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20 - 100</w:t>
            </w:r>
          </w:p>
        </w:tc>
        <w:tc>
          <w:tcPr>
            <w:tcW w:w="3150" w:type="dxa"/>
            <w:tcBorders>
              <w:left w:val="single" w:sz="2" w:space="0" w:color="auto"/>
              <w:right w:val="double" w:sz="6" w:space="0" w:color="auto"/>
            </w:tcBorders>
            <w:shd w:val="clear" w:color="auto" w:fill="E6E6E6"/>
          </w:tcPr>
          <w:p w14:paraId="4E20C174"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8</w:t>
            </w:r>
          </w:p>
        </w:tc>
      </w:tr>
      <w:tr w:rsidR="00C63607" w:rsidRPr="008A2C74" w14:paraId="486235AD" w14:textId="77777777" w:rsidTr="008A2C74">
        <w:trPr>
          <w:cantSplit/>
          <w:trHeight w:val="364"/>
        </w:trPr>
        <w:tc>
          <w:tcPr>
            <w:tcW w:w="2430" w:type="dxa"/>
            <w:vMerge/>
            <w:tcBorders>
              <w:left w:val="double" w:sz="6" w:space="0" w:color="auto"/>
            </w:tcBorders>
            <w:vAlign w:val="center"/>
          </w:tcPr>
          <w:p w14:paraId="7940CE8A"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vMerge/>
            <w:tcBorders>
              <w:left w:val="single" w:sz="6" w:space="0" w:color="auto"/>
              <w:right w:val="single" w:sz="2" w:space="0" w:color="auto"/>
            </w:tcBorders>
          </w:tcPr>
          <w:p w14:paraId="46407C65"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p>
        </w:tc>
        <w:tc>
          <w:tcPr>
            <w:tcW w:w="2520" w:type="dxa"/>
            <w:tcBorders>
              <w:left w:val="single" w:sz="2" w:space="0" w:color="auto"/>
              <w:right w:val="single" w:sz="2" w:space="0" w:color="auto"/>
            </w:tcBorders>
          </w:tcPr>
          <w:p w14:paraId="32F0F6B3" w14:textId="293FB47F"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10</w:t>
            </w:r>
            <w:r w:rsidR="00980BB0" w:rsidRPr="008A2C74">
              <w:rPr>
                <w:rFonts w:asciiTheme="minorHAnsi" w:hAnsiTheme="minorHAnsi" w:cstheme="minorHAnsi"/>
                <w:sz w:val="18"/>
                <w:szCs w:val="18"/>
              </w:rPr>
              <w:t>1</w:t>
            </w:r>
            <w:r w:rsidRPr="008A2C74">
              <w:rPr>
                <w:rFonts w:asciiTheme="minorHAnsi" w:hAnsiTheme="minorHAnsi" w:cstheme="minorHAnsi"/>
                <w:sz w:val="18"/>
                <w:szCs w:val="18"/>
              </w:rPr>
              <w:t xml:space="preserve"> - 400</w:t>
            </w:r>
          </w:p>
        </w:tc>
        <w:tc>
          <w:tcPr>
            <w:tcW w:w="3150" w:type="dxa"/>
            <w:tcBorders>
              <w:left w:val="single" w:sz="2" w:space="0" w:color="auto"/>
              <w:right w:val="double" w:sz="6" w:space="0" w:color="auto"/>
            </w:tcBorders>
          </w:tcPr>
          <w:p w14:paraId="6134F9DB"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10</w:t>
            </w:r>
          </w:p>
        </w:tc>
      </w:tr>
      <w:tr w:rsidR="00C63607" w:rsidRPr="008A2C74" w14:paraId="1B0B7EC2" w14:textId="77777777" w:rsidTr="008A2C74">
        <w:trPr>
          <w:cantSplit/>
          <w:trHeight w:val="364"/>
        </w:trPr>
        <w:tc>
          <w:tcPr>
            <w:tcW w:w="2430" w:type="dxa"/>
            <w:vMerge/>
            <w:tcBorders>
              <w:left w:val="double" w:sz="6" w:space="0" w:color="auto"/>
              <w:bottom w:val="single" w:sz="12" w:space="0" w:color="auto"/>
            </w:tcBorders>
            <w:vAlign w:val="center"/>
          </w:tcPr>
          <w:p w14:paraId="7AB215FF"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vMerge/>
            <w:tcBorders>
              <w:left w:val="single" w:sz="6" w:space="0" w:color="auto"/>
              <w:bottom w:val="single" w:sz="12" w:space="0" w:color="auto"/>
              <w:right w:val="single" w:sz="2" w:space="0" w:color="auto"/>
            </w:tcBorders>
          </w:tcPr>
          <w:p w14:paraId="1D02C3E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p>
        </w:tc>
        <w:tc>
          <w:tcPr>
            <w:tcW w:w="2520" w:type="dxa"/>
            <w:tcBorders>
              <w:left w:val="single" w:sz="2" w:space="0" w:color="auto"/>
              <w:bottom w:val="single" w:sz="12" w:space="0" w:color="auto"/>
              <w:right w:val="single" w:sz="2" w:space="0" w:color="auto"/>
            </w:tcBorders>
            <w:shd w:val="clear" w:color="auto" w:fill="E6E6E6"/>
          </w:tcPr>
          <w:p w14:paraId="0E228742" w14:textId="63BA0BAB"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40</w:t>
            </w:r>
            <w:r w:rsidR="00980BB0" w:rsidRPr="008A2C74">
              <w:rPr>
                <w:rFonts w:asciiTheme="minorHAnsi" w:hAnsiTheme="minorHAnsi" w:cstheme="minorHAnsi"/>
                <w:sz w:val="18"/>
                <w:szCs w:val="18"/>
              </w:rPr>
              <w:t>1</w:t>
            </w:r>
            <w:r w:rsidRPr="008A2C74">
              <w:rPr>
                <w:rFonts w:asciiTheme="minorHAnsi" w:hAnsiTheme="minorHAnsi" w:cstheme="minorHAnsi"/>
                <w:sz w:val="18"/>
                <w:szCs w:val="18"/>
              </w:rPr>
              <w:t xml:space="preserve"> - 800</w:t>
            </w:r>
          </w:p>
        </w:tc>
        <w:tc>
          <w:tcPr>
            <w:tcW w:w="3150" w:type="dxa"/>
            <w:tcBorders>
              <w:left w:val="single" w:sz="2" w:space="0" w:color="auto"/>
              <w:bottom w:val="single" w:sz="12" w:space="0" w:color="auto"/>
              <w:right w:val="double" w:sz="6" w:space="0" w:color="auto"/>
            </w:tcBorders>
            <w:shd w:val="clear" w:color="auto" w:fill="E6E6E6"/>
          </w:tcPr>
          <w:p w14:paraId="5DAB98A3"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11</w:t>
            </w:r>
          </w:p>
        </w:tc>
      </w:tr>
      <w:tr w:rsidR="00C63607" w:rsidRPr="008A2C74" w14:paraId="2039D158" w14:textId="77777777" w:rsidTr="008A2C74">
        <w:trPr>
          <w:cantSplit/>
          <w:trHeight w:val="364"/>
        </w:trPr>
        <w:tc>
          <w:tcPr>
            <w:tcW w:w="2430" w:type="dxa"/>
            <w:vMerge w:val="restart"/>
            <w:tcBorders>
              <w:top w:val="single" w:sz="12" w:space="0" w:color="auto"/>
              <w:left w:val="double" w:sz="6" w:space="0" w:color="auto"/>
            </w:tcBorders>
            <w:vAlign w:val="center"/>
          </w:tcPr>
          <w:p w14:paraId="230A8E47"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Plasma arc cutting</w:t>
            </w:r>
          </w:p>
        </w:tc>
        <w:tc>
          <w:tcPr>
            <w:tcW w:w="2430" w:type="dxa"/>
            <w:tcBorders>
              <w:top w:val="single" w:sz="12" w:space="0" w:color="auto"/>
              <w:left w:val="single" w:sz="6" w:space="0" w:color="auto"/>
              <w:right w:val="single" w:sz="2" w:space="0" w:color="auto"/>
            </w:tcBorders>
          </w:tcPr>
          <w:p w14:paraId="6700FD4D"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Light**</w:t>
            </w:r>
          </w:p>
        </w:tc>
        <w:tc>
          <w:tcPr>
            <w:tcW w:w="2520" w:type="dxa"/>
            <w:tcBorders>
              <w:top w:val="single" w:sz="12" w:space="0" w:color="auto"/>
              <w:left w:val="single" w:sz="2" w:space="0" w:color="auto"/>
              <w:right w:val="single" w:sz="2" w:space="0" w:color="auto"/>
            </w:tcBorders>
          </w:tcPr>
          <w:p w14:paraId="2C026610"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Less than 300</w:t>
            </w:r>
          </w:p>
        </w:tc>
        <w:tc>
          <w:tcPr>
            <w:tcW w:w="3150" w:type="dxa"/>
            <w:tcBorders>
              <w:top w:val="single" w:sz="12" w:space="0" w:color="auto"/>
              <w:left w:val="single" w:sz="2" w:space="0" w:color="auto"/>
              <w:right w:val="double" w:sz="6" w:space="0" w:color="auto"/>
            </w:tcBorders>
          </w:tcPr>
          <w:p w14:paraId="73124DA6"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8</w:t>
            </w:r>
          </w:p>
        </w:tc>
      </w:tr>
      <w:tr w:rsidR="00C63607" w:rsidRPr="008A2C74" w14:paraId="40B8FC4B" w14:textId="77777777" w:rsidTr="008A2C74">
        <w:trPr>
          <w:cantSplit/>
          <w:trHeight w:val="364"/>
        </w:trPr>
        <w:tc>
          <w:tcPr>
            <w:tcW w:w="2430" w:type="dxa"/>
            <w:vMerge/>
            <w:tcBorders>
              <w:left w:val="double" w:sz="6" w:space="0" w:color="auto"/>
            </w:tcBorders>
            <w:vAlign w:val="center"/>
          </w:tcPr>
          <w:p w14:paraId="6520D025"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tcBorders>
              <w:left w:val="single" w:sz="6" w:space="0" w:color="auto"/>
              <w:right w:val="single" w:sz="2" w:space="0" w:color="auto"/>
            </w:tcBorders>
            <w:shd w:val="clear" w:color="auto" w:fill="E6E6E6"/>
          </w:tcPr>
          <w:p w14:paraId="36DDF79B"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Medium**</w:t>
            </w:r>
          </w:p>
        </w:tc>
        <w:tc>
          <w:tcPr>
            <w:tcW w:w="2520" w:type="dxa"/>
            <w:tcBorders>
              <w:left w:val="single" w:sz="2" w:space="0" w:color="auto"/>
              <w:right w:val="single" w:sz="2" w:space="0" w:color="auto"/>
            </w:tcBorders>
            <w:shd w:val="clear" w:color="auto" w:fill="E6E6E6"/>
          </w:tcPr>
          <w:p w14:paraId="7C70B8D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300 - 400</w:t>
            </w:r>
          </w:p>
        </w:tc>
        <w:tc>
          <w:tcPr>
            <w:tcW w:w="3150" w:type="dxa"/>
            <w:tcBorders>
              <w:left w:val="single" w:sz="2" w:space="0" w:color="auto"/>
              <w:right w:val="double" w:sz="6" w:space="0" w:color="auto"/>
            </w:tcBorders>
            <w:shd w:val="clear" w:color="auto" w:fill="E6E6E6"/>
          </w:tcPr>
          <w:p w14:paraId="0B6F1D05"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9</w:t>
            </w:r>
          </w:p>
        </w:tc>
      </w:tr>
      <w:tr w:rsidR="00C63607" w:rsidRPr="008A2C74" w14:paraId="27DE9A71" w14:textId="77777777" w:rsidTr="008A2C74">
        <w:trPr>
          <w:cantSplit/>
          <w:trHeight w:val="364"/>
        </w:trPr>
        <w:tc>
          <w:tcPr>
            <w:tcW w:w="2430" w:type="dxa"/>
            <w:vMerge/>
            <w:tcBorders>
              <w:left w:val="double" w:sz="6" w:space="0" w:color="auto"/>
              <w:bottom w:val="single" w:sz="12" w:space="0" w:color="auto"/>
            </w:tcBorders>
            <w:vAlign w:val="center"/>
          </w:tcPr>
          <w:p w14:paraId="13B39AEC"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p>
        </w:tc>
        <w:tc>
          <w:tcPr>
            <w:tcW w:w="2430" w:type="dxa"/>
            <w:tcBorders>
              <w:left w:val="single" w:sz="6" w:space="0" w:color="auto"/>
              <w:bottom w:val="single" w:sz="12" w:space="0" w:color="auto"/>
              <w:right w:val="single" w:sz="2" w:space="0" w:color="auto"/>
            </w:tcBorders>
            <w:vAlign w:val="center"/>
          </w:tcPr>
          <w:p w14:paraId="6C4B02C2"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Heavy**</w:t>
            </w:r>
          </w:p>
        </w:tc>
        <w:tc>
          <w:tcPr>
            <w:tcW w:w="2520" w:type="dxa"/>
            <w:tcBorders>
              <w:left w:val="single" w:sz="2" w:space="0" w:color="auto"/>
              <w:bottom w:val="single" w:sz="12" w:space="0" w:color="auto"/>
              <w:right w:val="single" w:sz="2" w:space="0" w:color="auto"/>
            </w:tcBorders>
            <w:vAlign w:val="center"/>
          </w:tcPr>
          <w:p w14:paraId="14B5C111" w14:textId="0E2A5AD0"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40</w:t>
            </w:r>
            <w:r w:rsidR="00980BB0" w:rsidRPr="008A2C74">
              <w:rPr>
                <w:rFonts w:asciiTheme="minorHAnsi" w:hAnsiTheme="minorHAnsi" w:cstheme="minorHAnsi"/>
                <w:sz w:val="18"/>
                <w:szCs w:val="18"/>
              </w:rPr>
              <w:t>1</w:t>
            </w:r>
            <w:r w:rsidRPr="008A2C74">
              <w:rPr>
                <w:rFonts w:asciiTheme="minorHAnsi" w:hAnsiTheme="minorHAnsi" w:cstheme="minorHAnsi"/>
                <w:sz w:val="18"/>
                <w:szCs w:val="18"/>
              </w:rPr>
              <w:t xml:space="preserve"> - 800</w:t>
            </w:r>
          </w:p>
        </w:tc>
        <w:tc>
          <w:tcPr>
            <w:tcW w:w="3150" w:type="dxa"/>
            <w:tcBorders>
              <w:left w:val="single" w:sz="2" w:space="0" w:color="auto"/>
              <w:bottom w:val="single" w:sz="12" w:space="0" w:color="auto"/>
              <w:right w:val="double" w:sz="6" w:space="0" w:color="auto"/>
            </w:tcBorders>
            <w:vAlign w:val="center"/>
          </w:tcPr>
          <w:p w14:paraId="1BBC74EE"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10</w:t>
            </w:r>
          </w:p>
        </w:tc>
      </w:tr>
      <w:tr w:rsidR="00C63607" w:rsidRPr="008A2C74" w14:paraId="6985F699" w14:textId="77777777" w:rsidTr="008A2C74">
        <w:trPr>
          <w:cantSplit/>
          <w:trHeight w:val="312"/>
        </w:trPr>
        <w:tc>
          <w:tcPr>
            <w:tcW w:w="2430" w:type="dxa"/>
            <w:tcBorders>
              <w:top w:val="single" w:sz="12" w:space="0" w:color="auto"/>
              <w:left w:val="double" w:sz="6" w:space="0" w:color="auto"/>
              <w:bottom w:val="single" w:sz="12" w:space="0" w:color="auto"/>
            </w:tcBorders>
            <w:vAlign w:val="center"/>
          </w:tcPr>
          <w:p w14:paraId="21D79B92" w14:textId="5E0B7395"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Torch soldering</w:t>
            </w:r>
          </w:p>
        </w:tc>
        <w:tc>
          <w:tcPr>
            <w:tcW w:w="2430" w:type="dxa"/>
            <w:tcBorders>
              <w:top w:val="single" w:sz="12" w:space="0" w:color="auto"/>
              <w:left w:val="single" w:sz="6" w:space="0" w:color="auto"/>
              <w:bottom w:val="single" w:sz="12" w:space="0" w:color="auto"/>
              <w:right w:val="single" w:sz="2" w:space="0" w:color="auto"/>
            </w:tcBorders>
            <w:vAlign w:val="center"/>
          </w:tcPr>
          <w:p w14:paraId="6778048E"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2520" w:type="dxa"/>
            <w:tcBorders>
              <w:top w:val="single" w:sz="12" w:space="0" w:color="auto"/>
              <w:left w:val="single" w:sz="2" w:space="0" w:color="auto"/>
              <w:bottom w:val="single" w:sz="12" w:space="0" w:color="auto"/>
              <w:right w:val="single" w:sz="2" w:space="0" w:color="auto"/>
            </w:tcBorders>
            <w:vAlign w:val="center"/>
          </w:tcPr>
          <w:p w14:paraId="0253B79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3150" w:type="dxa"/>
            <w:tcBorders>
              <w:top w:val="single" w:sz="12" w:space="0" w:color="auto"/>
              <w:left w:val="single" w:sz="2" w:space="0" w:color="auto"/>
              <w:bottom w:val="single" w:sz="12" w:space="0" w:color="auto"/>
              <w:right w:val="double" w:sz="6" w:space="0" w:color="auto"/>
            </w:tcBorders>
          </w:tcPr>
          <w:p w14:paraId="60B70D4C"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2</w:t>
            </w:r>
          </w:p>
        </w:tc>
      </w:tr>
      <w:tr w:rsidR="00C63607" w:rsidRPr="008A2C74" w14:paraId="28365D91" w14:textId="77777777" w:rsidTr="008A2C74">
        <w:trPr>
          <w:cantSplit/>
          <w:trHeight w:val="364"/>
        </w:trPr>
        <w:tc>
          <w:tcPr>
            <w:tcW w:w="2430" w:type="dxa"/>
            <w:tcBorders>
              <w:top w:val="single" w:sz="12" w:space="0" w:color="auto"/>
              <w:left w:val="double" w:sz="6" w:space="0" w:color="auto"/>
              <w:bottom w:val="single" w:sz="12" w:space="0" w:color="auto"/>
            </w:tcBorders>
            <w:vAlign w:val="center"/>
          </w:tcPr>
          <w:p w14:paraId="5352423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Torch brazing</w:t>
            </w:r>
          </w:p>
        </w:tc>
        <w:tc>
          <w:tcPr>
            <w:tcW w:w="2430" w:type="dxa"/>
            <w:tcBorders>
              <w:top w:val="single" w:sz="12" w:space="0" w:color="auto"/>
              <w:left w:val="single" w:sz="6" w:space="0" w:color="auto"/>
              <w:bottom w:val="single" w:sz="12" w:space="0" w:color="auto"/>
              <w:right w:val="single" w:sz="2" w:space="0" w:color="auto"/>
            </w:tcBorders>
            <w:vAlign w:val="center"/>
          </w:tcPr>
          <w:p w14:paraId="15C2403F"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2520" w:type="dxa"/>
            <w:tcBorders>
              <w:top w:val="single" w:sz="12" w:space="0" w:color="auto"/>
              <w:left w:val="single" w:sz="2" w:space="0" w:color="auto"/>
              <w:bottom w:val="single" w:sz="12" w:space="0" w:color="auto"/>
              <w:right w:val="single" w:sz="2" w:space="0" w:color="auto"/>
            </w:tcBorders>
            <w:vAlign w:val="center"/>
          </w:tcPr>
          <w:p w14:paraId="582780AF"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3150" w:type="dxa"/>
            <w:tcBorders>
              <w:top w:val="single" w:sz="12" w:space="0" w:color="auto"/>
              <w:left w:val="single" w:sz="2" w:space="0" w:color="auto"/>
              <w:bottom w:val="single" w:sz="12" w:space="0" w:color="auto"/>
              <w:right w:val="double" w:sz="6" w:space="0" w:color="auto"/>
            </w:tcBorders>
          </w:tcPr>
          <w:p w14:paraId="7E80A49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3</w:t>
            </w:r>
          </w:p>
        </w:tc>
      </w:tr>
      <w:tr w:rsidR="00C63607" w:rsidRPr="008A2C74" w14:paraId="2C6A4857" w14:textId="77777777" w:rsidTr="008A2C74">
        <w:trPr>
          <w:cantSplit/>
          <w:trHeight w:val="364"/>
        </w:trPr>
        <w:tc>
          <w:tcPr>
            <w:tcW w:w="2430" w:type="dxa"/>
            <w:tcBorders>
              <w:top w:val="single" w:sz="12" w:space="0" w:color="auto"/>
              <w:left w:val="double" w:sz="6" w:space="0" w:color="auto"/>
              <w:bottom w:val="double" w:sz="6" w:space="0" w:color="auto"/>
            </w:tcBorders>
            <w:vAlign w:val="center"/>
          </w:tcPr>
          <w:p w14:paraId="48B04623"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Carbon arc welding</w:t>
            </w:r>
          </w:p>
        </w:tc>
        <w:tc>
          <w:tcPr>
            <w:tcW w:w="2430" w:type="dxa"/>
            <w:tcBorders>
              <w:top w:val="single" w:sz="12" w:space="0" w:color="auto"/>
              <w:left w:val="single" w:sz="6" w:space="0" w:color="auto"/>
              <w:bottom w:val="double" w:sz="6" w:space="0" w:color="auto"/>
            </w:tcBorders>
            <w:vAlign w:val="center"/>
          </w:tcPr>
          <w:p w14:paraId="2D7F8AFA"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2520" w:type="dxa"/>
            <w:tcBorders>
              <w:top w:val="single" w:sz="12" w:space="0" w:color="auto"/>
              <w:left w:val="single" w:sz="6" w:space="0" w:color="auto"/>
              <w:bottom w:val="double" w:sz="6" w:space="0" w:color="auto"/>
            </w:tcBorders>
            <w:vAlign w:val="center"/>
          </w:tcPr>
          <w:p w14:paraId="11035FA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3150" w:type="dxa"/>
            <w:tcBorders>
              <w:top w:val="single" w:sz="12" w:space="0" w:color="auto"/>
              <w:left w:val="single" w:sz="6" w:space="0" w:color="auto"/>
              <w:bottom w:val="double" w:sz="6" w:space="0" w:color="auto"/>
              <w:right w:val="double" w:sz="6" w:space="0" w:color="auto"/>
            </w:tcBorders>
          </w:tcPr>
          <w:p w14:paraId="49786FEA"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14</w:t>
            </w:r>
          </w:p>
        </w:tc>
      </w:tr>
      <w:tr w:rsidR="00C63607" w:rsidRPr="008A2C74" w14:paraId="34D867B4" w14:textId="77777777" w:rsidTr="008A2C74">
        <w:trPr>
          <w:cantSplit/>
          <w:trHeight w:val="234"/>
        </w:trPr>
        <w:tc>
          <w:tcPr>
            <w:tcW w:w="2430" w:type="dxa"/>
            <w:tcBorders>
              <w:top w:val="double" w:sz="6" w:space="0" w:color="auto"/>
              <w:left w:val="double" w:sz="6" w:space="0" w:color="auto"/>
              <w:bottom w:val="single" w:sz="24" w:space="0" w:color="auto"/>
            </w:tcBorders>
            <w:vAlign w:val="bottom"/>
          </w:tcPr>
          <w:p w14:paraId="4188E385"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jc w:val="center"/>
              <w:rPr>
                <w:rFonts w:asciiTheme="minorHAnsi" w:hAnsiTheme="minorHAnsi" w:cstheme="minorHAnsi"/>
                <w:b/>
                <w:sz w:val="18"/>
                <w:szCs w:val="18"/>
              </w:rPr>
            </w:pPr>
            <w:r w:rsidRPr="008A2C74">
              <w:rPr>
                <w:rFonts w:asciiTheme="minorHAnsi" w:hAnsiTheme="minorHAnsi" w:cstheme="minorHAnsi"/>
                <w:b/>
                <w:sz w:val="18"/>
                <w:szCs w:val="18"/>
              </w:rPr>
              <w:fldChar w:fldCharType="begin"/>
            </w:r>
            <w:r w:rsidRPr="008A2C74">
              <w:rPr>
                <w:rFonts w:asciiTheme="minorHAnsi" w:hAnsiTheme="minorHAnsi" w:cstheme="minorHAnsi"/>
                <w:b/>
                <w:sz w:val="18"/>
                <w:szCs w:val="18"/>
              </w:rPr>
              <w:instrText xml:space="preserve">PRIVATE </w:instrText>
            </w:r>
            <w:r w:rsidRPr="008A2C74">
              <w:rPr>
                <w:rFonts w:asciiTheme="minorHAnsi" w:hAnsiTheme="minorHAnsi" w:cstheme="minorHAnsi"/>
                <w:b/>
                <w:sz w:val="18"/>
                <w:szCs w:val="18"/>
              </w:rPr>
              <w:fldChar w:fldCharType="end"/>
            </w:r>
            <w:r w:rsidRPr="008A2C74">
              <w:rPr>
                <w:rFonts w:asciiTheme="minorHAnsi" w:hAnsiTheme="minorHAnsi" w:cstheme="minorHAnsi"/>
                <w:b/>
                <w:sz w:val="18"/>
                <w:szCs w:val="18"/>
              </w:rPr>
              <w:t>Operations</w:t>
            </w:r>
          </w:p>
        </w:tc>
        <w:tc>
          <w:tcPr>
            <w:tcW w:w="2430" w:type="dxa"/>
            <w:tcBorders>
              <w:top w:val="double" w:sz="6" w:space="0" w:color="auto"/>
              <w:left w:val="single" w:sz="6" w:space="0" w:color="auto"/>
              <w:bottom w:val="single" w:sz="24" w:space="0" w:color="auto"/>
            </w:tcBorders>
            <w:vAlign w:val="bottom"/>
          </w:tcPr>
          <w:p w14:paraId="31897810" w14:textId="161D35EA" w:rsidR="00C63607" w:rsidRPr="008A2C74" w:rsidRDefault="00C63607" w:rsidP="008A2C74">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jc w:val="center"/>
              <w:rPr>
                <w:rFonts w:asciiTheme="minorHAnsi" w:hAnsiTheme="minorHAnsi" w:cstheme="minorHAnsi"/>
                <w:b/>
                <w:sz w:val="18"/>
                <w:szCs w:val="18"/>
              </w:rPr>
            </w:pPr>
            <w:r w:rsidRPr="008A2C74">
              <w:rPr>
                <w:rFonts w:asciiTheme="minorHAnsi" w:hAnsiTheme="minorHAnsi" w:cstheme="minorHAnsi"/>
                <w:b/>
                <w:sz w:val="18"/>
                <w:szCs w:val="18"/>
              </w:rPr>
              <w:t>Plate Thickness(inches)</w:t>
            </w:r>
          </w:p>
        </w:tc>
        <w:tc>
          <w:tcPr>
            <w:tcW w:w="2520" w:type="dxa"/>
            <w:tcBorders>
              <w:top w:val="double" w:sz="6" w:space="0" w:color="auto"/>
              <w:left w:val="single" w:sz="6" w:space="0" w:color="auto"/>
              <w:bottom w:val="single" w:sz="24" w:space="0" w:color="auto"/>
            </w:tcBorders>
            <w:vAlign w:val="bottom"/>
          </w:tcPr>
          <w:p w14:paraId="1B496D98" w14:textId="79AA1EA8" w:rsidR="00C63607" w:rsidRPr="008A2C74" w:rsidRDefault="00C63607" w:rsidP="008A2C74">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jc w:val="center"/>
              <w:rPr>
                <w:rFonts w:asciiTheme="minorHAnsi" w:hAnsiTheme="minorHAnsi" w:cstheme="minorHAnsi"/>
                <w:b/>
                <w:sz w:val="18"/>
                <w:szCs w:val="18"/>
              </w:rPr>
            </w:pPr>
            <w:r w:rsidRPr="008A2C74">
              <w:rPr>
                <w:rFonts w:asciiTheme="minorHAnsi" w:hAnsiTheme="minorHAnsi" w:cstheme="minorHAnsi"/>
                <w:b/>
                <w:sz w:val="18"/>
                <w:szCs w:val="18"/>
              </w:rPr>
              <w:t>Plate Thickness(mm)</w:t>
            </w:r>
          </w:p>
        </w:tc>
        <w:tc>
          <w:tcPr>
            <w:tcW w:w="3150" w:type="dxa"/>
            <w:tcBorders>
              <w:top w:val="double" w:sz="6" w:space="0" w:color="auto"/>
              <w:left w:val="single" w:sz="6" w:space="0" w:color="auto"/>
              <w:bottom w:val="single" w:sz="24" w:space="0" w:color="auto"/>
              <w:right w:val="double" w:sz="6" w:space="0" w:color="auto"/>
            </w:tcBorders>
            <w:vAlign w:val="bottom"/>
          </w:tcPr>
          <w:p w14:paraId="6AFE323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jc w:val="center"/>
              <w:rPr>
                <w:rFonts w:asciiTheme="minorHAnsi" w:hAnsiTheme="minorHAnsi" w:cstheme="minorHAnsi"/>
                <w:b/>
                <w:sz w:val="18"/>
                <w:szCs w:val="18"/>
              </w:rPr>
            </w:pPr>
            <w:r w:rsidRPr="008A2C74">
              <w:rPr>
                <w:rFonts w:asciiTheme="minorHAnsi" w:hAnsiTheme="minorHAnsi" w:cstheme="minorHAnsi"/>
                <w:b/>
                <w:sz w:val="18"/>
                <w:szCs w:val="18"/>
              </w:rPr>
              <w:t>Minimum* Protective Shade</w:t>
            </w:r>
          </w:p>
        </w:tc>
      </w:tr>
      <w:tr w:rsidR="00C63607" w:rsidRPr="008A2C74" w14:paraId="7F4D036B" w14:textId="77777777" w:rsidTr="008A2C74">
        <w:trPr>
          <w:cantSplit/>
          <w:trHeight w:val="174"/>
        </w:trPr>
        <w:tc>
          <w:tcPr>
            <w:tcW w:w="2430" w:type="dxa"/>
            <w:tcBorders>
              <w:top w:val="single" w:sz="24" w:space="0" w:color="auto"/>
              <w:left w:val="double" w:sz="6" w:space="0" w:color="auto"/>
            </w:tcBorders>
            <w:vAlign w:val="bottom"/>
          </w:tcPr>
          <w:p w14:paraId="6D0F3F6D"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b/>
                <w:sz w:val="18"/>
                <w:szCs w:val="18"/>
              </w:rPr>
              <w:t>Gas Welding</w:t>
            </w:r>
            <w:r w:rsidRPr="008A2C74">
              <w:rPr>
                <w:rFonts w:asciiTheme="minorHAnsi" w:hAnsiTheme="minorHAnsi" w:cstheme="minorHAnsi"/>
                <w:sz w:val="18"/>
                <w:szCs w:val="18"/>
              </w:rPr>
              <w:t>:</w:t>
            </w:r>
          </w:p>
        </w:tc>
        <w:tc>
          <w:tcPr>
            <w:tcW w:w="2430" w:type="dxa"/>
            <w:tcBorders>
              <w:top w:val="single" w:sz="24" w:space="0" w:color="auto"/>
              <w:left w:val="single" w:sz="6" w:space="0" w:color="auto"/>
              <w:right w:val="single" w:sz="6" w:space="0" w:color="auto"/>
            </w:tcBorders>
            <w:vAlign w:val="center"/>
          </w:tcPr>
          <w:p w14:paraId="7D012D08"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2520" w:type="dxa"/>
            <w:tcBorders>
              <w:top w:val="single" w:sz="24" w:space="0" w:color="auto"/>
              <w:left w:val="single" w:sz="6" w:space="0" w:color="auto"/>
              <w:right w:val="single" w:sz="6" w:space="0" w:color="auto"/>
            </w:tcBorders>
            <w:vAlign w:val="center"/>
          </w:tcPr>
          <w:p w14:paraId="3129969A"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3150" w:type="dxa"/>
            <w:tcBorders>
              <w:top w:val="single" w:sz="24" w:space="0" w:color="auto"/>
              <w:left w:val="single" w:sz="6" w:space="0" w:color="auto"/>
              <w:right w:val="double" w:sz="6" w:space="0" w:color="auto"/>
            </w:tcBorders>
            <w:vAlign w:val="center"/>
          </w:tcPr>
          <w:p w14:paraId="23834DD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r>
      <w:tr w:rsidR="00C63607" w:rsidRPr="008A2C74" w14:paraId="4988F14B" w14:textId="77777777" w:rsidTr="008A2C74">
        <w:trPr>
          <w:cantSplit/>
          <w:trHeight w:val="364"/>
        </w:trPr>
        <w:tc>
          <w:tcPr>
            <w:tcW w:w="2430" w:type="dxa"/>
            <w:tcBorders>
              <w:left w:val="double" w:sz="6" w:space="0" w:color="auto"/>
            </w:tcBorders>
            <w:shd w:val="clear" w:color="auto" w:fill="E6E6E6"/>
            <w:vAlign w:val="bottom"/>
          </w:tcPr>
          <w:p w14:paraId="48891E6D" w14:textId="77777777" w:rsidR="00C63607" w:rsidRPr="008A2C74" w:rsidRDefault="00C63607" w:rsidP="0038572C">
            <w:pPr>
              <w:tabs>
                <w:tab w:val="left" w:pos="-792"/>
                <w:tab w:val="left" w:pos="-72"/>
                <w:tab w:val="left" w:pos="150"/>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ab/>
              <w:t>Light</w:t>
            </w:r>
          </w:p>
        </w:tc>
        <w:tc>
          <w:tcPr>
            <w:tcW w:w="2430" w:type="dxa"/>
            <w:tcBorders>
              <w:left w:val="single" w:sz="6" w:space="0" w:color="auto"/>
              <w:right w:val="single" w:sz="6" w:space="0" w:color="auto"/>
            </w:tcBorders>
            <w:shd w:val="clear" w:color="auto" w:fill="E6E6E6"/>
            <w:vAlign w:val="center"/>
          </w:tcPr>
          <w:p w14:paraId="4F610D7E"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 xml:space="preserve">Under </w:t>
            </w:r>
            <w:r w:rsidRPr="008A2C74">
              <w:rPr>
                <w:rFonts w:asciiTheme="minorHAnsi" w:hAnsiTheme="minorHAnsi" w:cstheme="minorHAnsi"/>
                <w:sz w:val="18"/>
                <w:szCs w:val="18"/>
                <w:vertAlign w:val="superscript"/>
              </w:rPr>
              <w:t>1</w:t>
            </w:r>
            <w:r w:rsidRPr="008A2C74">
              <w:rPr>
                <w:rFonts w:asciiTheme="minorHAnsi" w:hAnsiTheme="minorHAnsi" w:cstheme="minorHAnsi"/>
                <w:sz w:val="18"/>
                <w:szCs w:val="18"/>
              </w:rPr>
              <w:t>/</w:t>
            </w:r>
            <w:r w:rsidRPr="008A2C74">
              <w:rPr>
                <w:rFonts w:asciiTheme="minorHAnsi" w:hAnsiTheme="minorHAnsi" w:cstheme="minorHAnsi"/>
                <w:sz w:val="18"/>
                <w:szCs w:val="18"/>
                <w:vertAlign w:val="subscript"/>
              </w:rPr>
              <w:t>8</w:t>
            </w:r>
          </w:p>
        </w:tc>
        <w:tc>
          <w:tcPr>
            <w:tcW w:w="2520" w:type="dxa"/>
            <w:tcBorders>
              <w:left w:val="single" w:sz="6" w:space="0" w:color="auto"/>
              <w:right w:val="single" w:sz="6" w:space="0" w:color="auto"/>
            </w:tcBorders>
            <w:shd w:val="clear" w:color="auto" w:fill="E6E6E6"/>
            <w:vAlign w:val="center"/>
          </w:tcPr>
          <w:p w14:paraId="594F891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Under 3.2</w:t>
            </w:r>
          </w:p>
        </w:tc>
        <w:tc>
          <w:tcPr>
            <w:tcW w:w="3150" w:type="dxa"/>
            <w:tcBorders>
              <w:left w:val="single" w:sz="6" w:space="0" w:color="auto"/>
              <w:right w:val="double" w:sz="6" w:space="0" w:color="auto"/>
            </w:tcBorders>
            <w:shd w:val="clear" w:color="auto" w:fill="E6E6E6"/>
            <w:vAlign w:val="center"/>
          </w:tcPr>
          <w:p w14:paraId="5B4A3966"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4</w:t>
            </w:r>
          </w:p>
        </w:tc>
      </w:tr>
      <w:tr w:rsidR="00C63607" w:rsidRPr="008A2C74" w14:paraId="31A8994B" w14:textId="77777777" w:rsidTr="008A2C74">
        <w:trPr>
          <w:cantSplit/>
          <w:trHeight w:val="364"/>
        </w:trPr>
        <w:tc>
          <w:tcPr>
            <w:tcW w:w="2430" w:type="dxa"/>
            <w:tcBorders>
              <w:left w:val="double" w:sz="6" w:space="0" w:color="auto"/>
            </w:tcBorders>
            <w:vAlign w:val="bottom"/>
          </w:tcPr>
          <w:p w14:paraId="259DB206" w14:textId="77777777" w:rsidR="00C63607" w:rsidRPr="008A2C74" w:rsidRDefault="00C63607" w:rsidP="0038572C">
            <w:pPr>
              <w:tabs>
                <w:tab w:val="left" w:pos="-792"/>
                <w:tab w:val="left" w:pos="-72"/>
                <w:tab w:val="left" w:pos="150"/>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ab/>
              <w:t>Medium</w:t>
            </w:r>
          </w:p>
        </w:tc>
        <w:tc>
          <w:tcPr>
            <w:tcW w:w="2430" w:type="dxa"/>
            <w:tcBorders>
              <w:left w:val="single" w:sz="6" w:space="0" w:color="auto"/>
              <w:right w:val="single" w:sz="6" w:space="0" w:color="auto"/>
            </w:tcBorders>
            <w:vAlign w:val="center"/>
          </w:tcPr>
          <w:p w14:paraId="2DC3599C"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vertAlign w:val="superscript"/>
              </w:rPr>
              <w:t>1</w:t>
            </w:r>
            <w:r w:rsidRPr="008A2C74">
              <w:rPr>
                <w:rFonts w:asciiTheme="minorHAnsi" w:hAnsiTheme="minorHAnsi" w:cstheme="minorHAnsi"/>
                <w:sz w:val="18"/>
                <w:szCs w:val="18"/>
              </w:rPr>
              <w:t>/</w:t>
            </w:r>
            <w:r w:rsidRPr="008A2C74">
              <w:rPr>
                <w:rFonts w:asciiTheme="minorHAnsi" w:hAnsiTheme="minorHAnsi" w:cstheme="minorHAnsi"/>
                <w:sz w:val="18"/>
                <w:szCs w:val="18"/>
                <w:vertAlign w:val="subscript"/>
              </w:rPr>
              <w:t>8</w:t>
            </w:r>
            <w:r w:rsidRPr="008A2C74">
              <w:rPr>
                <w:rFonts w:asciiTheme="minorHAnsi" w:hAnsiTheme="minorHAnsi" w:cstheme="minorHAnsi"/>
                <w:sz w:val="18"/>
                <w:szCs w:val="18"/>
              </w:rPr>
              <w:t xml:space="preserve"> to </w:t>
            </w:r>
            <w:r w:rsidRPr="008A2C74">
              <w:rPr>
                <w:rFonts w:asciiTheme="minorHAnsi" w:hAnsiTheme="minorHAnsi" w:cstheme="minorHAnsi"/>
                <w:sz w:val="18"/>
                <w:szCs w:val="18"/>
                <w:vertAlign w:val="superscript"/>
              </w:rPr>
              <w:t>1</w:t>
            </w:r>
            <w:r w:rsidRPr="008A2C74">
              <w:rPr>
                <w:rFonts w:asciiTheme="minorHAnsi" w:hAnsiTheme="minorHAnsi" w:cstheme="minorHAnsi"/>
                <w:sz w:val="18"/>
                <w:szCs w:val="18"/>
              </w:rPr>
              <w:t>/</w:t>
            </w:r>
            <w:r w:rsidRPr="008A2C74">
              <w:rPr>
                <w:rFonts w:asciiTheme="minorHAnsi" w:hAnsiTheme="minorHAnsi" w:cstheme="minorHAnsi"/>
                <w:sz w:val="18"/>
                <w:szCs w:val="18"/>
                <w:vertAlign w:val="subscript"/>
              </w:rPr>
              <w:t>2</w:t>
            </w:r>
          </w:p>
        </w:tc>
        <w:tc>
          <w:tcPr>
            <w:tcW w:w="2520" w:type="dxa"/>
            <w:tcBorders>
              <w:left w:val="single" w:sz="6" w:space="0" w:color="auto"/>
              <w:right w:val="single" w:sz="6" w:space="0" w:color="auto"/>
            </w:tcBorders>
            <w:vAlign w:val="center"/>
          </w:tcPr>
          <w:p w14:paraId="3A518FD0"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3.2 to 12.7</w:t>
            </w:r>
          </w:p>
        </w:tc>
        <w:tc>
          <w:tcPr>
            <w:tcW w:w="3150" w:type="dxa"/>
            <w:tcBorders>
              <w:left w:val="single" w:sz="6" w:space="0" w:color="auto"/>
              <w:right w:val="double" w:sz="6" w:space="0" w:color="auto"/>
            </w:tcBorders>
            <w:vAlign w:val="center"/>
          </w:tcPr>
          <w:p w14:paraId="6606E5BE"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5</w:t>
            </w:r>
          </w:p>
        </w:tc>
      </w:tr>
      <w:tr w:rsidR="00C63607" w:rsidRPr="008A2C74" w14:paraId="36A913D8" w14:textId="77777777" w:rsidTr="008A2C74">
        <w:trPr>
          <w:cantSplit/>
          <w:trHeight w:val="364"/>
        </w:trPr>
        <w:tc>
          <w:tcPr>
            <w:tcW w:w="2430" w:type="dxa"/>
            <w:tcBorders>
              <w:left w:val="double" w:sz="6" w:space="0" w:color="auto"/>
              <w:bottom w:val="single" w:sz="12" w:space="0" w:color="auto"/>
            </w:tcBorders>
            <w:shd w:val="clear" w:color="auto" w:fill="E6E6E6"/>
            <w:vAlign w:val="bottom"/>
          </w:tcPr>
          <w:p w14:paraId="2C0DA1F9" w14:textId="77777777" w:rsidR="00C63607" w:rsidRPr="008A2C74" w:rsidRDefault="00C63607" w:rsidP="0038572C">
            <w:pPr>
              <w:tabs>
                <w:tab w:val="left" w:pos="-792"/>
                <w:tab w:val="left" w:pos="-72"/>
                <w:tab w:val="left" w:pos="150"/>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ab/>
              <w:t>Heavy</w:t>
            </w:r>
          </w:p>
        </w:tc>
        <w:tc>
          <w:tcPr>
            <w:tcW w:w="2430" w:type="dxa"/>
            <w:tcBorders>
              <w:left w:val="single" w:sz="6" w:space="0" w:color="auto"/>
              <w:bottom w:val="single" w:sz="12" w:space="0" w:color="auto"/>
              <w:right w:val="single" w:sz="6" w:space="0" w:color="auto"/>
            </w:tcBorders>
            <w:shd w:val="clear" w:color="auto" w:fill="E6E6E6"/>
            <w:vAlign w:val="center"/>
          </w:tcPr>
          <w:p w14:paraId="220B8B20"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 xml:space="preserve">Over </w:t>
            </w:r>
            <w:r w:rsidRPr="008A2C74">
              <w:rPr>
                <w:rFonts w:asciiTheme="minorHAnsi" w:hAnsiTheme="minorHAnsi" w:cstheme="minorHAnsi"/>
                <w:sz w:val="18"/>
                <w:szCs w:val="18"/>
                <w:vertAlign w:val="superscript"/>
              </w:rPr>
              <w:t>1</w:t>
            </w:r>
            <w:r w:rsidRPr="008A2C74">
              <w:rPr>
                <w:rFonts w:asciiTheme="minorHAnsi" w:hAnsiTheme="minorHAnsi" w:cstheme="minorHAnsi"/>
                <w:sz w:val="18"/>
                <w:szCs w:val="18"/>
              </w:rPr>
              <w:t>/</w:t>
            </w:r>
            <w:r w:rsidRPr="008A2C74">
              <w:rPr>
                <w:rFonts w:asciiTheme="minorHAnsi" w:hAnsiTheme="minorHAnsi" w:cstheme="minorHAnsi"/>
                <w:sz w:val="18"/>
                <w:szCs w:val="18"/>
                <w:vertAlign w:val="subscript"/>
              </w:rPr>
              <w:t>2</w:t>
            </w:r>
          </w:p>
        </w:tc>
        <w:tc>
          <w:tcPr>
            <w:tcW w:w="2520" w:type="dxa"/>
            <w:tcBorders>
              <w:left w:val="single" w:sz="6" w:space="0" w:color="auto"/>
              <w:bottom w:val="single" w:sz="12" w:space="0" w:color="auto"/>
              <w:right w:val="single" w:sz="6" w:space="0" w:color="auto"/>
            </w:tcBorders>
            <w:shd w:val="clear" w:color="auto" w:fill="E6E6E6"/>
            <w:vAlign w:val="center"/>
          </w:tcPr>
          <w:p w14:paraId="2FE510E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Over 12.7</w:t>
            </w:r>
          </w:p>
        </w:tc>
        <w:tc>
          <w:tcPr>
            <w:tcW w:w="3150" w:type="dxa"/>
            <w:tcBorders>
              <w:left w:val="single" w:sz="6" w:space="0" w:color="auto"/>
              <w:bottom w:val="single" w:sz="12" w:space="0" w:color="auto"/>
              <w:right w:val="double" w:sz="6" w:space="0" w:color="auto"/>
            </w:tcBorders>
            <w:shd w:val="clear" w:color="auto" w:fill="E6E6E6"/>
            <w:vAlign w:val="center"/>
          </w:tcPr>
          <w:p w14:paraId="01C67CA9"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6</w:t>
            </w:r>
          </w:p>
        </w:tc>
      </w:tr>
      <w:tr w:rsidR="00C63607" w:rsidRPr="008A2C74" w14:paraId="3605C57D" w14:textId="77777777" w:rsidTr="008A2C74">
        <w:trPr>
          <w:cantSplit/>
          <w:trHeight w:val="312"/>
        </w:trPr>
        <w:tc>
          <w:tcPr>
            <w:tcW w:w="2430" w:type="dxa"/>
            <w:tcBorders>
              <w:top w:val="single" w:sz="12" w:space="0" w:color="auto"/>
              <w:left w:val="double" w:sz="6" w:space="0" w:color="auto"/>
            </w:tcBorders>
            <w:vAlign w:val="bottom"/>
          </w:tcPr>
          <w:p w14:paraId="0F6B2502"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b/>
                <w:sz w:val="18"/>
                <w:szCs w:val="18"/>
              </w:rPr>
              <w:t>Oxygen Cutting</w:t>
            </w:r>
            <w:r w:rsidRPr="008A2C74">
              <w:rPr>
                <w:rFonts w:asciiTheme="minorHAnsi" w:hAnsiTheme="minorHAnsi" w:cstheme="minorHAnsi"/>
                <w:sz w:val="18"/>
                <w:szCs w:val="18"/>
              </w:rPr>
              <w:t>:</w:t>
            </w:r>
          </w:p>
        </w:tc>
        <w:tc>
          <w:tcPr>
            <w:tcW w:w="2430" w:type="dxa"/>
            <w:tcBorders>
              <w:top w:val="single" w:sz="12" w:space="0" w:color="auto"/>
              <w:left w:val="single" w:sz="6" w:space="0" w:color="auto"/>
            </w:tcBorders>
            <w:vAlign w:val="center"/>
          </w:tcPr>
          <w:p w14:paraId="1C77788C"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2520" w:type="dxa"/>
            <w:tcBorders>
              <w:top w:val="single" w:sz="12" w:space="0" w:color="auto"/>
              <w:left w:val="single" w:sz="6" w:space="0" w:color="auto"/>
            </w:tcBorders>
            <w:vAlign w:val="center"/>
          </w:tcPr>
          <w:p w14:paraId="2E585CE4"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c>
          <w:tcPr>
            <w:tcW w:w="3150" w:type="dxa"/>
            <w:tcBorders>
              <w:top w:val="single" w:sz="12" w:space="0" w:color="auto"/>
              <w:left w:val="single" w:sz="6" w:space="0" w:color="auto"/>
              <w:right w:val="double" w:sz="6" w:space="0" w:color="auto"/>
            </w:tcBorders>
            <w:vAlign w:val="center"/>
          </w:tcPr>
          <w:p w14:paraId="0EF05BFE"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w:t>
            </w:r>
          </w:p>
        </w:tc>
      </w:tr>
      <w:tr w:rsidR="00C63607" w:rsidRPr="008A2C74" w14:paraId="1750CE51" w14:textId="77777777" w:rsidTr="008A2C74">
        <w:trPr>
          <w:cantSplit/>
          <w:trHeight w:val="364"/>
        </w:trPr>
        <w:tc>
          <w:tcPr>
            <w:tcW w:w="2430" w:type="dxa"/>
            <w:tcBorders>
              <w:left w:val="double" w:sz="6" w:space="0" w:color="auto"/>
              <w:right w:val="single" w:sz="6" w:space="0" w:color="auto"/>
            </w:tcBorders>
            <w:shd w:val="clear" w:color="auto" w:fill="E6E6E6"/>
            <w:vAlign w:val="bottom"/>
          </w:tcPr>
          <w:p w14:paraId="16761851" w14:textId="77777777" w:rsidR="00C63607" w:rsidRPr="008A2C74" w:rsidRDefault="00C63607" w:rsidP="0038572C">
            <w:pPr>
              <w:tabs>
                <w:tab w:val="left" w:pos="-792"/>
                <w:tab w:val="left" w:pos="-72"/>
                <w:tab w:val="left" w:pos="150"/>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ab/>
              <w:t>Light</w:t>
            </w:r>
          </w:p>
        </w:tc>
        <w:tc>
          <w:tcPr>
            <w:tcW w:w="2430" w:type="dxa"/>
            <w:tcBorders>
              <w:left w:val="single" w:sz="6" w:space="0" w:color="auto"/>
            </w:tcBorders>
            <w:shd w:val="clear" w:color="auto" w:fill="E6E6E6"/>
            <w:vAlign w:val="center"/>
          </w:tcPr>
          <w:p w14:paraId="4B8F8EFA"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Under 1</w:t>
            </w:r>
          </w:p>
        </w:tc>
        <w:tc>
          <w:tcPr>
            <w:tcW w:w="2520" w:type="dxa"/>
            <w:tcBorders>
              <w:left w:val="single" w:sz="6" w:space="0" w:color="auto"/>
            </w:tcBorders>
            <w:shd w:val="clear" w:color="auto" w:fill="E6E6E6"/>
          </w:tcPr>
          <w:p w14:paraId="5D6CE576"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Under 25</w:t>
            </w:r>
          </w:p>
        </w:tc>
        <w:tc>
          <w:tcPr>
            <w:tcW w:w="3150" w:type="dxa"/>
            <w:tcBorders>
              <w:left w:val="single" w:sz="6" w:space="0" w:color="auto"/>
              <w:right w:val="double" w:sz="6" w:space="0" w:color="auto"/>
            </w:tcBorders>
            <w:shd w:val="clear" w:color="auto" w:fill="E6E6E6"/>
          </w:tcPr>
          <w:p w14:paraId="35ABB523"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3</w:t>
            </w:r>
          </w:p>
        </w:tc>
      </w:tr>
      <w:tr w:rsidR="00C63607" w:rsidRPr="008A2C74" w14:paraId="53927193" w14:textId="77777777" w:rsidTr="008A2C74">
        <w:trPr>
          <w:cantSplit/>
          <w:trHeight w:val="364"/>
        </w:trPr>
        <w:tc>
          <w:tcPr>
            <w:tcW w:w="2430" w:type="dxa"/>
            <w:tcBorders>
              <w:left w:val="double" w:sz="6" w:space="0" w:color="auto"/>
              <w:right w:val="single" w:sz="6" w:space="0" w:color="auto"/>
            </w:tcBorders>
            <w:vAlign w:val="bottom"/>
          </w:tcPr>
          <w:p w14:paraId="1207C1A9" w14:textId="77777777" w:rsidR="00C63607" w:rsidRPr="008A2C74" w:rsidRDefault="00C63607" w:rsidP="0038572C">
            <w:pPr>
              <w:tabs>
                <w:tab w:val="left" w:pos="-792"/>
                <w:tab w:val="left" w:pos="-72"/>
                <w:tab w:val="left" w:pos="150"/>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ab/>
              <w:t>Medium</w:t>
            </w:r>
          </w:p>
        </w:tc>
        <w:tc>
          <w:tcPr>
            <w:tcW w:w="2430" w:type="dxa"/>
            <w:tcBorders>
              <w:left w:val="single" w:sz="6" w:space="0" w:color="auto"/>
            </w:tcBorders>
            <w:vAlign w:val="center"/>
          </w:tcPr>
          <w:p w14:paraId="4E9D27C4"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1 to 6</w:t>
            </w:r>
          </w:p>
        </w:tc>
        <w:tc>
          <w:tcPr>
            <w:tcW w:w="2520" w:type="dxa"/>
            <w:tcBorders>
              <w:left w:val="single" w:sz="6" w:space="0" w:color="auto"/>
            </w:tcBorders>
          </w:tcPr>
          <w:p w14:paraId="7E0B6CF5"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25 to 150</w:t>
            </w:r>
          </w:p>
        </w:tc>
        <w:tc>
          <w:tcPr>
            <w:tcW w:w="3150" w:type="dxa"/>
            <w:tcBorders>
              <w:left w:val="single" w:sz="6" w:space="0" w:color="auto"/>
              <w:right w:val="double" w:sz="6" w:space="0" w:color="auto"/>
            </w:tcBorders>
          </w:tcPr>
          <w:p w14:paraId="175FDC48"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4</w:t>
            </w:r>
          </w:p>
        </w:tc>
      </w:tr>
      <w:tr w:rsidR="00C63607" w:rsidRPr="008A2C74" w14:paraId="29EE6C11" w14:textId="77777777" w:rsidTr="008A2C74">
        <w:trPr>
          <w:cantSplit/>
          <w:trHeight w:val="364"/>
        </w:trPr>
        <w:tc>
          <w:tcPr>
            <w:tcW w:w="2430" w:type="dxa"/>
            <w:tcBorders>
              <w:left w:val="double" w:sz="6" w:space="0" w:color="auto"/>
              <w:bottom w:val="double" w:sz="6" w:space="0" w:color="auto"/>
              <w:right w:val="single" w:sz="6" w:space="0" w:color="auto"/>
            </w:tcBorders>
            <w:shd w:val="clear" w:color="auto" w:fill="E6E6E6"/>
            <w:vAlign w:val="bottom"/>
          </w:tcPr>
          <w:p w14:paraId="341BEFD1" w14:textId="77777777" w:rsidR="00C63607" w:rsidRPr="008A2C74" w:rsidRDefault="00C63607" w:rsidP="0038572C">
            <w:pPr>
              <w:tabs>
                <w:tab w:val="left" w:pos="-792"/>
                <w:tab w:val="left" w:pos="-72"/>
                <w:tab w:val="left" w:pos="150"/>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rPr>
                <w:rFonts w:asciiTheme="minorHAnsi" w:hAnsiTheme="minorHAnsi" w:cstheme="minorHAnsi"/>
                <w:sz w:val="18"/>
                <w:szCs w:val="18"/>
              </w:rPr>
            </w:pPr>
            <w:r w:rsidRPr="008A2C74">
              <w:rPr>
                <w:rFonts w:asciiTheme="minorHAnsi" w:hAnsiTheme="minorHAnsi" w:cstheme="minorHAnsi"/>
                <w:sz w:val="18"/>
                <w:szCs w:val="18"/>
              </w:rPr>
              <w:tab/>
              <w:t>Heavy</w:t>
            </w:r>
          </w:p>
        </w:tc>
        <w:tc>
          <w:tcPr>
            <w:tcW w:w="2430" w:type="dxa"/>
            <w:tcBorders>
              <w:left w:val="single" w:sz="6" w:space="0" w:color="auto"/>
              <w:bottom w:val="double" w:sz="6" w:space="0" w:color="auto"/>
            </w:tcBorders>
            <w:shd w:val="clear" w:color="auto" w:fill="E6E6E6"/>
            <w:vAlign w:val="center"/>
          </w:tcPr>
          <w:p w14:paraId="2ECBEF7B"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Over 6</w:t>
            </w:r>
          </w:p>
        </w:tc>
        <w:tc>
          <w:tcPr>
            <w:tcW w:w="2520" w:type="dxa"/>
            <w:tcBorders>
              <w:left w:val="single" w:sz="6" w:space="0" w:color="auto"/>
              <w:bottom w:val="double" w:sz="6" w:space="0" w:color="auto"/>
            </w:tcBorders>
            <w:shd w:val="clear" w:color="auto" w:fill="E6E6E6"/>
          </w:tcPr>
          <w:p w14:paraId="60AF1141"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Over 150</w:t>
            </w:r>
          </w:p>
        </w:tc>
        <w:tc>
          <w:tcPr>
            <w:tcW w:w="3150" w:type="dxa"/>
            <w:tcBorders>
              <w:left w:val="single" w:sz="6" w:space="0" w:color="auto"/>
              <w:bottom w:val="double" w:sz="6" w:space="0" w:color="auto"/>
              <w:right w:val="double" w:sz="6" w:space="0" w:color="auto"/>
            </w:tcBorders>
            <w:shd w:val="clear" w:color="auto" w:fill="E6E6E6"/>
          </w:tcPr>
          <w:p w14:paraId="3735E712" w14:textId="77777777" w:rsidR="00C63607" w:rsidRPr="008A2C74" w:rsidRDefault="00C63607" w:rsidP="0038572C">
            <w:pPr>
              <w:tabs>
                <w:tab w:val="left" w:pos="-792"/>
                <w:tab w:val="left" w:pos="-72"/>
                <w:tab w:val="left" w:pos="648"/>
                <w:tab w:val="left" w:pos="1368"/>
                <w:tab w:val="left" w:pos="1728"/>
                <w:tab w:val="left" w:pos="2088"/>
                <w:tab w:val="left" w:pos="280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s>
              <w:suppressAutoHyphens/>
              <w:spacing w:before="60" w:after="60"/>
              <w:jc w:val="center"/>
              <w:rPr>
                <w:rFonts w:asciiTheme="minorHAnsi" w:hAnsiTheme="minorHAnsi" w:cstheme="minorHAnsi"/>
                <w:sz w:val="18"/>
                <w:szCs w:val="18"/>
              </w:rPr>
            </w:pPr>
            <w:r w:rsidRPr="008A2C74">
              <w:rPr>
                <w:rFonts w:asciiTheme="minorHAnsi" w:hAnsiTheme="minorHAnsi" w:cstheme="minorHAnsi"/>
                <w:sz w:val="18"/>
                <w:szCs w:val="18"/>
              </w:rPr>
              <w:t>5</w:t>
            </w:r>
          </w:p>
        </w:tc>
      </w:tr>
    </w:tbl>
    <w:p w14:paraId="3AB48970" w14:textId="77777777" w:rsidR="00C63607" w:rsidRPr="008A2C74" w:rsidRDefault="00C63607" w:rsidP="00C63607">
      <w:pPr>
        <w:tabs>
          <w:tab w:val="left" w:pos="-792"/>
          <w:tab w:val="left" w:pos="270"/>
        </w:tabs>
        <w:suppressAutoHyphens/>
        <w:spacing w:after="120"/>
        <w:ind w:left="540" w:hanging="360"/>
        <w:jc w:val="both"/>
        <w:rPr>
          <w:rFonts w:asciiTheme="minorHAnsi" w:hAnsiTheme="minorHAnsi" w:cstheme="minorHAnsi"/>
          <w:sz w:val="16"/>
          <w:szCs w:val="16"/>
        </w:rPr>
      </w:pPr>
      <w:r w:rsidRPr="008A2C74">
        <w:rPr>
          <w:rFonts w:asciiTheme="minorHAnsi" w:hAnsiTheme="minorHAnsi" w:cstheme="minorHAnsi"/>
          <w:sz w:val="16"/>
          <w:szCs w:val="16"/>
        </w:rPr>
        <w:t>*</w:t>
      </w:r>
      <w:r w:rsidRPr="008A2C74">
        <w:rPr>
          <w:rFonts w:asciiTheme="minorHAnsi" w:hAnsiTheme="minorHAnsi" w:cstheme="minorHAnsi"/>
          <w:sz w:val="16"/>
          <w:szCs w:val="16"/>
        </w:rPr>
        <w:tab/>
        <w:t xml:space="preserve">As a rule of thumb, start with a shade that is too dark to see the weld zone.  Then go to a lighter shade, which gives sufficient view of the weld zone without going below the minimum.  In </w:t>
      </w:r>
      <w:proofErr w:type="spellStart"/>
      <w:r w:rsidRPr="008A2C74">
        <w:rPr>
          <w:rFonts w:asciiTheme="minorHAnsi" w:hAnsiTheme="minorHAnsi" w:cstheme="minorHAnsi"/>
          <w:sz w:val="16"/>
          <w:szCs w:val="16"/>
        </w:rPr>
        <w:t>oxyfuel</w:t>
      </w:r>
      <w:proofErr w:type="spellEnd"/>
      <w:r w:rsidRPr="008A2C74">
        <w:rPr>
          <w:rFonts w:asciiTheme="minorHAnsi" w:hAnsiTheme="minorHAnsi" w:cstheme="minorHAnsi"/>
          <w:sz w:val="16"/>
          <w:szCs w:val="16"/>
        </w:rPr>
        <w:t xml:space="preserve"> gas welding or cutting where the torch produces a high yellow light, it is desirable to use a filter lens that absorbs the yellow or sodium line in the visible light of the (spectrum) operation.</w:t>
      </w:r>
    </w:p>
    <w:p w14:paraId="19CCC32C" w14:textId="6B16B988" w:rsidR="00C63607" w:rsidRPr="008A2C74" w:rsidRDefault="00C63607" w:rsidP="008A2C74">
      <w:pPr>
        <w:tabs>
          <w:tab w:val="left" w:pos="270"/>
        </w:tabs>
        <w:suppressAutoHyphens/>
        <w:ind w:left="540" w:hanging="360"/>
        <w:jc w:val="both"/>
        <w:rPr>
          <w:rFonts w:asciiTheme="minorHAnsi" w:hAnsiTheme="minorHAnsi" w:cstheme="minorHAnsi"/>
          <w:sz w:val="16"/>
          <w:szCs w:val="16"/>
        </w:rPr>
      </w:pPr>
      <w:r w:rsidRPr="008A2C74">
        <w:rPr>
          <w:rFonts w:asciiTheme="minorHAnsi" w:hAnsiTheme="minorHAnsi" w:cstheme="minorHAnsi"/>
          <w:sz w:val="16"/>
          <w:szCs w:val="16"/>
        </w:rPr>
        <w:t xml:space="preserve">** </w:t>
      </w:r>
      <w:r w:rsidRPr="008A2C74">
        <w:rPr>
          <w:rFonts w:asciiTheme="minorHAnsi" w:hAnsiTheme="minorHAnsi" w:cstheme="minorHAnsi"/>
          <w:sz w:val="16"/>
          <w:szCs w:val="16"/>
        </w:rPr>
        <w:tab/>
        <w:t>These values apply where the actual arc is clearly seen.  Experience has shown that lighter filters may be used when the arc is hidden by the work piece.</w:t>
      </w:r>
      <w:r>
        <w:rPr>
          <w:rFonts w:asciiTheme="minorHAnsi" w:hAnsiTheme="minorHAnsi"/>
          <w:b/>
          <w:sz w:val="24"/>
          <w:szCs w:val="24"/>
        </w:rPr>
        <w:br w:type="page"/>
      </w:r>
    </w:p>
    <w:p w14:paraId="4F441EB6" w14:textId="3442D7B5" w:rsidR="00497717" w:rsidRDefault="00E36954" w:rsidP="000D0032">
      <w:pPr>
        <w:ind w:left="720" w:right="1440"/>
        <w:rPr>
          <w:rFonts w:asciiTheme="minorHAnsi" w:hAnsiTheme="minorHAnsi"/>
          <w:sz w:val="22"/>
          <w:szCs w:val="22"/>
        </w:rPr>
      </w:pPr>
      <w:r w:rsidRPr="00B44B6F">
        <w:rPr>
          <w:rFonts w:asciiTheme="minorHAnsi" w:hAnsiTheme="minorHAnsi"/>
          <w:b/>
          <w:sz w:val="24"/>
          <w:szCs w:val="24"/>
          <w:u w:val="single"/>
        </w:rPr>
        <w:lastRenderedPageBreak/>
        <w:t xml:space="preserve">Performing a </w:t>
      </w:r>
      <w:r w:rsidR="001F2814" w:rsidRPr="00B44B6F">
        <w:rPr>
          <w:rFonts w:asciiTheme="minorHAnsi" w:hAnsiTheme="minorHAnsi"/>
          <w:b/>
          <w:sz w:val="24"/>
          <w:szCs w:val="24"/>
          <w:u w:val="single"/>
        </w:rPr>
        <w:t>Risk Assessment</w:t>
      </w:r>
    </w:p>
    <w:p w14:paraId="1E903473" w14:textId="3455354A" w:rsidR="00497717" w:rsidRDefault="00E36954" w:rsidP="000D0032">
      <w:pPr>
        <w:ind w:left="720" w:right="1440"/>
        <w:rPr>
          <w:rFonts w:asciiTheme="minorHAnsi" w:hAnsiTheme="minorHAnsi"/>
          <w:i/>
          <w:sz w:val="22"/>
          <w:szCs w:val="22"/>
          <w:u w:val="single"/>
        </w:rPr>
      </w:pPr>
      <w:r>
        <w:rPr>
          <w:rFonts w:asciiTheme="minorHAnsi" w:hAnsiTheme="minorHAnsi"/>
          <w:sz w:val="22"/>
          <w:szCs w:val="22"/>
        </w:rPr>
        <w:t xml:space="preserve">If a lab wishes to designate specific areas within the lab where PPE may be removed, a risk assessment is </w:t>
      </w:r>
      <w:r w:rsidRPr="0032778C">
        <w:rPr>
          <w:rFonts w:asciiTheme="minorHAnsi" w:hAnsiTheme="minorHAnsi"/>
          <w:b/>
          <w:sz w:val="22"/>
          <w:szCs w:val="22"/>
          <w:u w:val="single"/>
        </w:rPr>
        <w:t>required</w:t>
      </w:r>
      <w:r>
        <w:rPr>
          <w:rFonts w:asciiTheme="minorHAnsi" w:hAnsiTheme="minorHAnsi"/>
          <w:sz w:val="22"/>
          <w:szCs w:val="22"/>
        </w:rPr>
        <w:t xml:space="preserve"> to ensure the hazards have been identified and the risks posed by those hazards have been controlled</w:t>
      </w:r>
      <w:r w:rsidR="00CC2368">
        <w:rPr>
          <w:rFonts w:asciiTheme="minorHAnsi" w:hAnsiTheme="minorHAnsi"/>
          <w:sz w:val="22"/>
          <w:szCs w:val="22"/>
        </w:rPr>
        <w:t xml:space="preserve"> in that area</w:t>
      </w:r>
      <w:r w:rsidRPr="00366892">
        <w:rPr>
          <w:rFonts w:asciiTheme="minorHAnsi" w:hAnsiTheme="minorHAnsi" w:cstheme="minorHAnsi"/>
          <w:sz w:val="22"/>
          <w:szCs w:val="22"/>
        </w:rPr>
        <w:t>.</w:t>
      </w:r>
      <w:r w:rsidR="00CF15D6" w:rsidRPr="00366892">
        <w:rPr>
          <w:rFonts w:asciiTheme="minorHAnsi" w:hAnsiTheme="minorHAnsi" w:cstheme="minorHAnsi"/>
          <w:sz w:val="22"/>
          <w:szCs w:val="22"/>
        </w:rPr>
        <w:t xml:space="preserve"> </w:t>
      </w:r>
      <w:r w:rsidR="00366892" w:rsidRPr="00C845B5">
        <w:rPr>
          <w:rFonts w:asciiTheme="minorHAnsi" w:hAnsiTheme="minorHAnsi" w:cstheme="minorHAnsi"/>
          <w:color w:val="222222"/>
          <w:sz w:val="22"/>
          <w:szCs w:val="22"/>
        </w:rPr>
        <w:t>Options include removing hazardous work when possible or redesigning spaces to isolate hazardous from non-hazardous work. Physical modifications to the laboratory, including the addition of barriers, require approval to ensure codes, regulations and guidelines are met. EHS can assist in determining which U-M entities need to be involved to review proposed modifications.</w:t>
      </w:r>
      <w:r>
        <w:rPr>
          <w:rFonts w:asciiTheme="minorHAnsi" w:hAnsiTheme="minorHAnsi"/>
          <w:sz w:val="22"/>
          <w:szCs w:val="22"/>
        </w:rPr>
        <w:t xml:space="preserve"> </w:t>
      </w:r>
      <w:r w:rsidRPr="0046763E">
        <w:rPr>
          <w:rFonts w:asciiTheme="minorHAnsi" w:hAnsiTheme="minorHAnsi"/>
          <w:b/>
          <w:i/>
          <w:sz w:val="22"/>
          <w:szCs w:val="22"/>
          <w:u w:val="single"/>
        </w:rPr>
        <w:t>It is expected that these areas will be the exception and not the rule in labs where</w:t>
      </w:r>
      <w:r w:rsidR="00CF15D6" w:rsidRPr="0046763E">
        <w:rPr>
          <w:rFonts w:asciiTheme="minorHAnsi" w:hAnsiTheme="minorHAnsi"/>
          <w:b/>
          <w:i/>
          <w:sz w:val="22"/>
          <w:szCs w:val="22"/>
          <w:u w:val="single"/>
        </w:rPr>
        <w:t xml:space="preserve"> hazardous materials and/or equipment are present and work is conducted with chemical, biological and/or radiological materials.</w:t>
      </w:r>
    </w:p>
    <w:p w14:paraId="36A5151F" w14:textId="762819CE" w:rsidR="00F02606" w:rsidRDefault="00F02606" w:rsidP="000D0032">
      <w:pPr>
        <w:ind w:left="720" w:right="1440"/>
        <w:rPr>
          <w:rFonts w:asciiTheme="minorHAnsi" w:hAnsiTheme="minorHAnsi"/>
          <w:i/>
          <w:sz w:val="22"/>
          <w:szCs w:val="22"/>
          <w:u w:val="single"/>
        </w:rPr>
      </w:pPr>
    </w:p>
    <w:p w14:paraId="105A2C23" w14:textId="7AF592FE" w:rsidR="00236929" w:rsidRDefault="00236929" w:rsidP="000D0032">
      <w:pPr>
        <w:ind w:left="720" w:right="1440"/>
        <w:rPr>
          <w:rFonts w:asciiTheme="minorHAnsi" w:hAnsiTheme="minorHAnsi"/>
          <w:sz w:val="22"/>
          <w:szCs w:val="22"/>
        </w:rPr>
      </w:pPr>
      <w:r>
        <w:rPr>
          <w:rFonts w:asciiTheme="minorHAnsi" w:hAnsiTheme="minorHAnsi"/>
          <w:sz w:val="22"/>
          <w:szCs w:val="22"/>
        </w:rPr>
        <w:t xml:space="preserve">In order to understand </w:t>
      </w:r>
      <w:r w:rsidR="00B44B6F">
        <w:rPr>
          <w:rFonts w:asciiTheme="minorHAnsi" w:hAnsiTheme="minorHAnsi"/>
          <w:sz w:val="22"/>
          <w:szCs w:val="22"/>
        </w:rPr>
        <w:t xml:space="preserve">the process of completing a </w:t>
      </w:r>
      <w:r>
        <w:rPr>
          <w:rFonts w:asciiTheme="minorHAnsi" w:hAnsiTheme="minorHAnsi"/>
          <w:sz w:val="22"/>
          <w:szCs w:val="22"/>
        </w:rPr>
        <w:t xml:space="preserve">risk assessment, a few definitions are </w:t>
      </w:r>
      <w:r w:rsidR="00CC2368">
        <w:rPr>
          <w:rFonts w:asciiTheme="minorHAnsi" w:hAnsiTheme="minorHAnsi"/>
          <w:sz w:val="22"/>
          <w:szCs w:val="22"/>
        </w:rPr>
        <w:t>essential</w:t>
      </w:r>
      <w:r>
        <w:rPr>
          <w:rFonts w:asciiTheme="minorHAnsi" w:hAnsiTheme="minorHAnsi"/>
          <w:sz w:val="22"/>
          <w:szCs w:val="22"/>
        </w:rPr>
        <w:t>:</w:t>
      </w:r>
    </w:p>
    <w:p w14:paraId="7BED3E6F" w14:textId="77777777" w:rsidR="00236929" w:rsidRDefault="00236929" w:rsidP="000D0032">
      <w:pPr>
        <w:ind w:left="720" w:right="1440"/>
        <w:rPr>
          <w:rFonts w:asciiTheme="minorHAnsi" w:hAnsiTheme="minorHAnsi"/>
          <w:sz w:val="22"/>
          <w:szCs w:val="22"/>
        </w:rPr>
      </w:pPr>
    </w:p>
    <w:p w14:paraId="502270A2" w14:textId="17BF7446" w:rsidR="00236929" w:rsidRDefault="00236929" w:rsidP="00B44B6F">
      <w:pPr>
        <w:ind w:left="1080" w:right="1440"/>
        <w:rPr>
          <w:rFonts w:asciiTheme="minorHAnsi" w:hAnsiTheme="minorHAnsi"/>
          <w:sz w:val="22"/>
          <w:szCs w:val="22"/>
        </w:rPr>
      </w:pPr>
      <w:r w:rsidRPr="0032778C">
        <w:rPr>
          <w:rFonts w:asciiTheme="minorHAnsi" w:hAnsiTheme="minorHAnsi"/>
          <w:b/>
          <w:sz w:val="22"/>
          <w:szCs w:val="22"/>
        </w:rPr>
        <w:t>H</w:t>
      </w:r>
      <w:r w:rsidR="007D027E" w:rsidRPr="0032778C">
        <w:rPr>
          <w:rFonts w:asciiTheme="minorHAnsi" w:hAnsiTheme="minorHAnsi"/>
          <w:b/>
          <w:sz w:val="22"/>
          <w:szCs w:val="22"/>
        </w:rPr>
        <w:t>azard</w:t>
      </w:r>
      <w:r>
        <w:rPr>
          <w:rFonts w:asciiTheme="minorHAnsi" w:hAnsiTheme="minorHAnsi"/>
          <w:b/>
          <w:sz w:val="22"/>
          <w:szCs w:val="22"/>
        </w:rPr>
        <w:t>:</w:t>
      </w:r>
      <w:r w:rsidR="007D027E">
        <w:rPr>
          <w:rFonts w:asciiTheme="minorHAnsi" w:hAnsiTheme="minorHAnsi"/>
          <w:sz w:val="22"/>
          <w:szCs w:val="22"/>
        </w:rPr>
        <w:t xml:space="preserve"> </w:t>
      </w:r>
      <w:r>
        <w:rPr>
          <w:rFonts w:asciiTheme="minorHAnsi" w:hAnsiTheme="minorHAnsi"/>
          <w:sz w:val="22"/>
          <w:szCs w:val="22"/>
        </w:rPr>
        <w:t>T</w:t>
      </w:r>
      <w:r w:rsidR="007D027E">
        <w:rPr>
          <w:rFonts w:asciiTheme="minorHAnsi" w:hAnsiTheme="minorHAnsi"/>
          <w:sz w:val="22"/>
          <w:szCs w:val="22"/>
        </w:rPr>
        <w:t>he potential for harm</w:t>
      </w:r>
      <w:r>
        <w:rPr>
          <w:rFonts w:asciiTheme="minorHAnsi" w:hAnsiTheme="minorHAnsi"/>
          <w:sz w:val="22"/>
          <w:szCs w:val="22"/>
        </w:rPr>
        <w:t>;</w:t>
      </w:r>
      <w:r w:rsidR="007D027E">
        <w:rPr>
          <w:rFonts w:asciiTheme="minorHAnsi" w:hAnsiTheme="minorHAnsi"/>
          <w:sz w:val="22"/>
          <w:szCs w:val="22"/>
        </w:rPr>
        <w:t xml:space="preserve"> cannot be changed. </w:t>
      </w:r>
      <w:r>
        <w:rPr>
          <w:rFonts w:asciiTheme="minorHAnsi" w:hAnsiTheme="minorHAnsi"/>
          <w:sz w:val="22"/>
          <w:szCs w:val="22"/>
        </w:rPr>
        <w:t xml:space="preserve">A chemical with a low or high pH will always be corrosive, a burning flame will always be hot, etc. </w:t>
      </w:r>
    </w:p>
    <w:p w14:paraId="622F2732" w14:textId="77777777" w:rsidR="00236929" w:rsidRDefault="00236929" w:rsidP="000D0032">
      <w:pPr>
        <w:ind w:left="720" w:right="1440"/>
        <w:rPr>
          <w:rFonts w:asciiTheme="minorHAnsi" w:hAnsiTheme="minorHAnsi"/>
          <w:sz w:val="22"/>
          <w:szCs w:val="22"/>
        </w:rPr>
      </w:pPr>
    </w:p>
    <w:p w14:paraId="4DEE9E4F" w14:textId="5A53654B" w:rsidR="007D027E" w:rsidRDefault="00236929" w:rsidP="00B44B6F">
      <w:pPr>
        <w:ind w:left="1080" w:right="1440"/>
        <w:rPr>
          <w:rFonts w:asciiTheme="minorHAnsi" w:hAnsiTheme="minorHAnsi"/>
          <w:sz w:val="22"/>
          <w:szCs w:val="22"/>
        </w:rPr>
      </w:pPr>
      <w:r>
        <w:rPr>
          <w:rFonts w:asciiTheme="minorHAnsi" w:hAnsiTheme="minorHAnsi"/>
          <w:b/>
          <w:sz w:val="22"/>
          <w:szCs w:val="22"/>
        </w:rPr>
        <w:t>R</w:t>
      </w:r>
      <w:r w:rsidR="007D027E" w:rsidRPr="0032778C">
        <w:rPr>
          <w:rFonts w:asciiTheme="minorHAnsi" w:hAnsiTheme="minorHAnsi"/>
          <w:b/>
          <w:sz w:val="22"/>
          <w:szCs w:val="22"/>
        </w:rPr>
        <w:t>isk</w:t>
      </w:r>
      <w:r>
        <w:rPr>
          <w:rFonts w:asciiTheme="minorHAnsi" w:hAnsiTheme="minorHAnsi"/>
          <w:b/>
          <w:sz w:val="22"/>
          <w:szCs w:val="22"/>
        </w:rPr>
        <w:t>:</w:t>
      </w:r>
      <w:r w:rsidR="007D027E">
        <w:rPr>
          <w:rFonts w:asciiTheme="minorHAnsi" w:hAnsiTheme="minorHAnsi"/>
          <w:sz w:val="22"/>
          <w:szCs w:val="22"/>
        </w:rPr>
        <w:t xml:space="preserve"> </w:t>
      </w:r>
      <w:r>
        <w:rPr>
          <w:rFonts w:asciiTheme="minorHAnsi" w:hAnsiTheme="minorHAnsi"/>
          <w:sz w:val="22"/>
          <w:szCs w:val="22"/>
        </w:rPr>
        <w:t>T</w:t>
      </w:r>
      <w:r w:rsidR="007D027E">
        <w:rPr>
          <w:rFonts w:asciiTheme="minorHAnsi" w:hAnsiTheme="minorHAnsi"/>
          <w:sz w:val="22"/>
          <w:szCs w:val="22"/>
        </w:rPr>
        <w:t xml:space="preserve">he probability or likelihood that the hazard will cause harm. For instance, the hazard of a chemical with a low or high pH, i.e. a corrosive liquid, is </w:t>
      </w:r>
      <w:r>
        <w:rPr>
          <w:rFonts w:asciiTheme="minorHAnsi" w:hAnsiTheme="minorHAnsi"/>
          <w:sz w:val="22"/>
          <w:szCs w:val="22"/>
        </w:rPr>
        <w:t xml:space="preserve">that </w:t>
      </w:r>
      <w:r w:rsidR="00B44B6F">
        <w:rPr>
          <w:rFonts w:asciiTheme="minorHAnsi" w:hAnsiTheme="minorHAnsi"/>
          <w:sz w:val="22"/>
          <w:szCs w:val="22"/>
        </w:rPr>
        <w:t xml:space="preserve">any </w:t>
      </w:r>
      <w:r>
        <w:rPr>
          <w:rFonts w:asciiTheme="minorHAnsi" w:hAnsiTheme="minorHAnsi"/>
          <w:sz w:val="22"/>
          <w:szCs w:val="22"/>
        </w:rPr>
        <w:t>living tissue exposed to it will be burned</w:t>
      </w:r>
      <w:r w:rsidR="007D027E">
        <w:rPr>
          <w:rFonts w:asciiTheme="minorHAnsi" w:hAnsiTheme="minorHAnsi"/>
          <w:sz w:val="22"/>
          <w:szCs w:val="22"/>
        </w:rPr>
        <w:t>.</w:t>
      </w:r>
      <w:r>
        <w:rPr>
          <w:rFonts w:asciiTheme="minorHAnsi" w:hAnsiTheme="minorHAnsi"/>
          <w:sz w:val="22"/>
          <w:szCs w:val="22"/>
        </w:rPr>
        <w:t xml:space="preserve"> The risk of working with a corrosive liquid can be </w:t>
      </w:r>
      <w:r w:rsidR="007142F9">
        <w:rPr>
          <w:rFonts w:asciiTheme="minorHAnsi" w:hAnsiTheme="minorHAnsi"/>
          <w:sz w:val="22"/>
          <w:szCs w:val="22"/>
        </w:rPr>
        <w:t>controlled</w:t>
      </w:r>
      <w:r>
        <w:rPr>
          <w:rFonts w:asciiTheme="minorHAnsi" w:hAnsiTheme="minorHAnsi"/>
          <w:sz w:val="22"/>
          <w:szCs w:val="22"/>
        </w:rPr>
        <w:t xml:space="preserve"> through the use of controls – engineering, administrative and PPE – to prevent exposure of living tissue.</w:t>
      </w:r>
    </w:p>
    <w:p w14:paraId="266E9FF3" w14:textId="7CFAFD26" w:rsidR="007D027E" w:rsidRDefault="007D027E" w:rsidP="000D0032">
      <w:pPr>
        <w:ind w:left="720" w:right="1440"/>
        <w:rPr>
          <w:rFonts w:asciiTheme="minorHAnsi" w:hAnsiTheme="minorHAnsi"/>
          <w:sz w:val="22"/>
          <w:szCs w:val="22"/>
        </w:rPr>
      </w:pPr>
    </w:p>
    <w:p w14:paraId="65FB460B" w14:textId="48353F10" w:rsidR="007D027E" w:rsidRDefault="00236929" w:rsidP="00B44B6F">
      <w:pPr>
        <w:ind w:left="1080" w:right="1440"/>
        <w:rPr>
          <w:rFonts w:asciiTheme="minorHAnsi" w:hAnsiTheme="minorHAnsi"/>
          <w:sz w:val="22"/>
          <w:szCs w:val="22"/>
        </w:rPr>
      </w:pPr>
      <w:r w:rsidRPr="0032778C">
        <w:rPr>
          <w:rFonts w:asciiTheme="minorHAnsi" w:hAnsiTheme="minorHAnsi"/>
          <w:b/>
          <w:sz w:val="22"/>
          <w:szCs w:val="22"/>
        </w:rPr>
        <w:t>R</w:t>
      </w:r>
      <w:r w:rsidR="007D027E" w:rsidRPr="0032778C">
        <w:rPr>
          <w:rFonts w:asciiTheme="minorHAnsi" w:hAnsiTheme="minorHAnsi"/>
          <w:b/>
          <w:sz w:val="22"/>
          <w:szCs w:val="22"/>
        </w:rPr>
        <w:t>isk assessment</w:t>
      </w:r>
      <w:r>
        <w:rPr>
          <w:rFonts w:asciiTheme="minorHAnsi" w:hAnsiTheme="minorHAnsi"/>
          <w:b/>
          <w:sz w:val="22"/>
          <w:szCs w:val="22"/>
        </w:rPr>
        <w:t>:</w:t>
      </w:r>
      <w:r w:rsidR="007D027E">
        <w:rPr>
          <w:rFonts w:asciiTheme="minorHAnsi" w:hAnsiTheme="minorHAnsi"/>
          <w:sz w:val="22"/>
          <w:szCs w:val="22"/>
        </w:rPr>
        <w:t xml:space="preserve"> </w:t>
      </w:r>
      <w:r>
        <w:rPr>
          <w:rFonts w:asciiTheme="minorHAnsi" w:hAnsiTheme="minorHAnsi"/>
          <w:sz w:val="22"/>
          <w:szCs w:val="22"/>
        </w:rPr>
        <w:t>Performed</w:t>
      </w:r>
      <w:r w:rsidR="007D027E">
        <w:rPr>
          <w:rFonts w:asciiTheme="minorHAnsi" w:hAnsiTheme="minorHAnsi"/>
          <w:sz w:val="22"/>
          <w:szCs w:val="22"/>
        </w:rPr>
        <w:t xml:space="preserve"> to identify hazards and ways to eliminate or reduce the hazards. It </w:t>
      </w:r>
      <w:r>
        <w:rPr>
          <w:rFonts w:asciiTheme="minorHAnsi" w:hAnsiTheme="minorHAnsi"/>
          <w:sz w:val="22"/>
          <w:szCs w:val="22"/>
        </w:rPr>
        <w:t xml:space="preserve">involves a </w:t>
      </w:r>
      <w:r w:rsidR="0046763E">
        <w:rPr>
          <w:rFonts w:asciiTheme="minorHAnsi" w:hAnsiTheme="minorHAnsi"/>
          <w:sz w:val="22"/>
          <w:szCs w:val="22"/>
        </w:rPr>
        <w:t xml:space="preserve">detailed </w:t>
      </w:r>
      <w:r>
        <w:rPr>
          <w:rFonts w:asciiTheme="minorHAnsi" w:hAnsiTheme="minorHAnsi"/>
          <w:sz w:val="22"/>
          <w:szCs w:val="22"/>
        </w:rPr>
        <w:t>review</w:t>
      </w:r>
      <w:r w:rsidR="007D027E">
        <w:rPr>
          <w:rFonts w:asciiTheme="minorHAnsi" w:hAnsiTheme="minorHAnsi"/>
          <w:sz w:val="22"/>
          <w:szCs w:val="22"/>
        </w:rPr>
        <w:t xml:space="preserve"> </w:t>
      </w:r>
      <w:r>
        <w:rPr>
          <w:rFonts w:asciiTheme="minorHAnsi" w:hAnsiTheme="minorHAnsi"/>
          <w:sz w:val="22"/>
          <w:szCs w:val="22"/>
        </w:rPr>
        <w:t xml:space="preserve">of </w:t>
      </w:r>
      <w:r w:rsidR="007D027E">
        <w:rPr>
          <w:rFonts w:asciiTheme="minorHAnsi" w:hAnsiTheme="minorHAnsi"/>
          <w:sz w:val="22"/>
          <w:szCs w:val="22"/>
        </w:rPr>
        <w:t>equipment, processes, chemicals and the work environment</w:t>
      </w:r>
      <w:r w:rsidR="00692453">
        <w:rPr>
          <w:rFonts w:asciiTheme="minorHAnsi" w:hAnsiTheme="minorHAnsi"/>
          <w:sz w:val="22"/>
          <w:szCs w:val="22"/>
        </w:rPr>
        <w:t xml:space="preserve"> and requires substantial time and effort to properly and thoroughly complete</w:t>
      </w:r>
      <w:r w:rsidR="007D027E">
        <w:rPr>
          <w:rFonts w:asciiTheme="minorHAnsi" w:hAnsiTheme="minorHAnsi"/>
          <w:sz w:val="22"/>
          <w:szCs w:val="22"/>
        </w:rPr>
        <w:t xml:space="preserve">. </w:t>
      </w:r>
    </w:p>
    <w:p w14:paraId="71E64F2D" w14:textId="77777777" w:rsidR="007D027E" w:rsidRDefault="007D027E" w:rsidP="000D0032">
      <w:pPr>
        <w:ind w:left="720" w:right="1440"/>
        <w:rPr>
          <w:rFonts w:asciiTheme="minorHAnsi" w:hAnsiTheme="minorHAnsi"/>
          <w:sz w:val="22"/>
          <w:szCs w:val="22"/>
        </w:rPr>
      </w:pPr>
    </w:p>
    <w:p w14:paraId="3A5740C4" w14:textId="64D1208E" w:rsidR="00EE6908" w:rsidRPr="001A06AA" w:rsidRDefault="00EE6908" w:rsidP="0032778C">
      <w:pPr>
        <w:ind w:left="720"/>
        <w:rPr>
          <w:rFonts w:asciiTheme="minorHAnsi" w:hAnsiTheme="minorHAnsi" w:cstheme="minorHAnsi"/>
          <w:sz w:val="22"/>
          <w:szCs w:val="22"/>
          <w:u w:val="single"/>
        </w:rPr>
      </w:pPr>
      <w:r w:rsidRPr="001A06AA">
        <w:rPr>
          <w:rFonts w:asciiTheme="minorHAnsi" w:hAnsiTheme="minorHAnsi" w:cstheme="minorHAnsi"/>
          <w:sz w:val="22"/>
          <w:szCs w:val="22"/>
          <w:u w:val="single"/>
        </w:rPr>
        <w:t xml:space="preserve">When </w:t>
      </w:r>
      <w:r w:rsidR="00236929">
        <w:rPr>
          <w:rFonts w:asciiTheme="minorHAnsi" w:hAnsiTheme="minorHAnsi" w:cstheme="minorHAnsi"/>
          <w:sz w:val="22"/>
          <w:szCs w:val="22"/>
          <w:u w:val="single"/>
        </w:rPr>
        <w:t>performing</w:t>
      </w:r>
      <w:r w:rsidRPr="001A06AA">
        <w:rPr>
          <w:rFonts w:asciiTheme="minorHAnsi" w:hAnsiTheme="minorHAnsi" w:cstheme="minorHAnsi"/>
          <w:sz w:val="22"/>
          <w:szCs w:val="22"/>
          <w:u w:val="single"/>
        </w:rPr>
        <w:t xml:space="preserve"> a risk assessment, </w:t>
      </w:r>
      <w:r w:rsidR="00E36954">
        <w:rPr>
          <w:rFonts w:asciiTheme="minorHAnsi" w:hAnsiTheme="minorHAnsi" w:cstheme="minorHAnsi"/>
          <w:sz w:val="22"/>
          <w:szCs w:val="22"/>
          <w:u w:val="single"/>
        </w:rPr>
        <w:t>the following questions must be addressed</w:t>
      </w:r>
      <w:r w:rsidRPr="001A06AA">
        <w:rPr>
          <w:rFonts w:asciiTheme="minorHAnsi" w:hAnsiTheme="minorHAnsi" w:cstheme="minorHAnsi"/>
          <w:sz w:val="22"/>
          <w:szCs w:val="22"/>
          <w:u w:val="single"/>
        </w:rPr>
        <w:t>:</w:t>
      </w:r>
    </w:p>
    <w:p w14:paraId="405C7DC3" w14:textId="5C1F76A2" w:rsidR="00EE6908" w:rsidRPr="004F4235" w:rsidRDefault="00EE6908" w:rsidP="003A1358">
      <w:pPr>
        <w:numPr>
          <w:ilvl w:val="0"/>
          <w:numId w:val="31"/>
        </w:numPr>
        <w:shd w:val="clear" w:color="auto" w:fill="FFFFFF"/>
        <w:tabs>
          <w:tab w:val="clear" w:pos="1800"/>
          <w:tab w:val="num" w:pos="1080"/>
        </w:tabs>
        <w:spacing w:before="100" w:beforeAutospacing="1" w:after="100" w:afterAutospacing="1"/>
        <w:ind w:left="1170" w:hanging="90"/>
        <w:rPr>
          <w:rFonts w:asciiTheme="minorHAnsi" w:hAnsiTheme="minorHAnsi" w:cstheme="minorHAnsi"/>
          <w:color w:val="333333"/>
          <w:sz w:val="22"/>
          <w:szCs w:val="22"/>
        </w:rPr>
      </w:pPr>
      <w:r w:rsidRPr="004F4235">
        <w:rPr>
          <w:rFonts w:asciiTheme="minorHAnsi" w:hAnsiTheme="minorHAnsi" w:cstheme="minorHAnsi"/>
          <w:color w:val="333333"/>
          <w:sz w:val="22"/>
          <w:szCs w:val="22"/>
        </w:rPr>
        <w:t>What can happen and under what circumstances?</w:t>
      </w:r>
      <w:r w:rsidR="00E36954">
        <w:rPr>
          <w:rFonts w:asciiTheme="minorHAnsi" w:hAnsiTheme="minorHAnsi" w:cstheme="minorHAnsi"/>
          <w:color w:val="333333"/>
          <w:sz w:val="22"/>
          <w:szCs w:val="22"/>
        </w:rPr>
        <w:t xml:space="preserve"> </w:t>
      </w:r>
    </w:p>
    <w:p w14:paraId="37518485" w14:textId="4F93E218" w:rsidR="00EE6908" w:rsidRPr="004F4235" w:rsidRDefault="00EE6908" w:rsidP="003A1358">
      <w:pPr>
        <w:numPr>
          <w:ilvl w:val="0"/>
          <w:numId w:val="31"/>
        </w:numPr>
        <w:shd w:val="clear" w:color="auto" w:fill="FFFFFF"/>
        <w:tabs>
          <w:tab w:val="clear" w:pos="1800"/>
          <w:tab w:val="num" w:pos="1080"/>
        </w:tabs>
        <w:spacing w:before="100" w:beforeAutospacing="1" w:after="100" w:afterAutospacing="1"/>
        <w:ind w:left="1170" w:hanging="90"/>
        <w:rPr>
          <w:rFonts w:asciiTheme="minorHAnsi" w:hAnsiTheme="minorHAnsi" w:cstheme="minorHAnsi"/>
          <w:sz w:val="22"/>
          <w:szCs w:val="22"/>
        </w:rPr>
      </w:pPr>
      <w:r w:rsidRPr="004F4235">
        <w:rPr>
          <w:rFonts w:asciiTheme="minorHAnsi" w:hAnsiTheme="minorHAnsi" w:cstheme="minorHAnsi"/>
          <w:color w:val="333333"/>
          <w:sz w:val="22"/>
          <w:szCs w:val="22"/>
        </w:rPr>
        <w:t>How likely are the possible consequences to occur?</w:t>
      </w:r>
      <w:r>
        <w:rPr>
          <w:rFonts w:asciiTheme="minorHAnsi" w:hAnsiTheme="minorHAnsi" w:cstheme="minorHAnsi"/>
          <w:color w:val="333333"/>
          <w:sz w:val="22"/>
          <w:szCs w:val="22"/>
        </w:rPr>
        <w:t xml:space="preserve"> </w:t>
      </w:r>
      <w:r w:rsidRPr="00692453">
        <w:rPr>
          <w:rFonts w:asciiTheme="minorHAnsi" w:hAnsiTheme="minorHAnsi" w:cstheme="minorHAnsi"/>
          <w:b/>
          <w:i/>
          <w:color w:val="333333"/>
          <w:sz w:val="22"/>
          <w:szCs w:val="22"/>
          <w:highlight w:val="yellow"/>
          <w:u w:val="single"/>
        </w:rPr>
        <w:t>Do not underestimate</w:t>
      </w:r>
      <w:r w:rsidRPr="00692453">
        <w:rPr>
          <w:rFonts w:asciiTheme="minorHAnsi" w:hAnsiTheme="minorHAnsi" w:cstheme="minorHAnsi"/>
          <w:color w:val="333333"/>
          <w:sz w:val="22"/>
          <w:szCs w:val="22"/>
          <w:highlight w:val="yellow"/>
        </w:rPr>
        <w:t>.</w:t>
      </w:r>
    </w:p>
    <w:p w14:paraId="4D55C49F" w14:textId="035A0B3B" w:rsidR="00EE6908" w:rsidRPr="00692453" w:rsidRDefault="00EE6908" w:rsidP="003A1358">
      <w:pPr>
        <w:numPr>
          <w:ilvl w:val="0"/>
          <w:numId w:val="31"/>
        </w:numPr>
        <w:shd w:val="clear" w:color="auto" w:fill="FFFFFF"/>
        <w:tabs>
          <w:tab w:val="clear" w:pos="1800"/>
          <w:tab w:val="num" w:pos="1080"/>
        </w:tabs>
        <w:spacing w:before="100" w:beforeAutospacing="1"/>
        <w:ind w:left="1170" w:hanging="90"/>
        <w:rPr>
          <w:rFonts w:asciiTheme="minorHAnsi" w:hAnsiTheme="minorHAnsi" w:cstheme="minorHAnsi"/>
          <w:sz w:val="22"/>
          <w:szCs w:val="22"/>
        </w:rPr>
      </w:pPr>
      <w:r w:rsidRPr="004F4235">
        <w:rPr>
          <w:rFonts w:asciiTheme="minorHAnsi" w:hAnsiTheme="minorHAnsi" w:cstheme="minorHAnsi"/>
          <w:color w:val="333333"/>
          <w:sz w:val="22"/>
          <w:szCs w:val="22"/>
        </w:rPr>
        <w:t>Is the risk controlled effectively?</w:t>
      </w:r>
    </w:p>
    <w:p w14:paraId="440B3939" w14:textId="77777777" w:rsidR="00692453" w:rsidRDefault="00692453" w:rsidP="0032778C">
      <w:pPr>
        <w:ind w:left="720" w:right="1440"/>
        <w:rPr>
          <w:rFonts w:asciiTheme="minorHAnsi" w:hAnsiTheme="minorHAnsi"/>
          <w:b/>
          <w:sz w:val="22"/>
          <w:szCs w:val="22"/>
        </w:rPr>
      </w:pPr>
    </w:p>
    <w:p w14:paraId="5C7D7674" w14:textId="29816EAF" w:rsidR="00CC2368" w:rsidRDefault="00C81719" w:rsidP="0032778C">
      <w:pPr>
        <w:ind w:left="720" w:right="1440"/>
        <w:rPr>
          <w:rFonts w:asciiTheme="minorHAnsi" w:eastAsia="Arial Unicode MS" w:hAnsiTheme="minorHAnsi" w:cstheme="minorHAnsi"/>
          <w:sz w:val="22"/>
          <w:szCs w:val="22"/>
        </w:rPr>
      </w:pPr>
      <w:r w:rsidRPr="00C81719">
        <w:rPr>
          <w:rFonts w:asciiTheme="minorHAnsi" w:hAnsiTheme="minorHAnsi"/>
          <w:b/>
          <w:sz w:val="22"/>
          <w:szCs w:val="22"/>
          <w:highlight w:val="cyan"/>
        </w:rPr>
        <w:t>Step 1</w:t>
      </w:r>
      <w:r>
        <w:rPr>
          <w:rFonts w:asciiTheme="minorHAnsi" w:hAnsiTheme="minorHAnsi"/>
          <w:b/>
          <w:sz w:val="22"/>
          <w:szCs w:val="22"/>
        </w:rPr>
        <w:t xml:space="preserve"> - </w:t>
      </w:r>
      <w:r w:rsidR="001C0846">
        <w:rPr>
          <w:rFonts w:asciiTheme="minorHAnsi" w:hAnsiTheme="minorHAnsi"/>
          <w:b/>
          <w:sz w:val="22"/>
          <w:szCs w:val="22"/>
        </w:rPr>
        <w:t>Start</w:t>
      </w:r>
      <w:r w:rsidR="00584D62" w:rsidRPr="0032778C">
        <w:rPr>
          <w:rFonts w:asciiTheme="minorHAnsi" w:hAnsiTheme="minorHAnsi" w:cstheme="minorHAnsi"/>
          <w:b/>
          <w:sz w:val="22"/>
          <w:szCs w:val="22"/>
        </w:rPr>
        <w:t xml:space="preserve"> </w:t>
      </w:r>
      <w:r w:rsidR="00B155B0" w:rsidRPr="0032778C">
        <w:rPr>
          <w:rFonts w:asciiTheme="minorHAnsi" w:hAnsiTheme="minorHAnsi" w:cstheme="minorHAnsi"/>
          <w:b/>
          <w:sz w:val="22"/>
          <w:szCs w:val="22"/>
        </w:rPr>
        <w:t xml:space="preserve">by </w:t>
      </w:r>
      <w:r w:rsidR="00453A1F">
        <w:rPr>
          <w:rFonts w:asciiTheme="minorHAnsi" w:hAnsiTheme="minorHAnsi" w:cstheme="minorHAnsi"/>
          <w:b/>
          <w:sz w:val="22"/>
          <w:szCs w:val="22"/>
        </w:rPr>
        <w:t>making a list of</w:t>
      </w:r>
      <w:r w:rsidR="00B155B0" w:rsidRPr="0032778C">
        <w:rPr>
          <w:rFonts w:asciiTheme="minorHAnsi" w:hAnsiTheme="minorHAnsi" w:cstheme="minorHAnsi"/>
          <w:b/>
          <w:sz w:val="22"/>
          <w:szCs w:val="22"/>
        </w:rPr>
        <w:t xml:space="preserve"> the </w:t>
      </w:r>
      <w:r w:rsidR="001C0846">
        <w:rPr>
          <w:rFonts w:asciiTheme="minorHAnsi" w:hAnsiTheme="minorHAnsi" w:cstheme="minorHAnsi"/>
          <w:b/>
          <w:sz w:val="22"/>
          <w:szCs w:val="22"/>
        </w:rPr>
        <w:t>operations/procedures/tasks</w:t>
      </w:r>
      <w:r w:rsidR="001C0846" w:rsidRPr="0032778C">
        <w:rPr>
          <w:rFonts w:asciiTheme="minorHAnsi" w:hAnsiTheme="minorHAnsi" w:cstheme="minorHAnsi"/>
          <w:b/>
          <w:sz w:val="22"/>
          <w:szCs w:val="22"/>
        </w:rPr>
        <w:t xml:space="preserve"> </w:t>
      </w:r>
      <w:r w:rsidR="00584D62" w:rsidRPr="0032778C">
        <w:rPr>
          <w:rFonts w:asciiTheme="minorHAnsi" w:hAnsiTheme="minorHAnsi" w:cstheme="minorHAnsi"/>
          <w:b/>
          <w:sz w:val="22"/>
          <w:szCs w:val="22"/>
        </w:rPr>
        <w:t>done in the lab</w:t>
      </w:r>
      <w:r w:rsidR="001E4325">
        <w:rPr>
          <w:rFonts w:asciiTheme="minorHAnsi" w:hAnsiTheme="minorHAnsi" w:cstheme="minorHAnsi"/>
          <w:b/>
          <w:sz w:val="22"/>
          <w:szCs w:val="22"/>
        </w:rPr>
        <w:t xml:space="preserve"> that i</w:t>
      </w:r>
      <w:r w:rsidR="00CC2368" w:rsidRPr="0032778C">
        <w:rPr>
          <w:rFonts w:asciiTheme="minorHAnsi" w:hAnsiTheme="minorHAnsi" w:cstheme="minorHAnsi"/>
          <w:b/>
          <w:sz w:val="22"/>
          <w:szCs w:val="22"/>
        </w:rPr>
        <w:t>nclude:</w:t>
      </w:r>
    </w:p>
    <w:p w14:paraId="34DFAF25" w14:textId="630F4957" w:rsidR="00584D62" w:rsidRPr="0032778C" w:rsidRDefault="00584D62" w:rsidP="003A1358">
      <w:pPr>
        <w:pStyle w:val="ListParagraph"/>
        <w:numPr>
          <w:ilvl w:val="0"/>
          <w:numId w:val="33"/>
        </w:numPr>
        <w:ind w:left="900" w:right="1440" w:hanging="180"/>
        <w:rPr>
          <w:rFonts w:asciiTheme="minorHAnsi" w:eastAsia="Arial Unicode MS" w:hAnsiTheme="minorHAnsi" w:cstheme="minorHAnsi"/>
          <w:sz w:val="22"/>
          <w:szCs w:val="22"/>
        </w:rPr>
      </w:pPr>
      <w:r w:rsidRPr="0032778C">
        <w:rPr>
          <w:rFonts w:asciiTheme="minorHAnsi" w:eastAsia="Arial Unicode MS" w:hAnsiTheme="minorHAnsi" w:cstheme="minorHAnsi"/>
          <w:sz w:val="22"/>
          <w:szCs w:val="22"/>
        </w:rPr>
        <w:t xml:space="preserve">All procedures involving hazardous materials (solvents, acids, bases, toxics, chemical gases or vapors), biological materials, potentially dangerous equipment, intermediate chemicals, </w:t>
      </w:r>
      <w:r w:rsidR="00DB633D" w:rsidRPr="0032778C">
        <w:rPr>
          <w:rFonts w:asciiTheme="minorHAnsi" w:eastAsia="Arial Unicode MS" w:hAnsiTheme="minorHAnsi" w:cstheme="minorHAnsi"/>
          <w:sz w:val="22"/>
          <w:szCs w:val="22"/>
        </w:rPr>
        <w:t>w</w:t>
      </w:r>
      <w:r w:rsidRPr="0032778C">
        <w:rPr>
          <w:rFonts w:asciiTheme="minorHAnsi" w:eastAsia="Arial Unicode MS" w:hAnsiTheme="minorHAnsi" w:cstheme="minorHAnsi"/>
          <w:sz w:val="22"/>
          <w:szCs w:val="22"/>
        </w:rPr>
        <w:t>aste products</w:t>
      </w:r>
      <w:r w:rsidR="00DB633D" w:rsidRPr="0032778C">
        <w:rPr>
          <w:rFonts w:asciiTheme="minorHAnsi" w:eastAsia="Arial Unicode MS" w:hAnsiTheme="minorHAnsi" w:cstheme="minorHAnsi"/>
          <w:sz w:val="22"/>
          <w:szCs w:val="22"/>
        </w:rPr>
        <w:t>,</w:t>
      </w:r>
      <w:r w:rsidRPr="0032778C">
        <w:rPr>
          <w:rFonts w:asciiTheme="minorHAnsi" w:eastAsia="Arial Unicode MS" w:hAnsiTheme="minorHAnsi" w:cstheme="minorHAnsi"/>
          <w:sz w:val="22"/>
          <w:szCs w:val="22"/>
        </w:rPr>
        <w:t xml:space="preserve"> </w:t>
      </w:r>
      <w:r w:rsidR="00DB633D" w:rsidRPr="0032778C">
        <w:rPr>
          <w:rFonts w:asciiTheme="minorHAnsi" w:eastAsia="Arial Unicode MS" w:hAnsiTheme="minorHAnsi" w:cstheme="minorHAnsi"/>
          <w:sz w:val="22"/>
          <w:szCs w:val="22"/>
        </w:rPr>
        <w:t>etc.</w:t>
      </w:r>
    </w:p>
    <w:p w14:paraId="044EFC55" w14:textId="56484390" w:rsidR="00584D62" w:rsidRDefault="00584D62" w:rsidP="003A1358">
      <w:pPr>
        <w:pStyle w:val="ListParagraph"/>
        <w:numPr>
          <w:ilvl w:val="0"/>
          <w:numId w:val="30"/>
        </w:numPr>
        <w:spacing w:after="0" w:line="240" w:lineRule="auto"/>
        <w:ind w:left="900" w:right="1440" w:hanging="180"/>
        <w:rPr>
          <w:rFonts w:asciiTheme="minorHAnsi" w:eastAsia="Arial Unicode MS" w:hAnsiTheme="minorHAnsi" w:cstheme="minorHAnsi"/>
          <w:color w:val="000000"/>
          <w:sz w:val="22"/>
          <w:szCs w:val="22"/>
        </w:rPr>
      </w:pPr>
      <w:r w:rsidRPr="004F4235">
        <w:rPr>
          <w:rFonts w:asciiTheme="minorHAnsi" w:eastAsia="Arial Unicode MS" w:hAnsiTheme="minorHAnsi" w:cstheme="minorHAnsi"/>
          <w:color w:val="000000"/>
          <w:sz w:val="22"/>
          <w:szCs w:val="22"/>
        </w:rPr>
        <w:t>All procedures with potential for physical hazards – container or vessel pressurization, moving parts, heat from thermal energy, cold from cryogenic liquids</w:t>
      </w:r>
      <w:r w:rsidR="00DB633D">
        <w:rPr>
          <w:rFonts w:asciiTheme="minorHAnsi" w:eastAsia="Arial Unicode MS" w:hAnsiTheme="minorHAnsi" w:cstheme="minorHAnsi"/>
          <w:color w:val="000000"/>
          <w:sz w:val="22"/>
          <w:szCs w:val="22"/>
        </w:rPr>
        <w:t>, etc.</w:t>
      </w:r>
      <w:r w:rsidRPr="004F4235">
        <w:rPr>
          <w:rFonts w:asciiTheme="minorHAnsi" w:eastAsia="Arial Unicode MS" w:hAnsiTheme="minorHAnsi" w:cstheme="minorHAnsi"/>
          <w:color w:val="000000"/>
          <w:sz w:val="22"/>
          <w:szCs w:val="22"/>
        </w:rPr>
        <w:t xml:space="preserve"> </w:t>
      </w:r>
    </w:p>
    <w:p w14:paraId="2D54D8EF" w14:textId="67F321FB" w:rsidR="008879AB" w:rsidRDefault="008879AB" w:rsidP="0032778C">
      <w:pPr>
        <w:ind w:right="1440"/>
        <w:rPr>
          <w:rFonts w:asciiTheme="minorHAnsi" w:eastAsia="Arial Unicode MS" w:hAnsiTheme="minorHAnsi" w:cstheme="minorHAnsi"/>
          <w:sz w:val="22"/>
          <w:szCs w:val="22"/>
        </w:rPr>
      </w:pPr>
    </w:p>
    <w:p w14:paraId="756B760B" w14:textId="17CF1665" w:rsidR="008879AB" w:rsidRPr="0032778C" w:rsidRDefault="008879AB" w:rsidP="0032778C">
      <w:pPr>
        <w:ind w:left="720" w:right="1440"/>
        <w:rPr>
          <w:rFonts w:asciiTheme="minorHAnsi" w:eastAsia="Arial Unicode MS" w:hAnsiTheme="minorHAnsi" w:cstheme="minorHAnsi"/>
          <w:sz w:val="22"/>
          <w:szCs w:val="22"/>
        </w:rPr>
      </w:pPr>
      <w:r>
        <w:rPr>
          <w:rFonts w:asciiTheme="minorHAnsi" w:eastAsia="Arial Unicode MS" w:hAnsiTheme="minorHAnsi" w:cstheme="minorHAnsi"/>
          <w:sz w:val="22"/>
          <w:szCs w:val="22"/>
        </w:rPr>
        <w:t>Use the following checklists to aid in thinking through tasks that include any of the following:</w:t>
      </w:r>
    </w:p>
    <w:p w14:paraId="6532ECD8" w14:textId="77777777" w:rsidR="00584D62" w:rsidRPr="004F4235" w:rsidRDefault="00584D62" w:rsidP="0032778C">
      <w:pPr>
        <w:ind w:left="900" w:right="1440" w:hanging="180"/>
        <w:rPr>
          <w:rFonts w:asciiTheme="minorHAnsi" w:hAnsiTheme="minorHAnsi" w:cstheme="minorHAnsi"/>
          <w:sz w:val="22"/>
          <w:szCs w:val="22"/>
        </w:rPr>
      </w:pPr>
    </w:p>
    <w:p w14:paraId="6DB4FB80" w14:textId="77777777" w:rsidR="00584D62" w:rsidRPr="004F4235" w:rsidRDefault="00584D62" w:rsidP="0032778C">
      <w:pPr>
        <w:ind w:left="900" w:right="1440" w:hanging="180"/>
        <w:rPr>
          <w:rFonts w:asciiTheme="minorHAnsi" w:hAnsiTheme="minorHAnsi" w:cstheme="minorHAnsi"/>
          <w:i/>
          <w:sz w:val="22"/>
          <w:szCs w:val="22"/>
          <w:u w:val="single"/>
        </w:rPr>
      </w:pPr>
      <w:r w:rsidRPr="004F4235">
        <w:rPr>
          <w:rFonts w:asciiTheme="minorHAnsi" w:hAnsiTheme="minorHAnsi" w:cstheme="minorHAnsi"/>
          <w:i/>
          <w:sz w:val="22"/>
          <w:szCs w:val="22"/>
          <w:u w:val="single"/>
        </w:rPr>
        <w:t>Physical Hazards of Chemicals</w:t>
      </w:r>
    </w:p>
    <w:p w14:paraId="3E163309" w14:textId="77777777" w:rsidR="00B44B6F" w:rsidRDefault="00584D62" w:rsidP="0032778C">
      <w:pPr>
        <w:ind w:left="720" w:right="1440"/>
        <w:rPr>
          <w:rFonts w:asciiTheme="minorHAnsi" w:hAnsiTheme="minorHAnsi" w:cstheme="minorHAnsi"/>
          <w:sz w:val="22"/>
          <w:szCs w:val="22"/>
        </w:rPr>
      </w:pPr>
      <w:proofErr w:type="gramStart"/>
      <w:r w:rsidRPr="004F4235">
        <w:rPr>
          <w:rFonts w:ascii="Segoe UI Symbol" w:hAnsi="Segoe UI Symbol" w:cs="Segoe UI Symbol"/>
          <w:sz w:val="22"/>
          <w:szCs w:val="22"/>
        </w:rPr>
        <w:t>☐</w:t>
      </w:r>
      <w:r w:rsidRPr="004F4235">
        <w:rPr>
          <w:rFonts w:asciiTheme="minorHAnsi" w:hAnsiTheme="minorHAnsi" w:cstheme="minorHAnsi"/>
          <w:sz w:val="22"/>
          <w:szCs w:val="22"/>
        </w:rPr>
        <w:t xml:space="preserve">  Compressed</w:t>
      </w:r>
      <w:proofErr w:type="gramEnd"/>
      <w:r w:rsidRPr="004F4235">
        <w:rPr>
          <w:rFonts w:asciiTheme="minorHAnsi" w:hAnsiTheme="minorHAnsi" w:cstheme="minorHAnsi"/>
          <w:sz w:val="22"/>
          <w:szCs w:val="22"/>
        </w:rPr>
        <w:t xml:space="preserve"> gases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Cryogens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Explosives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Flammables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Organic peroxides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Oxidizers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Peroxide formers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w:t>
      </w:r>
      <w:proofErr w:type="spellStart"/>
      <w:r w:rsidRPr="004F4235">
        <w:rPr>
          <w:rFonts w:asciiTheme="minorHAnsi" w:hAnsiTheme="minorHAnsi" w:cstheme="minorHAnsi"/>
          <w:sz w:val="22"/>
          <w:szCs w:val="22"/>
        </w:rPr>
        <w:t>Pyrophorics</w:t>
      </w:r>
      <w:proofErr w:type="spellEnd"/>
      <w:r w:rsidRPr="004F4235">
        <w:rPr>
          <w:rFonts w:asciiTheme="minorHAnsi" w:hAnsiTheme="minorHAnsi" w:cstheme="minorHAnsi"/>
          <w:sz w:val="22"/>
          <w:szCs w:val="22"/>
        </w:rPr>
        <w:t xml:space="preserve">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Self-heating substances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Self-reactive substances </w:t>
      </w:r>
    </w:p>
    <w:p w14:paraId="53213FF4" w14:textId="4E340E52" w:rsidR="00584D62" w:rsidRPr="004F4235" w:rsidRDefault="00584D62" w:rsidP="00B44B6F">
      <w:pPr>
        <w:ind w:left="720" w:right="144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Substances which, in contact with water, emit flammable gases</w:t>
      </w:r>
    </w:p>
    <w:p w14:paraId="3D9F678E" w14:textId="77777777" w:rsidR="00584D62" w:rsidRPr="004F4235" w:rsidRDefault="00584D62" w:rsidP="0032778C">
      <w:pPr>
        <w:ind w:left="900" w:right="1440" w:hanging="180"/>
        <w:rPr>
          <w:rFonts w:asciiTheme="minorHAnsi" w:hAnsiTheme="minorHAnsi" w:cstheme="minorHAnsi"/>
          <w:sz w:val="22"/>
          <w:szCs w:val="22"/>
        </w:rPr>
      </w:pPr>
    </w:p>
    <w:p w14:paraId="27548C5A" w14:textId="77777777" w:rsidR="00584D62" w:rsidRPr="004F4235" w:rsidRDefault="00584D62" w:rsidP="0032778C">
      <w:pPr>
        <w:ind w:left="900" w:right="1440" w:hanging="180"/>
        <w:rPr>
          <w:rFonts w:asciiTheme="minorHAnsi" w:hAnsiTheme="minorHAnsi" w:cstheme="minorHAnsi"/>
          <w:i/>
          <w:sz w:val="22"/>
          <w:szCs w:val="22"/>
          <w:u w:val="single"/>
        </w:rPr>
      </w:pPr>
      <w:r w:rsidRPr="004F4235">
        <w:rPr>
          <w:rFonts w:asciiTheme="minorHAnsi" w:hAnsiTheme="minorHAnsi" w:cstheme="minorHAnsi"/>
          <w:i/>
          <w:sz w:val="22"/>
          <w:szCs w:val="22"/>
          <w:u w:val="single"/>
        </w:rPr>
        <w:t>Health Hazards of Chemicals</w:t>
      </w:r>
    </w:p>
    <w:p w14:paraId="39BE42E8" w14:textId="77777777" w:rsidR="00B44B6F" w:rsidRDefault="00584D62" w:rsidP="0032778C">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w:t>
      </w:r>
      <w:proofErr w:type="gramStart"/>
      <w:r w:rsidRPr="004F4235">
        <w:rPr>
          <w:rFonts w:asciiTheme="minorHAnsi" w:hAnsiTheme="minorHAnsi" w:cstheme="minorHAnsi"/>
          <w:sz w:val="22"/>
          <w:szCs w:val="22"/>
        </w:rPr>
        <w:t>Acute</w:t>
      </w:r>
      <w:proofErr w:type="gramEnd"/>
      <w:r w:rsidRPr="004F4235">
        <w:rPr>
          <w:rFonts w:asciiTheme="minorHAnsi" w:hAnsiTheme="minorHAnsi" w:cstheme="minorHAnsi"/>
          <w:sz w:val="22"/>
          <w:szCs w:val="22"/>
        </w:rPr>
        <w:t xml:space="preserve"> toxicity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Carcinogens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Eye damage/irritation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Germ cell mutagens </w:t>
      </w:r>
    </w:p>
    <w:p w14:paraId="1701F98B" w14:textId="77777777" w:rsidR="00B44B6F" w:rsidRDefault="00584D62" w:rsidP="00B44B6F">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Nanomaterials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Reproductive toxins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Respiratory or skin sensitization </w:t>
      </w:r>
    </w:p>
    <w:p w14:paraId="3BA0BB94" w14:textId="77777777" w:rsidR="00B44B6F" w:rsidRDefault="00584D62" w:rsidP="00B44B6F">
      <w:pPr>
        <w:ind w:left="900" w:right="1440" w:hanging="180"/>
        <w:rPr>
          <w:rFonts w:asciiTheme="minorHAnsi" w:hAnsiTheme="minorHAnsi" w:cstheme="minorHAnsi"/>
          <w:sz w:val="22"/>
          <w:szCs w:val="22"/>
        </w:rPr>
      </w:pPr>
      <w:r w:rsidRPr="004F4235">
        <w:rPr>
          <w:rFonts w:ascii="Segoe UI Symbol" w:hAnsi="Segoe UI Symbol" w:cs="Segoe UI Symbol"/>
          <w:sz w:val="22"/>
          <w:szCs w:val="22"/>
        </w:rPr>
        <w:lastRenderedPageBreak/>
        <w:t>☐</w:t>
      </w:r>
      <w:r w:rsidRPr="004F4235">
        <w:rPr>
          <w:rFonts w:asciiTheme="minorHAnsi" w:hAnsiTheme="minorHAnsi" w:cstheme="minorHAnsi"/>
          <w:sz w:val="22"/>
          <w:szCs w:val="22"/>
        </w:rPr>
        <w:t xml:space="preserve"> Simple </w:t>
      </w:r>
      <w:proofErr w:type="spellStart"/>
      <w:r w:rsidRPr="004F4235">
        <w:rPr>
          <w:rFonts w:asciiTheme="minorHAnsi" w:hAnsiTheme="minorHAnsi" w:cstheme="minorHAnsi"/>
          <w:sz w:val="22"/>
          <w:szCs w:val="22"/>
        </w:rPr>
        <w:t>asphyxiant</w:t>
      </w:r>
      <w:proofErr w:type="spellEnd"/>
      <w:r w:rsidRPr="004F4235">
        <w:rPr>
          <w:rFonts w:asciiTheme="minorHAnsi" w:hAnsiTheme="minorHAnsi" w:cstheme="minorHAnsi"/>
          <w:sz w:val="22"/>
          <w:szCs w:val="22"/>
        </w:rPr>
        <w:t xml:space="preserve">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Skin corrosion/irritation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Specific target organ toxicity </w:t>
      </w:r>
    </w:p>
    <w:p w14:paraId="71992365" w14:textId="41CEF52E" w:rsidR="00584D62" w:rsidRPr="004F4235" w:rsidRDefault="00584D62" w:rsidP="00B44B6F">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Hazards not otherwise classified</w:t>
      </w:r>
      <w:r w:rsidR="00DB633D">
        <w:rPr>
          <w:rFonts w:asciiTheme="minorHAnsi" w:hAnsiTheme="minorHAnsi" w:cstheme="minorHAnsi"/>
          <w:sz w:val="22"/>
          <w:szCs w:val="22"/>
        </w:rPr>
        <w:t xml:space="preserve"> (specify)</w:t>
      </w:r>
    </w:p>
    <w:p w14:paraId="4D951293" w14:textId="77777777" w:rsidR="00366892" w:rsidRDefault="00366892" w:rsidP="00C845B5">
      <w:pPr>
        <w:spacing w:line="276" w:lineRule="auto"/>
        <w:rPr>
          <w:rFonts w:asciiTheme="minorHAnsi" w:hAnsiTheme="minorHAnsi" w:cstheme="minorHAnsi"/>
          <w:i/>
          <w:sz w:val="22"/>
          <w:szCs w:val="22"/>
          <w:u w:val="single"/>
        </w:rPr>
      </w:pPr>
    </w:p>
    <w:p w14:paraId="7F13D186" w14:textId="36F0C3D2" w:rsidR="00584D62" w:rsidRPr="004F4235" w:rsidRDefault="00584D62" w:rsidP="00C845B5">
      <w:pPr>
        <w:spacing w:after="200" w:line="276" w:lineRule="auto"/>
        <w:ind w:firstLine="720"/>
        <w:rPr>
          <w:rFonts w:asciiTheme="minorHAnsi" w:hAnsiTheme="minorHAnsi" w:cstheme="minorHAnsi"/>
          <w:i/>
          <w:sz w:val="22"/>
          <w:szCs w:val="22"/>
          <w:u w:val="single"/>
        </w:rPr>
      </w:pPr>
      <w:r w:rsidRPr="004F4235">
        <w:rPr>
          <w:rFonts w:asciiTheme="minorHAnsi" w:hAnsiTheme="minorHAnsi" w:cstheme="minorHAnsi"/>
          <w:i/>
          <w:sz w:val="22"/>
          <w:szCs w:val="22"/>
          <w:u w:val="single"/>
        </w:rPr>
        <w:t xml:space="preserve">Biohazards </w:t>
      </w:r>
    </w:p>
    <w:p w14:paraId="0C75D542" w14:textId="77777777" w:rsidR="00B44B6F" w:rsidRDefault="00584D62" w:rsidP="0032778C">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BSL-2 Biological agents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BSL-3 Biological agents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Human cells, blood, BBP </w:t>
      </w:r>
    </w:p>
    <w:p w14:paraId="3659F751" w14:textId="6461869B" w:rsidR="00584D62" w:rsidRPr="004F4235" w:rsidRDefault="00584D62" w:rsidP="00B44B6F">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NHPs/cells/blood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Non-exempt rDNA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Animal work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High risk animals (RC1)</w:t>
      </w:r>
    </w:p>
    <w:p w14:paraId="3471BF29" w14:textId="77777777" w:rsidR="00584D62" w:rsidRPr="004F4235" w:rsidRDefault="00584D62" w:rsidP="0032778C">
      <w:pPr>
        <w:ind w:left="900" w:right="1440" w:hanging="180"/>
        <w:rPr>
          <w:rFonts w:asciiTheme="minorHAnsi" w:hAnsiTheme="minorHAnsi" w:cstheme="minorHAnsi"/>
          <w:sz w:val="22"/>
          <w:szCs w:val="22"/>
        </w:rPr>
      </w:pPr>
    </w:p>
    <w:p w14:paraId="0ABF4E7B" w14:textId="77777777" w:rsidR="00584D62" w:rsidRPr="004F4235" w:rsidRDefault="00584D62" w:rsidP="0032778C">
      <w:pPr>
        <w:ind w:left="900" w:right="1440" w:hanging="180"/>
        <w:rPr>
          <w:rFonts w:asciiTheme="minorHAnsi" w:hAnsiTheme="minorHAnsi" w:cstheme="minorHAnsi"/>
          <w:i/>
          <w:sz w:val="22"/>
          <w:szCs w:val="22"/>
          <w:u w:val="single"/>
        </w:rPr>
      </w:pPr>
      <w:r w:rsidRPr="004F4235">
        <w:rPr>
          <w:rFonts w:asciiTheme="minorHAnsi" w:hAnsiTheme="minorHAnsi" w:cstheme="minorHAnsi"/>
          <w:i/>
          <w:sz w:val="22"/>
          <w:szCs w:val="22"/>
          <w:u w:val="single"/>
        </w:rPr>
        <w:t xml:space="preserve">Reaction Hazards </w:t>
      </w:r>
    </w:p>
    <w:p w14:paraId="7F1D84D3" w14:textId="77777777" w:rsidR="00B44B6F" w:rsidRDefault="00584D62" w:rsidP="0032778C">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Explosive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Exothermic, with potential for fire, excessive heat, or runaway reaction </w:t>
      </w:r>
    </w:p>
    <w:p w14:paraId="1AA81F33" w14:textId="77777777" w:rsidR="00B44B6F" w:rsidRDefault="00584D62" w:rsidP="00B44B6F">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Endothermic, with potential for freezing solvents</w:t>
      </w:r>
      <w:r w:rsidR="00B44B6F">
        <w:rPr>
          <w:rFonts w:asciiTheme="minorHAnsi" w:hAnsiTheme="minorHAnsi" w:cstheme="minorHAnsi"/>
          <w:sz w:val="22"/>
          <w:szCs w:val="22"/>
        </w:rPr>
        <w:t>,</w:t>
      </w:r>
      <w:r w:rsidRPr="004F4235">
        <w:rPr>
          <w:rFonts w:asciiTheme="minorHAnsi" w:hAnsiTheme="minorHAnsi" w:cstheme="minorHAnsi"/>
          <w:sz w:val="22"/>
          <w:szCs w:val="22"/>
        </w:rPr>
        <w:t xml:space="preserve"> decreased solubility or heterogeneous mixtures </w:t>
      </w:r>
    </w:p>
    <w:p w14:paraId="68327C34" w14:textId="2F8BA0E4" w:rsidR="00584D62" w:rsidRPr="004F4235" w:rsidRDefault="00584D62" w:rsidP="00B44B6F">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Gases produced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Hazardous reaction intermediates/products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Hazardous side reactions</w:t>
      </w:r>
    </w:p>
    <w:p w14:paraId="73D3C794" w14:textId="77777777" w:rsidR="00584D62" w:rsidRPr="004F4235" w:rsidRDefault="00584D62" w:rsidP="0032778C">
      <w:pPr>
        <w:ind w:left="900" w:right="1440" w:hanging="180"/>
        <w:rPr>
          <w:rFonts w:asciiTheme="minorHAnsi" w:hAnsiTheme="minorHAnsi" w:cstheme="minorHAnsi"/>
          <w:sz w:val="22"/>
          <w:szCs w:val="22"/>
        </w:rPr>
      </w:pPr>
    </w:p>
    <w:p w14:paraId="1E9C802A" w14:textId="77777777" w:rsidR="00584D62" w:rsidRPr="004F4235" w:rsidRDefault="00584D62" w:rsidP="0032778C">
      <w:pPr>
        <w:ind w:left="900" w:right="1440" w:hanging="180"/>
        <w:rPr>
          <w:rFonts w:asciiTheme="minorHAnsi" w:hAnsiTheme="minorHAnsi" w:cstheme="minorHAnsi"/>
          <w:i/>
          <w:sz w:val="22"/>
          <w:szCs w:val="22"/>
          <w:u w:val="single"/>
        </w:rPr>
      </w:pPr>
      <w:r w:rsidRPr="004F4235">
        <w:rPr>
          <w:rFonts w:asciiTheme="minorHAnsi" w:hAnsiTheme="minorHAnsi" w:cstheme="minorHAnsi"/>
          <w:i/>
          <w:sz w:val="22"/>
          <w:szCs w:val="22"/>
          <w:u w:val="single"/>
        </w:rPr>
        <w:t xml:space="preserve">Hazardous Processes </w:t>
      </w:r>
    </w:p>
    <w:p w14:paraId="276C641E" w14:textId="77777777" w:rsidR="00B44B6F" w:rsidRDefault="00584D62" w:rsidP="0032778C">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Generation of air contaminants (gases, aerosols, or particulates)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w:t>
      </w:r>
      <w:proofErr w:type="gramStart"/>
      <w:r w:rsidRPr="004F4235">
        <w:rPr>
          <w:rFonts w:asciiTheme="minorHAnsi" w:hAnsiTheme="minorHAnsi" w:cstheme="minorHAnsi"/>
          <w:sz w:val="22"/>
          <w:szCs w:val="22"/>
        </w:rPr>
        <w:t>Heating</w:t>
      </w:r>
      <w:proofErr w:type="gramEnd"/>
      <w:r w:rsidRPr="004F4235">
        <w:rPr>
          <w:rFonts w:asciiTheme="minorHAnsi" w:hAnsiTheme="minorHAnsi" w:cstheme="minorHAnsi"/>
          <w:sz w:val="22"/>
          <w:szCs w:val="22"/>
        </w:rPr>
        <w:t xml:space="preserve"> chemicals </w:t>
      </w:r>
    </w:p>
    <w:p w14:paraId="195DA15F" w14:textId="77777777" w:rsidR="00B44B6F" w:rsidRDefault="00584D62" w:rsidP="00B44B6F">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Large mass or volume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Pressure &gt; atmospheric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Pressure &lt; atmospheric </w:t>
      </w:r>
    </w:p>
    <w:p w14:paraId="74ED876C" w14:textId="0449AC24" w:rsidR="00584D62" w:rsidRPr="004F4235" w:rsidRDefault="00584D62" w:rsidP="00B44B6F">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Scale-up of reaction</w:t>
      </w:r>
    </w:p>
    <w:p w14:paraId="577134F7" w14:textId="77777777" w:rsidR="00584D62" w:rsidRPr="004F4235" w:rsidRDefault="00584D62" w:rsidP="0032778C">
      <w:pPr>
        <w:ind w:left="900" w:right="1440" w:hanging="180"/>
        <w:rPr>
          <w:rFonts w:asciiTheme="minorHAnsi" w:hAnsiTheme="minorHAnsi" w:cstheme="minorHAnsi"/>
          <w:sz w:val="22"/>
          <w:szCs w:val="22"/>
        </w:rPr>
      </w:pPr>
    </w:p>
    <w:p w14:paraId="2D09D5F4" w14:textId="77777777" w:rsidR="00584D62" w:rsidRPr="004F4235" w:rsidRDefault="00584D62" w:rsidP="0032778C">
      <w:pPr>
        <w:ind w:left="900" w:right="1440" w:hanging="180"/>
        <w:rPr>
          <w:rFonts w:asciiTheme="minorHAnsi" w:hAnsiTheme="minorHAnsi" w:cstheme="minorHAnsi"/>
          <w:i/>
          <w:sz w:val="22"/>
          <w:szCs w:val="22"/>
          <w:u w:val="single"/>
        </w:rPr>
      </w:pPr>
      <w:r w:rsidRPr="004F4235">
        <w:rPr>
          <w:rFonts w:asciiTheme="minorHAnsi" w:hAnsiTheme="minorHAnsi" w:cstheme="minorHAnsi"/>
          <w:i/>
          <w:sz w:val="22"/>
          <w:szCs w:val="22"/>
          <w:u w:val="single"/>
        </w:rPr>
        <w:t xml:space="preserve">Other Hazards </w:t>
      </w:r>
    </w:p>
    <w:p w14:paraId="15039828" w14:textId="77777777" w:rsidR="0031561D" w:rsidRDefault="00584D62" w:rsidP="0032778C">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Hand/power tools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Moving equipment/parts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Electrical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Noise &gt; 80 </w:t>
      </w:r>
      <w:proofErr w:type="spellStart"/>
      <w:r w:rsidRPr="004F4235">
        <w:rPr>
          <w:rFonts w:asciiTheme="minorHAnsi" w:hAnsiTheme="minorHAnsi" w:cstheme="minorHAnsi"/>
          <w:sz w:val="22"/>
          <w:szCs w:val="22"/>
        </w:rPr>
        <w:t>dBA</w:t>
      </w:r>
      <w:proofErr w:type="spellEnd"/>
      <w:r w:rsidRPr="004F4235">
        <w:rPr>
          <w:rFonts w:asciiTheme="minorHAnsi" w:hAnsiTheme="minorHAnsi" w:cstheme="minorHAnsi"/>
          <w:sz w:val="22"/>
          <w:szCs w:val="22"/>
        </w:rPr>
        <w:t xml:space="preserve"> </w:t>
      </w:r>
    </w:p>
    <w:p w14:paraId="6D61AC88" w14:textId="689AC850" w:rsidR="00584D62" w:rsidRPr="004F4235" w:rsidRDefault="00584D62" w:rsidP="0031561D">
      <w:pPr>
        <w:ind w:left="900" w:right="1440" w:hanging="180"/>
        <w:rPr>
          <w:rFonts w:asciiTheme="minorHAnsi" w:hAnsiTheme="minorHAnsi" w:cstheme="minorHAnsi"/>
          <w:sz w:val="22"/>
          <w:szCs w:val="22"/>
        </w:rPr>
      </w:pP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Heat/hot surfaces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Ergonomic hazards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Needles/sharps </w:t>
      </w:r>
      <w:r w:rsidRPr="004F4235">
        <w:rPr>
          <w:rFonts w:ascii="Segoe UI Symbol" w:hAnsi="Segoe UI Symbol" w:cs="Segoe UI Symbol"/>
          <w:sz w:val="22"/>
          <w:szCs w:val="22"/>
        </w:rPr>
        <w:t>☐</w:t>
      </w:r>
      <w:r w:rsidRPr="004F4235">
        <w:rPr>
          <w:rFonts w:asciiTheme="minorHAnsi" w:hAnsiTheme="minorHAnsi" w:cstheme="minorHAnsi"/>
          <w:sz w:val="22"/>
          <w:szCs w:val="22"/>
        </w:rPr>
        <w:t xml:space="preserve"> </w:t>
      </w:r>
      <w:proofErr w:type="gramStart"/>
      <w:r w:rsidRPr="004F4235">
        <w:rPr>
          <w:rFonts w:asciiTheme="minorHAnsi" w:hAnsiTheme="minorHAnsi" w:cstheme="minorHAnsi"/>
          <w:sz w:val="22"/>
          <w:szCs w:val="22"/>
        </w:rPr>
        <w:t>Other</w:t>
      </w:r>
      <w:proofErr w:type="gramEnd"/>
      <w:r w:rsidRPr="004F4235">
        <w:rPr>
          <w:rFonts w:asciiTheme="minorHAnsi" w:hAnsiTheme="minorHAnsi" w:cstheme="minorHAnsi"/>
          <w:sz w:val="22"/>
          <w:szCs w:val="22"/>
        </w:rPr>
        <w:t xml:space="preserve"> (list):</w:t>
      </w:r>
    </w:p>
    <w:p w14:paraId="3B034AAE" w14:textId="77777777" w:rsidR="00584D62" w:rsidRPr="004F4235" w:rsidRDefault="00584D62" w:rsidP="0032778C">
      <w:pPr>
        <w:ind w:left="900" w:right="1440" w:hanging="180"/>
        <w:rPr>
          <w:rFonts w:asciiTheme="minorHAnsi" w:eastAsia="Arial Unicode MS" w:hAnsiTheme="minorHAnsi" w:cstheme="minorHAnsi"/>
          <w:sz w:val="22"/>
          <w:szCs w:val="22"/>
        </w:rPr>
      </w:pPr>
    </w:p>
    <w:p w14:paraId="0854C922" w14:textId="365332C1" w:rsidR="00584D62" w:rsidRPr="0032778C" w:rsidRDefault="001E4325" w:rsidP="0032778C">
      <w:pPr>
        <w:ind w:left="720" w:right="1440"/>
        <w:rPr>
          <w:rFonts w:asciiTheme="minorHAnsi" w:eastAsia="Arial Unicode MS" w:hAnsiTheme="minorHAnsi" w:cstheme="minorHAnsi"/>
          <w:b/>
          <w:i/>
          <w:sz w:val="22"/>
          <w:szCs w:val="22"/>
        </w:rPr>
      </w:pPr>
      <w:r w:rsidRPr="00C81719">
        <w:rPr>
          <w:rFonts w:asciiTheme="minorHAnsi" w:eastAsia="Arial Unicode MS" w:hAnsiTheme="minorHAnsi" w:cstheme="minorHAnsi"/>
          <w:b/>
          <w:sz w:val="22"/>
          <w:szCs w:val="22"/>
          <w:highlight w:val="cyan"/>
        </w:rPr>
        <w:t>Step 2</w:t>
      </w:r>
      <w:r>
        <w:rPr>
          <w:rFonts w:asciiTheme="minorHAnsi" w:eastAsia="Arial Unicode MS" w:hAnsiTheme="minorHAnsi" w:cstheme="minorHAnsi"/>
          <w:b/>
          <w:sz w:val="22"/>
          <w:szCs w:val="22"/>
        </w:rPr>
        <w:t xml:space="preserve"> </w:t>
      </w:r>
      <w:r w:rsidR="00105059">
        <w:rPr>
          <w:rFonts w:asciiTheme="minorHAnsi" w:eastAsia="Arial Unicode MS" w:hAnsiTheme="minorHAnsi" w:cstheme="minorHAnsi"/>
          <w:b/>
          <w:sz w:val="22"/>
          <w:szCs w:val="22"/>
        </w:rPr>
        <w:t>–</w:t>
      </w:r>
      <w:r>
        <w:rPr>
          <w:rFonts w:asciiTheme="minorHAnsi" w:eastAsia="Arial Unicode MS" w:hAnsiTheme="minorHAnsi" w:cstheme="minorHAnsi"/>
          <w:b/>
          <w:sz w:val="22"/>
          <w:szCs w:val="22"/>
        </w:rPr>
        <w:t xml:space="preserve"> </w:t>
      </w:r>
      <w:r w:rsidR="00105059">
        <w:rPr>
          <w:rFonts w:asciiTheme="minorHAnsi" w:eastAsia="Arial Unicode MS" w:hAnsiTheme="minorHAnsi" w:cstheme="minorHAnsi"/>
          <w:b/>
          <w:sz w:val="22"/>
          <w:szCs w:val="22"/>
        </w:rPr>
        <w:t>Using the Risk Assessment Table below, f</w:t>
      </w:r>
      <w:r w:rsidR="00584D62" w:rsidRPr="0032778C">
        <w:rPr>
          <w:rFonts w:asciiTheme="minorHAnsi" w:eastAsia="Arial Unicode MS" w:hAnsiTheme="minorHAnsi" w:cstheme="minorHAnsi"/>
          <w:b/>
          <w:sz w:val="22"/>
          <w:szCs w:val="22"/>
        </w:rPr>
        <w:t xml:space="preserve">or each </w:t>
      </w:r>
      <w:r w:rsidR="00453A1F">
        <w:rPr>
          <w:rFonts w:asciiTheme="minorHAnsi" w:eastAsia="Arial Unicode MS" w:hAnsiTheme="minorHAnsi" w:cstheme="minorHAnsi"/>
          <w:b/>
          <w:sz w:val="22"/>
          <w:szCs w:val="22"/>
        </w:rPr>
        <w:t>operation/procedure/</w:t>
      </w:r>
      <w:r w:rsidR="00584D62" w:rsidRPr="0032778C">
        <w:rPr>
          <w:rFonts w:asciiTheme="minorHAnsi" w:eastAsia="Arial Unicode MS" w:hAnsiTheme="minorHAnsi" w:cstheme="minorHAnsi"/>
          <w:b/>
          <w:sz w:val="22"/>
          <w:szCs w:val="22"/>
        </w:rPr>
        <w:t>task identified,</w:t>
      </w:r>
      <w:r w:rsidR="00105059">
        <w:rPr>
          <w:rFonts w:asciiTheme="minorHAnsi" w:eastAsia="Arial Unicode MS" w:hAnsiTheme="minorHAnsi" w:cstheme="minorHAnsi"/>
          <w:b/>
          <w:sz w:val="22"/>
          <w:szCs w:val="22"/>
        </w:rPr>
        <w:t xml:space="preserve"> </w:t>
      </w:r>
      <w:r w:rsidR="00584D62" w:rsidRPr="0032778C">
        <w:rPr>
          <w:rFonts w:asciiTheme="minorHAnsi" w:eastAsia="Arial Unicode MS" w:hAnsiTheme="minorHAnsi" w:cstheme="minorHAnsi"/>
          <w:b/>
          <w:sz w:val="22"/>
          <w:szCs w:val="22"/>
        </w:rPr>
        <w:t xml:space="preserve">list the </w:t>
      </w:r>
      <w:r w:rsidR="001C0846">
        <w:rPr>
          <w:rFonts w:asciiTheme="minorHAnsi" w:eastAsia="Arial Unicode MS" w:hAnsiTheme="minorHAnsi" w:cstheme="minorHAnsi"/>
          <w:b/>
          <w:sz w:val="22"/>
          <w:szCs w:val="22"/>
        </w:rPr>
        <w:t>hazards of concern</w:t>
      </w:r>
      <w:r w:rsidR="00105059">
        <w:rPr>
          <w:rFonts w:asciiTheme="minorHAnsi" w:eastAsia="Arial Unicode MS" w:hAnsiTheme="minorHAnsi" w:cstheme="minorHAnsi"/>
          <w:b/>
          <w:sz w:val="22"/>
          <w:szCs w:val="22"/>
        </w:rPr>
        <w:t xml:space="preserve"> (Column 1) </w:t>
      </w:r>
      <w:r w:rsidR="001C0846">
        <w:rPr>
          <w:rFonts w:asciiTheme="minorHAnsi" w:eastAsia="Arial Unicode MS" w:hAnsiTheme="minorHAnsi" w:cstheme="minorHAnsi"/>
          <w:b/>
          <w:sz w:val="22"/>
          <w:szCs w:val="22"/>
        </w:rPr>
        <w:t>and describe the consequence(s) of an incident occurring</w:t>
      </w:r>
      <w:r w:rsidR="00B26E14">
        <w:rPr>
          <w:rFonts w:asciiTheme="minorHAnsi" w:eastAsia="Arial Unicode MS" w:hAnsiTheme="minorHAnsi" w:cstheme="minorHAnsi"/>
          <w:b/>
          <w:sz w:val="22"/>
          <w:szCs w:val="22"/>
        </w:rPr>
        <w:t xml:space="preserve"> (Column 2)</w:t>
      </w:r>
      <w:r w:rsidR="001C0846">
        <w:rPr>
          <w:rFonts w:asciiTheme="minorHAnsi" w:eastAsia="Arial Unicode MS" w:hAnsiTheme="minorHAnsi" w:cstheme="minorHAnsi"/>
          <w:b/>
          <w:sz w:val="22"/>
          <w:szCs w:val="22"/>
        </w:rPr>
        <w:t>.</w:t>
      </w:r>
      <w:r w:rsidR="00584D62" w:rsidRPr="0032778C">
        <w:rPr>
          <w:rFonts w:asciiTheme="minorHAnsi" w:eastAsia="Arial Unicode MS" w:hAnsiTheme="minorHAnsi" w:cstheme="minorHAnsi"/>
          <w:b/>
          <w:sz w:val="22"/>
          <w:szCs w:val="22"/>
        </w:rPr>
        <w:t xml:space="preserve"> </w:t>
      </w:r>
      <w:r w:rsidR="00584D62" w:rsidRPr="0032778C">
        <w:rPr>
          <w:rFonts w:asciiTheme="minorHAnsi" w:eastAsia="Arial Unicode MS" w:hAnsiTheme="minorHAnsi" w:cstheme="minorHAnsi"/>
          <w:b/>
          <w:i/>
          <w:sz w:val="22"/>
          <w:szCs w:val="22"/>
        </w:rPr>
        <w:t xml:space="preserve">  </w:t>
      </w:r>
    </w:p>
    <w:p w14:paraId="37B4E19D" w14:textId="77777777" w:rsidR="00584D62" w:rsidRPr="004F4235" w:rsidRDefault="00584D62" w:rsidP="0032778C">
      <w:pPr>
        <w:ind w:left="900" w:right="1440" w:hanging="180"/>
        <w:rPr>
          <w:rFonts w:asciiTheme="minorHAnsi" w:eastAsia="Arial Unicode MS" w:hAnsiTheme="minorHAnsi" w:cstheme="minorHAnsi"/>
          <w:sz w:val="22"/>
          <w:szCs w:val="22"/>
        </w:rPr>
      </w:pPr>
    </w:p>
    <w:p w14:paraId="00C1AED7" w14:textId="0ADC9E15" w:rsidR="00584D62" w:rsidRPr="004F4235" w:rsidRDefault="00584D62" w:rsidP="0032778C">
      <w:pPr>
        <w:ind w:left="900" w:right="1440" w:hanging="180"/>
        <w:rPr>
          <w:rFonts w:asciiTheme="minorHAnsi" w:hAnsiTheme="minorHAnsi" w:cstheme="minorHAnsi"/>
          <w:b/>
          <w:sz w:val="22"/>
          <w:szCs w:val="22"/>
        </w:rPr>
      </w:pPr>
      <w:r w:rsidRPr="004F4235">
        <w:rPr>
          <w:rFonts w:asciiTheme="minorHAnsi" w:hAnsiTheme="minorHAnsi" w:cstheme="minorHAnsi"/>
          <w:b/>
          <w:sz w:val="22"/>
          <w:szCs w:val="22"/>
        </w:rPr>
        <w:t>For a Chemical Process</w:t>
      </w:r>
      <w:r w:rsidR="00724C05">
        <w:rPr>
          <w:rFonts w:asciiTheme="minorHAnsi" w:hAnsiTheme="minorHAnsi" w:cstheme="minorHAnsi"/>
          <w:b/>
          <w:sz w:val="22"/>
          <w:szCs w:val="22"/>
        </w:rPr>
        <w:t>, Consider</w:t>
      </w:r>
      <w:r w:rsidRPr="004F4235">
        <w:rPr>
          <w:rFonts w:asciiTheme="minorHAnsi" w:hAnsiTheme="minorHAnsi" w:cstheme="minorHAnsi"/>
          <w:b/>
          <w:sz w:val="22"/>
          <w:szCs w:val="22"/>
        </w:rPr>
        <w:t>:</w:t>
      </w:r>
    </w:p>
    <w:p w14:paraId="215D1D2A" w14:textId="23F0A42E" w:rsidR="00584D62" w:rsidRPr="00724C05" w:rsidRDefault="00724C05" w:rsidP="003A1358">
      <w:pPr>
        <w:pStyle w:val="ListParagraph"/>
        <w:numPr>
          <w:ilvl w:val="0"/>
          <w:numId w:val="30"/>
        </w:numPr>
        <w:ind w:left="1080" w:right="1440"/>
        <w:rPr>
          <w:rFonts w:asciiTheme="minorHAnsi" w:hAnsiTheme="minorHAnsi" w:cstheme="minorHAnsi"/>
          <w:sz w:val="22"/>
          <w:szCs w:val="22"/>
        </w:rPr>
      </w:pPr>
      <w:r w:rsidRPr="00724C05">
        <w:rPr>
          <w:rFonts w:asciiTheme="minorHAnsi" w:hAnsiTheme="minorHAnsi" w:cstheme="minorHAnsi"/>
          <w:sz w:val="22"/>
          <w:szCs w:val="22"/>
        </w:rPr>
        <w:t>R</w:t>
      </w:r>
      <w:r w:rsidR="00584D62" w:rsidRPr="00724C05">
        <w:rPr>
          <w:rFonts w:asciiTheme="minorHAnsi" w:hAnsiTheme="minorHAnsi" w:cstheme="minorHAnsi"/>
          <w:sz w:val="22"/>
          <w:szCs w:val="22"/>
        </w:rPr>
        <w:t xml:space="preserve">eactions, including side reactions. Think through reactants, intermediates, and products in terms of flammability, toxicity, and reactivity hazards.  </w:t>
      </w:r>
    </w:p>
    <w:p w14:paraId="56AF8FD0" w14:textId="77777777" w:rsidR="00584D62" w:rsidRPr="004F4235" w:rsidRDefault="00584D62" w:rsidP="003A1358">
      <w:pPr>
        <w:pStyle w:val="ListParagraph"/>
        <w:numPr>
          <w:ilvl w:val="0"/>
          <w:numId w:val="29"/>
        </w:numPr>
        <w:spacing w:after="0" w:line="240" w:lineRule="auto"/>
        <w:ind w:left="900" w:right="1440" w:hanging="180"/>
        <w:rPr>
          <w:rFonts w:asciiTheme="minorHAnsi" w:hAnsiTheme="minorHAnsi" w:cstheme="minorHAnsi"/>
          <w:sz w:val="22"/>
          <w:szCs w:val="22"/>
        </w:rPr>
      </w:pPr>
      <w:r w:rsidRPr="004F4235">
        <w:rPr>
          <w:rFonts w:asciiTheme="minorHAnsi" w:hAnsiTheme="minorHAnsi" w:cstheme="minorHAnsi"/>
          <w:sz w:val="22"/>
          <w:szCs w:val="22"/>
        </w:rPr>
        <w:t>Does it decompose, and if so, how rapidly and to what products?</w:t>
      </w:r>
    </w:p>
    <w:p w14:paraId="282D0BB3" w14:textId="77777777" w:rsidR="00584D62" w:rsidRPr="004F4235" w:rsidRDefault="00584D62" w:rsidP="003A1358">
      <w:pPr>
        <w:pStyle w:val="ListParagraph"/>
        <w:numPr>
          <w:ilvl w:val="0"/>
          <w:numId w:val="29"/>
        </w:numPr>
        <w:spacing w:after="0" w:line="240" w:lineRule="auto"/>
        <w:ind w:left="900" w:right="1440" w:hanging="180"/>
        <w:rPr>
          <w:rFonts w:asciiTheme="minorHAnsi" w:hAnsiTheme="minorHAnsi" w:cstheme="minorHAnsi"/>
          <w:sz w:val="22"/>
          <w:szCs w:val="22"/>
        </w:rPr>
      </w:pPr>
      <w:r w:rsidRPr="004F4235">
        <w:rPr>
          <w:rFonts w:asciiTheme="minorHAnsi" w:hAnsiTheme="minorHAnsi" w:cstheme="minorHAnsi"/>
          <w:sz w:val="22"/>
          <w:szCs w:val="22"/>
        </w:rPr>
        <w:t>What is its stability on exposure to heat, light, water, metals, etc.?</w:t>
      </w:r>
    </w:p>
    <w:p w14:paraId="632687D3" w14:textId="77777777" w:rsidR="00584D62" w:rsidRPr="004F4235" w:rsidRDefault="00584D62" w:rsidP="003A1358">
      <w:pPr>
        <w:pStyle w:val="ListParagraph"/>
        <w:numPr>
          <w:ilvl w:val="0"/>
          <w:numId w:val="29"/>
        </w:numPr>
        <w:spacing w:after="0" w:line="240" w:lineRule="auto"/>
        <w:ind w:left="900" w:right="1440" w:hanging="180"/>
        <w:rPr>
          <w:rFonts w:asciiTheme="minorHAnsi" w:hAnsiTheme="minorHAnsi" w:cstheme="minorHAnsi"/>
          <w:sz w:val="22"/>
          <w:szCs w:val="22"/>
        </w:rPr>
      </w:pPr>
      <w:r w:rsidRPr="004F4235">
        <w:rPr>
          <w:rFonts w:asciiTheme="minorHAnsi" w:hAnsiTheme="minorHAnsi" w:cstheme="minorHAnsi"/>
          <w:sz w:val="22"/>
          <w:szCs w:val="22"/>
        </w:rPr>
        <w:t>Is it impact sensitive?</w:t>
      </w:r>
    </w:p>
    <w:p w14:paraId="58359386" w14:textId="77777777" w:rsidR="00584D62" w:rsidRPr="004F4235" w:rsidRDefault="00584D62" w:rsidP="003A1358">
      <w:pPr>
        <w:numPr>
          <w:ilvl w:val="0"/>
          <w:numId w:val="29"/>
        </w:numPr>
        <w:ind w:left="900" w:right="1440" w:hanging="180"/>
        <w:rPr>
          <w:rFonts w:asciiTheme="minorHAnsi" w:hAnsiTheme="minorHAnsi" w:cstheme="minorHAnsi"/>
          <w:sz w:val="22"/>
          <w:szCs w:val="22"/>
        </w:rPr>
      </w:pPr>
      <w:r w:rsidRPr="004F4235">
        <w:rPr>
          <w:rFonts w:asciiTheme="minorHAnsi" w:hAnsiTheme="minorHAnsi" w:cstheme="minorHAnsi"/>
          <w:sz w:val="22"/>
          <w:szCs w:val="22"/>
        </w:rPr>
        <w:t>How violent will the reaction be?</w:t>
      </w:r>
    </w:p>
    <w:p w14:paraId="1A696EC6" w14:textId="77777777" w:rsidR="00584D62" w:rsidRPr="004F4235" w:rsidRDefault="00584D62" w:rsidP="003A1358">
      <w:pPr>
        <w:numPr>
          <w:ilvl w:val="0"/>
          <w:numId w:val="29"/>
        </w:numPr>
        <w:ind w:left="900" w:right="1440" w:hanging="180"/>
        <w:rPr>
          <w:rFonts w:asciiTheme="minorHAnsi" w:hAnsiTheme="minorHAnsi" w:cstheme="minorHAnsi"/>
          <w:sz w:val="22"/>
          <w:szCs w:val="22"/>
        </w:rPr>
      </w:pPr>
      <w:r w:rsidRPr="004F4235">
        <w:rPr>
          <w:rFonts w:asciiTheme="minorHAnsi" w:hAnsiTheme="minorHAnsi" w:cstheme="minorHAnsi"/>
          <w:sz w:val="22"/>
          <w:szCs w:val="22"/>
        </w:rPr>
        <w:t>What is the effect of catalysts or inhibitors?</w:t>
      </w:r>
    </w:p>
    <w:p w14:paraId="59CB5567" w14:textId="77777777" w:rsidR="00584D62" w:rsidRPr="004F4235" w:rsidRDefault="00584D62" w:rsidP="003A1358">
      <w:pPr>
        <w:numPr>
          <w:ilvl w:val="0"/>
          <w:numId w:val="29"/>
        </w:numPr>
        <w:ind w:left="900" w:right="1440" w:hanging="180"/>
        <w:rPr>
          <w:rFonts w:asciiTheme="minorHAnsi" w:hAnsiTheme="minorHAnsi" w:cstheme="minorHAnsi"/>
          <w:sz w:val="22"/>
          <w:szCs w:val="22"/>
        </w:rPr>
      </w:pPr>
      <w:r w:rsidRPr="004F4235">
        <w:rPr>
          <w:rFonts w:asciiTheme="minorHAnsi" w:hAnsiTheme="minorHAnsi" w:cstheme="minorHAnsi"/>
          <w:sz w:val="22"/>
          <w:szCs w:val="22"/>
        </w:rPr>
        <w:t>How will air affect the reaction?</w:t>
      </w:r>
    </w:p>
    <w:p w14:paraId="68984873" w14:textId="77777777" w:rsidR="00584D62" w:rsidRPr="004F4235" w:rsidRDefault="00584D62" w:rsidP="003A1358">
      <w:pPr>
        <w:pStyle w:val="ListParagraph"/>
        <w:numPr>
          <w:ilvl w:val="0"/>
          <w:numId w:val="29"/>
        </w:numPr>
        <w:spacing w:after="0" w:line="240" w:lineRule="auto"/>
        <w:ind w:left="900" w:right="1440" w:hanging="180"/>
        <w:rPr>
          <w:rFonts w:asciiTheme="minorHAnsi" w:hAnsiTheme="minorHAnsi" w:cstheme="minorHAnsi"/>
          <w:sz w:val="22"/>
          <w:szCs w:val="22"/>
        </w:rPr>
      </w:pPr>
      <w:r w:rsidRPr="004F4235">
        <w:rPr>
          <w:rFonts w:asciiTheme="minorHAnsi" w:hAnsiTheme="minorHAnsi" w:cstheme="minorHAnsi"/>
          <w:sz w:val="22"/>
          <w:szCs w:val="22"/>
        </w:rPr>
        <w:t>Are any incompatible materials near the reaction?</w:t>
      </w:r>
    </w:p>
    <w:p w14:paraId="35206388" w14:textId="77777777" w:rsidR="00584D62" w:rsidRPr="004F4235" w:rsidRDefault="00584D62" w:rsidP="003A1358">
      <w:pPr>
        <w:pStyle w:val="ListParagraph"/>
        <w:numPr>
          <w:ilvl w:val="0"/>
          <w:numId w:val="29"/>
        </w:numPr>
        <w:spacing w:after="0" w:line="240" w:lineRule="auto"/>
        <w:ind w:right="1440"/>
        <w:rPr>
          <w:rFonts w:asciiTheme="minorHAnsi" w:hAnsiTheme="minorHAnsi" w:cstheme="minorHAnsi"/>
          <w:sz w:val="22"/>
          <w:szCs w:val="22"/>
        </w:rPr>
      </w:pPr>
      <w:r w:rsidRPr="004F4235">
        <w:rPr>
          <w:rFonts w:asciiTheme="minorHAnsi" w:hAnsiTheme="minorHAnsi" w:cstheme="minorHAnsi"/>
          <w:sz w:val="22"/>
          <w:szCs w:val="22"/>
        </w:rPr>
        <w:t>Determine the quantity and the rate of evolution of heat and gases that may be released during the reaction.  Use the thermodynamic and kinetic data from the reaction chemistry.</w:t>
      </w:r>
    </w:p>
    <w:p w14:paraId="369726A2" w14:textId="77777777" w:rsidR="00584D62" w:rsidRPr="004F4235" w:rsidRDefault="00584D62" w:rsidP="003A1358">
      <w:pPr>
        <w:pStyle w:val="ListParagraph"/>
        <w:numPr>
          <w:ilvl w:val="0"/>
          <w:numId w:val="29"/>
        </w:numPr>
        <w:spacing w:after="0" w:line="240" w:lineRule="auto"/>
        <w:ind w:left="900" w:right="1440" w:hanging="180"/>
        <w:rPr>
          <w:rFonts w:asciiTheme="minorHAnsi" w:hAnsiTheme="minorHAnsi" w:cstheme="minorHAnsi"/>
          <w:b/>
          <w:sz w:val="22"/>
          <w:szCs w:val="22"/>
        </w:rPr>
      </w:pPr>
      <w:r w:rsidRPr="004F4235">
        <w:rPr>
          <w:rFonts w:asciiTheme="minorHAnsi" w:hAnsiTheme="minorHAnsi" w:cstheme="minorHAnsi"/>
          <w:sz w:val="22"/>
          <w:szCs w:val="22"/>
        </w:rPr>
        <w:t>Are the chemicals compatible with containers and equipment?</w:t>
      </w:r>
    </w:p>
    <w:p w14:paraId="5FB1E09A" w14:textId="77777777" w:rsidR="00584D62" w:rsidRPr="004F4235" w:rsidRDefault="00584D62" w:rsidP="003A1358">
      <w:pPr>
        <w:pStyle w:val="ListParagraph"/>
        <w:numPr>
          <w:ilvl w:val="0"/>
          <w:numId w:val="29"/>
        </w:numPr>
        <w:spacing w:after="0" w:line="240" w:lineRule="auto"/>
        <w:ind w:left="900" w:right="1440" w:hanging="180"/>
        <w:rPr>
          <w:rFonts w:asciiTheme="minorHAnsi" w:hAnsiTheme="minorHAnsi" w:cstheme="minorHAnsi"/>
          <w:b/>
          <w:sz w:val="22"/>
          <w:szCs w:val="22"/>
        </w:rPr>
      </w:pPr>
      <w:r w:rsidRPr="004F4235">
        <w:rPr>
          <w:rFonts w:asciiTheme="minorHAnsi" w:hAnsiTheme="minorHAnsi" w:cstheme="minorHAnsi"/>
          <w:sz w:val="22"/>
          <w:szCs w:val="22"/>
        </w:rPr>
        <w:t>Will the experiment be conducted at temperatures or pressures above normal?</w:t>
      </w:r>
    </w:p>
    <w:p w14:paraId="46026649" w14:textId="77777777" w:rsidR="00584D62" w:rsidRPr="004F4235" w:rsidRDefault="00584D62" w:rsidP="003A1358">
      <w:pPr>
        <w:pStyle w:val="ListParagraph"/>
        <w:numPr>
          <w:ilvl w:val="0"/>
          <w:numId w:val="29"/>
        </w:numPr>
        <w:spacing w:after="0" w:line="240" w:lineRule="auto"/>
        <w:ind w:right="1440"/>
        <w:rPr>
          <w:rFonts w:asciiTheme="minorHAnsi" w:hAnsiTheme="minorHAnsi" w:cstheme="minorHAnsi"/>
          <w:b/>
          <w:sz w:val="22"/>
          <w:szCs w:val="22"/>
        </w:rPr>
      </w:pPr>
      <w:r w:rsidRPr="004F4235">
        <w:rPr>
          <w:rFonts w:asciiTheme="minorHAnsi" w:hAnsiTheme="minorHAnsi" w:cstheme="minorHAnsi"/>
          <w:sz w:val="22"/>
          <w:szCs w:val="22"/>
        </w:rPr>
        <w:t xml:space="preserve">Are there other hazards to be aware of such as noise, electrical, radiation, biological, or machinery? </w:t>
      </w:r>
    </w:p>
    <w:p w14:paraId="651ADF66" w14:textId="4A52510E" w:rsidR="00C92237" w:rsidRDefault="00C92237">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40233AD5" w14:textId="21930FA4" w:rsidR="00584D62" w:rsidRPr="004F4235" w:rsidRDefault="001E4325" w:rsidP="0032778C">
      <w:pPr>
        <w:ind w:left="900" w:right="1440" w:hanging="180"/>
        <w:rPr>
          <w:rFonts w:asciiTheme="minorHAnsi" w:eastAsia="Arial Unicode MS" w:hAnsiTheme="minorHAnsi" w:cstheme="minorHAnsi"/>
          <w:sz w:val="22"/>
          <w:szCs w:val="22"/>
        </w:rPr>
      </w:pPr>
      <w:r w:rsidRPr="00C81719">
        <w:rPr>
          <w:rFonts w:asciiTheme="minorHAnsi" w:eastAsia="Arial Unicode MS" w:hAnsiTheme="minorHAnsi" w:cstheme="minorHAnsi"/>
          <w:b/>
          <w:sz w:val="22"/>
          <w:szCs w:val="22"/>
          <w:highlight w:val="cyan"/>
        </w:rPr>
        <w:lastRenderedPageBreak/>
        <w:t>Step 3</w:t>
      </w:r>
      <w:r w:rsidRPr="0032778C">
        <w:rPr>
          <w:rFonts w:asciiTheme="minorHAnsi" w:eastAsia="Arial Unicode MS" w:hAnsiTheme="minorHAnsi" w:cstheme="minorHAnsi"/>
          <w:b/>
          <w:sz w:val="22"/>
          <w:szCs w:val="22"/>
        </w:rPr>
        <w:t xml:space="preserve"> </w:t>
      </w:r>
      <w:r w:rsidR="00EE04D4">
        <w:rPr>
          <w:rFonts w:asciiTheme="minorHAnsi" w:eastAsia="Arial Unicode MS" w:hAnsiTheme="minorHAnsi" w:cstheme="minorHAnsi"/>
          <w:b/>
          <w:sz w:val="22"/>
          <w:szCs w:val="22"/>
        </w:rPr>
        <w:t>–</w:t>
      </w:r>
      <w:r w:rsidR="00B26E14">
        <w:rPr>
          <w:rFonts w:asciiTheme="minorHAnsi" w:eastAsia="Arial Unicode MS" w:hAnsiTheme="minorHAnsi" w:cstheme="minorHAnsi"/>
          <w:b/>
          <w:sz w:val="22"/>
          <w:szCs w:val="22"/>
        </w:rPr>
        <w:t>D</w:t>
      </w:r>
      <w:r w:rsidR="00584D62" w:rsidRPr="0032778C">
        <w:rPr>
          <w:rFonts w:asciiTheme="minorHAnsi" w:eastAsia="Arial Unicode MS" w:hAnsiTheme="minorHAnsi" w:cstheme="minorHAnsi"/>
          <w:b/>
          <w:sz w:val="22"/>
          <w:szCs w:val="22"/>
        </w:rPr>
        <w:t xml:space="preserve">etermine the </w:t>
      </w:r>
      <w:r w:rsidR="004915A1">
        <w:rPr>
          <w:rFonts w:asciiTheme="minorHAnsi" w:eastAsia="Arial Unicode MS" w:hAnsiTheme="minorHAnsi" w:cstheme="minorHAnsi"/>
          <w:b/>
          <w:sz w:val="22"/>
          <w:szCs w:val="22"/>
        </w:rPr>
        <w:t>probability</w:t>
      </w:r>
      <w:r w:rsidR="00B26E14">
        <w:rPr>
          <w:rFonts w:asciiTheme="minorHAnsi" w:eastAsia="Arial Unicode MS" w:hAnsiTheme="minorHAnsi" w:cstheme="minorHAnsi"/>
          <w:b/>
          <w:sz w:val="22"/>
          <w:szCs w:val="22"/>
        </w:rPr>
        <w:t xml:space="preserve"> (Column 3)</w:t>
      </w:r>
      <w:r w:rsidR="004915A1">
        <w:rPr>
          <w:rFonts w:asciiTheme="minorHAnsi" w:eastAsia="Arial Unicode MS" w:hAnsiTheme="minorHAnsi" w:cstheme="minorHAnsi"/>
          <w:b/>
          <w:sz w:val="22"/>
          <w:szCs w:val="22"/>
        </w:rPr>
        <w:t xml:space="preserve"> and severity</w:t>
      </w:r>
      <w:r w:rsidR="00B26E14">
        <w:rPr>
          <w:rFonts w:asciiTheme="minorHAnsi" w:eastAsia="Arial Unicode MS" w:hAnsiTheme="minorHAnsi" w:cstheme="minorHAnsi"/>
          <w:b/>
          <w:sz w:val="22"/>
          <w:szCs w:val="22"/>
        </w:rPr>
        <w:t xml:space="preserve"> (Column 4)</w:t>
      </w:r>
      <w:r w:rsidR="00584D62" w:rsidRPr="0032778C">
        <w:rPr>
          <w:rFonts w:asciiTheme="minorHAnsi" w:eastAsia="Arial Unicode MS" w:hAnsiTheme="minorHAnsi" w:cstheme="minorHAnsi"/>
          <w:b/>
          <w:sz w:val="22"/>
          <w:szCs w:val="22"/>
        </w:rPr>
        <w:t xml:space="preserve"> of that </w:t>
      </w:r>
      <w:r w:rsidR="001C0846">
        <w:rPr>
          <w:rFonts w:asciiTheme="minorHAnsi" w:eastAsia="Arial Unicode MS" w:hAnsiTheme="minorHAnsi" w:cstheme="minorHAnsi"/>
          <w:b/>
          <w:sz w:val="22"/>
          <w:szCs w:val="22"/>
        </w:rPr>
        <w:t>incident</w:t>
      </w:r>
      <w:r w:rsidR="001C0846" w:rsidRPr="0032778C">
        <w:rPr>
          <w:rFonts w:asciiTheme="minorHAnsi" w:eastAsia="Arial Unicode MS" w:hAnsiTheme="minorHAnsi" w:cstheme="minorHAnsi"/>
          <w:b/>
          <w:sz w:val="22"/>
          <w:szCs w:val="22"/>
        </w:rPr>
        <w:t xml:space="preserve"> </w:t>
      </w:r>
      <w:r w:rsidR="00584D62" w:rsidRPr="0032778C">
        <w:rPr>
          <w:rFonts w:asciiTheme="minorHAnsi" w:eastAsia="Arial Unicode MS" w:hAnsiTheme="minorHAnsi" w:cstheme="minorHAnsi"/>
          <w:b/>
          <w:sz w:val="22"/>
          <w:szCs w:val="22"/>
        </w:rPr>
        <w:t>or failure occurring</w:t>
      </w:r>
      <w:r w:rsidR="00B26E14">
        <w:rPr>
          <w:rFonts w:asciiTheme="minorHAnsi" w:eastAsia="Arial Unicode MS" w:hAnsiTheme="minorHAnsi" w:cstheme="minorHAnsi"/>
          <w:b/>
          <w:sz w:val="22"/>
          <w:szCs w:val="22"/>
        </w:rPr>
        <w:t xml:space="preserve">. Information on probability and severity is provided in a Risk Matrix that follows the Risk Assessment table and </w:t>
      </w:r>
      <w:r w:rsidR="007142F9">
        <w:rPr>
          <w:rFonts w:asciiTheme="minorHAnsi" w:eastAsia="Arial Unicode MS" w:hAnsiTheme="minorHAnsi" w:cstheme="minorHAnsi"/>
          <w:b/>
          <w:sz w:val="22"/>
          <w:szCs w:val="22"/>
        </w:rPr>
        <w:t xml:space="preserve">the </w:t>
      </w:r>
      <w:r w:rsidR="00B26E14">
        <w:rPr>
          <w:rFonts w:asciiTheme="minorHAnsi" w:eastAsia="Arial Unicode MS" w:hAnsiTheme="minorHAnsi" w:cstheme="minorHAnsi"/>
          <w:b/>
          <w:sz w:val="22"/>
          <w:szCs w:val="22"/>
        </w:rPr>
        <w:t>example provided.</w:t>
      </w:r>
      <w:r>
        <w:rPr>
          <w:rFonts w:asciiTheme="minorHAnsi" w:eastAsia="Arial Unicode MS" w:hAnsiTheme="minorHAnsi" w:cstheme="minorHAnsi"/>
          <w:b/>
          <w:sz w:val="22"/>
          <w:szCs w:val="22"/>
        </w:rPr>
        <w:t xml:space="preserve"> </w:t>
      </w:r>
      <w:r w:rsidR="00F921D6">
        <w:rPr>
          <w:rFonts w:asciiTheme="minorHAnsi" w:eastAsia="Arial Unicode MS" w:hAnsiTheme="minorHAnsi" w:cstheme="minorHAnsi"/>
          <w:b/>
          <w:sz w:val="22"/>
          <w:szCs w:val="22"/>
        </w:rPr>
        <w:t>Do not underestimate the probability</w:t>
      </w:r>
      <w:r w:rsidR="00EE04D4">
        <w:rPr>
          <w:rFonts w:asciiTheme="minorHAnsi" w:eastAsia="Arial Unicode MS" w:hAnsiTheme="minorHAnsi" w:cstheme="minorHAnsi"/>
          <w:b/>
          <w:sz w:val="22"/>
          <w:szCs w:val="22"/>
        </w:rPr>
        <w:t xml:space="preserve">!  </w:t>
      </w:r>
      <w:r>
        <w:rPr>
          <w:rFonts w:asciiTheme="minorHAnsi" w:eastAsia="Arial Unicode MS" w:hAnsiTheme="minorHAnsi" w:cstheme="minorHAnsi"/>
          <w:b/>
          <w:sz w:val="22"/>
          <w:szCs w:val="22"/>
        </w:rPr>
        <w:t>Consider:</w:t>
      </w:r>
    </w:p>
    <w:p w14:paraId="2294C876" w14:textId="33EF9729" w:rsidR="00584D62" w:rsidRPr="004F4235" w:rsidRDefault="00584D62" w:rsidP="003A1358">
      <w:pPr>
        <w:numPr>
          <w:ilvl w:val="1"/>
          <w:numId w:val="34"/>
        </w:numPr>
        <w:ind w:right="1440"/>
        <w:rPr>
          <w:rFonts w:asciiTheme="minorHAnsi" w:hAnsiTheme="minorHAnsi" w:cstheme="minorHAnsi"/>
          <w:sz w:val="22"/>
          <w:szCs w:val="22"/>
        </w:rPr>
      </w:pPr>
      <w:r w:rsidRPr="004F4235">
        <w:rPr>
          <w:rFonts w:asciiTheme="minorHAnsi" w:hAnsiTheme="minorHAnsi" w:cstheme="minorHAnsi"/>
          <w:sz w:val="22"/>
          <w:szCs w:val="22"/>
        </w:rPr>
        <w:t>Prior incidents – even if not in your lab</w:t>
      </w:r>
    </w:p>
    <w:p w14:paraId="40DB0A7E" w14:textId="03D0C534" w:rsidR="00584D62" w:rsidRPr="004F4235" w:rsidRDefault="00584D62" w:rsidP="003A1358">
      <w:pPr>
        <w:numPr>
          <w:ilvl w:val="1"/>
          <w:numId w:val="34"/>
        </w:numPr>
        <w:ind w:right="1440"/>
        <w:rPr>
          <w:rFonts w:asciiTheme="minorHAnsi" w:hAnsiTheme="minorHAnsi" w:cstheme="minorHAnsi"/>
          <w:sz w:val="22"/>
          <w:szCs w:val="22"/>
        </w:rPr>
      </w:pPr>
      <w:r w:rsidRPr="004F4235">
        <w:rPr>
          <w:rFonts w:asciiTheme="minorHAnsi" w:hAnsiTheme="minorHAnsi" w:cstheme="minorHAnsi"/>
          <w:i/>
          <w:sz w:val="22"/>
          <w:szCs w:val="22"/>
          <w:u w:val="single"/>
        </w:rPr>
        <w:t>Human error</w:t>
      </w:r>
      <w:r w:rsidRPr="004F4235">
        <w:rPr>
          <w:rFonts w:asciiTheme="minorHAnsi" w:hAnsiTheme="minorHAnsi" w:cstheme="minorHAnsi"/>
          <w:sz w:val="22"/>
          <w:szCs w:val="22"/>
        </w:rPr>
        <w:t xml:space="preserve"> due to inexperience/incomplete understanding of the process, failure to follow standard operating procedure, fatigue, inattention, etc. resulting in improper chemicals/amounts of chemicals being used; inadvertent addition of heat to a process on a heat/stir plate; </w:t>
      </w:r>
    </w:p>
    <w:p w14:paraId="2E2E6362" w14:textId="7B2A03F9" w:rsidR="00584D62" w:rsidRPr="004F4235" w:rsidRDefault="00584D62" w:rsidP="003A1358">
      <w:pPr>
        <w:numPr>
          <w:ilvl w:val="1"/>
          <w:numId w:val="34"/>
        </w:numPr>
        <w:ind w:right="1440"/>
        <w:rPr>
          <w:rFonts w:asciiTheme="minorHAnsi" w:hAnsiTheme="minorHAnsi" w:cstheme="minorHAnsi"/>
          <w:sz w:val="22"/>
          <w:szCs w:val="22"/>
        </w:rPr>
      </w:pPr>
      <w:r w:rsidRPr="004F4235">
        <w:rPr>
          <w:rFonts w:asciiTheme="minorHAnsi" w:hAnsiTheme="minorHAnsi" w:cstheme="minorHAnsi"/>
          <w:sz w:val="22"/>
          <w:szCs w:val="22"/>
        </w:rPr>
        <w:t>Electric power failure</w:t>
      </w:r>
    </w:p>
    <w:p w14:paraId="44A777C0" w14:textId="15E76E7B" w:rsidR="00584D62" w:rsidRPr="004F4235" w:rsidRDefault="00584D62" w:rsidP="003A1358">
      <w:pPr>
        <w:numPr>
          <w:ilvl w:val="1"/>
          <w:numId w:val="34"/>
        </w:numPr>
        <w:ind w:right="1440"/>
        <w:rPr>
          <w:rFonts w:asciiTheme="minorHAnsi" w:hAnsiTheme="minorHAnsi" w:cstheme="minorHAnsi"/>
          <w:sz w:val="22"/>
          <w:szCs w:val="22"/>
        </w:rPr>
      </w:pPr>
      <w:r w:rsidRPr="004F4235">
        <w:rPr>
          <w:rFonts w:asciiTheme="minorHAnsi" w:hAnsiTheme="minorHAnsi" w:cstheme="minorHAnsi"/>
          <w:sz w:val="22"/>
          <w:szCs w:val="22"/>
        </w:rPr>
        <w:t>Cooling system failure</w:t>
      </w:r>
    </w:p>
    <w:p w14:paraId="67A9CFB9" w14:textId="6A862472" w:rsidR="00584D62" w:rsidRPr="004F4235" w:rsidRDefault="00584D62" w:rsidP="003A1358">
      <w:pPr>
        <w:numPr>
          <w:ilvl w:val="1"/>
          <w:numId w:val="34"/>
        </w:numPr>
        <w:ind w:right="1440"/>
        <w:rPr>
          <w:rFonts w:asciiTheme="minorHAnsi" w:hAnsiTheme="minorHAnsi" w:cstheme="minorHAnsi"/>
          <w:sz w:val="22"/>
          <w:szCs w:val="22"/>
        </w:rPr>
      </w:pPr>
      <w:r w:rsidRPr="004F4235">
        <w:rPr>
          <w:rFonts w:asciiTheme="minorHAnsi" w:hAnsiTheme="minorHAnsi" w:cstheme="minorHAnsi"/>
          <w:sz w:val="22"/>
          <w:szCs w:val="22"/>
        </w:rPr>
        <w:t>Exhaust system failure</w:t>
      </w:r>
    </w:p>
    <w:p w14:paraId="7892D747" w14:textId="3731195C" w:rsidR="00584D62" w:rsidRPr="004F4235" w:rsidRDefault="00584D62" w:rsidP="003A1358">
      <w:pPr>
        <w:numPr>
          <w:ilvl w:val="1"/>
          <w:numId w:val="34"/>
        </w:numPr>
        <w:ind w:right="1440"/>
        <w:rPr>
          <w:rFonts w:asciiTheme="minorHAnsi" w:hAnsiTheme="minorHAnsi" w:cstheme="minorHAnsi"/>
          <w:sz w:val="22"/>
          <w:szCs w:val="22"/>
        </w:rPr>
      </w:pPr>
      <w:r w:rsidRPr="004F4235">
        <w:rPr>
          <w:rFonts w:asciiTheme="minorHAnsi" w:hAnsiTheme="minorHAnsi" w:cstheme="minorHAnsi"/>
          <w:sz w:val="22"/>
          <w:szCs w:val="22"/>
        </w:rPr>
        <w:t>Over-pressurization</w:t>
      </w:r>
    </w:p>
    <w:p w14:paraId="3459AE4A" w14:textId="71A6A022" w:rsidR="00584D62" w:rsidRPr="004F4235" w:rsidRDefault="00584D62" w:rsidP="003A1358">
      <w:pPr>
        <w:numPr>
          <w:ilvl w:val="1"/>
          <w:numId w:val="34"/>
        </w:numPr>
        <w:ind w:right="1440"/>
        <w:rPr>
          <w:rFonts w:asciiTheme="minorHAnsi" w:hAnsiTheme="minorHAnsi" w:cstheme="minorHAnsi"/>
          <w:sz w:val="22"/>
          <w:szCs w:val="22"/>
        </w:rPr>
      </w:pPr>
      <w:r w:rsidRPr="004F4235">
        <w:rPr>
          <w:rFonts w:asciiTheme="minorHAnsi" w:hAnsiTheme="minorHAnsi" w:cstheme="minorHAnsi"/>
          <w:sz w:val="22"/>
          <w:szCs w:val="22"/>
        </w:rPr>
        <w:t>Water leaks into system</w:t>
      </w:r>
    </w:p>
    <w:p w14:paraId="6F800B25" w14:textId="205A1DA8" w:rsidR="00584D62" w:rsidRPr="004F4235" w:rsidRDefault="00584D62" w:rsidP="003A1358">
      <w:pPr>
        <w:numPr>
          <w:ilvl w:val="1"/>
          <w:numId w:val="34"/>
        </w:numPr>
        <w:ind w:right="1440"/>
        <w:rPr>
          <w:rFonts w:asciiTheme="minorHAnsi" w:hAnsiTheme="minorHAnsi" w:cstheme="minorHAnsi"/>
          <w:sz w:val="22"/>
          <w:szCs w:val="22"/>
        </w:rPr>
      </w:pPr>
      <w:r w:rsidRPr="004F4235">
        <w:rPr>
          <w:rFonts w:asciiTheme="minorHAnsi" w:hAnsiTheme="minorHAnsi" w:cstheme="minorHAnsi"/>
          <w:sz w:val="22"/>
          <w:szCs w:val="22"/>
        </w:rPr>
        <w:t>Air leaks into system</w:t>
      </w:r>
    </w:p>
    <w:p w14:paraId="1E388879" w14:textId="3C307FB0" w:rsidR="00584D62" w:rsidRPr="004F4235" w:rsidRDefault="00584D62" w:rsidP="003A1358">
      <w:pPr>
        <w:numPr>
          <w:ilvl w:val="1"/>
          <w:numId w:val="34"/>
        </w:numPr>
        <w:ind w:right="1440"/>
        <w:rPr>
          <w:rFonts w:asciiTheme="minorHAnsi" w:hAnsiTheme="minorHAnsi" w:cstheme="minorHAnsi"/>
          <w:sz w:val="22"/>
          <w:szCs w:val="22"/>
        </w:rPr>
      </w:pPr>
      <w:r w:rsidRPr="004F4235">
        <w:rPr>
          <w:rFonts w:asciiTheme="minorHAnsi" w:hAnsiTheme="minorHAnsi" w:cstheme="minorHAnsi"/>
          <w:sz w:val="22"/>
          <w:szCs w:val="22"/>
        </w:rPr>
        <w:t>Fire (Is the appropriate extinguishing agent nearby?)</w:t>
      </w:r>
    </w:p>
    <w:p w14:paraId="79D85183" w14:textId="2B9F4B9F" w:rsidR="00584D62" w:rsidRPr="004F4235" w:rsidRDefault="00584D62" w:rsidP="003A1358">
      <w:pPr>
        <w:numPr>
          <w:ilvl w:val="1"/>
          <w:numId w:val="34"/>
        </w:numPr>
        <w:ind w:right="1440"/>
        <w:rPr>
          <w:rFonts w:asciiTheme="minorHAnsi" w:hAnsiTheme="minorHAnsi" w:cstheme="minorHAnsi"/>
          <w:sz w:val="22"/>
          <w:szCs w:val="22"/>
        </w:rPr>
      </w:pPr>
      <w:r w:rsidRPr="004F4235">
        <w:rPr>
          <w:rFonts w:asciiTheme="minorHAnsi" w:hAnsiTheme="minorHAnsi" w:cstheme="minorHAnsi"/>
          <w:sz w:val="22"/>
          <w:szCs w:val="22"/>
        </w:rPr>
        <w:t xml:space="preserve">Container breakage </w:t>
      </w:r>
    </w:p>
    <w:p w14:paraId="7ABBFA55" w14:textId="1924CD95" w:rsidR="00584D62" w:rsidRPr="004F4235" w:rsidRDefault="00584D62" w:rsidP="003A1358">
      <w:pPr>
        <w:pStyle w:val="ListParagraph"/>
        <w:numPr>
          <w:ilvl w:val="1"/>
          <w:numId w:val="34"/>
        </w:numPr>
        <w:spacing w:after="0" w:line="240" w:lineRule="auto"/>
        <w:ind w:right="1440"/>
        <w:rPr>
          <w:rFonts w:asciiTheme="minorHAnsi" w:eastAsia="Arial Unicode MS" w:hAnsiTheme="minorHAnsi" w:cstheme="minorHAnsi"/>
          <w:color w:val="000000"/>
          <w:sz w:val="22"/>
          <w:szCs w:val="22"/>
        </w:rPr>
      </w:pPr>
      <w:r w:rsidRPr="004F4235">
        <w:rPr>
          <w:rFonts w:asciiTheme="minorHAnsi" w:hAnsiTheme="minorHAnsi" w:cstheme="minorHAnsi"/>
          <w:sz w:val="22"/>
          <w:szCs w:val="22"/>
        </w:rPr>
        <w:t>Chemical spill</w:t>
      </w:r>
    </w:p>
    <w:p w14:paraId="187F96E0" w14:textId="77777777" w:rsidR="00584D62" w:rsidRPr="004F4235" w:rsidRDefault="00584D62" w:rsidP="0032778C">
      <w:pPr>
        <w:ind w:left="900" w:right="1440" w:hanging="180"/>
        <w:rPr>
          <w:rFonts w:asciiTheme="minorHAnsi" w:eastAsia="Arial Unicode MS" w:hAnsiTheme="minorHAnsi" w:cstheme="minorHAnsi"/>
          <w:sz w:val="22"/>
          <w:szCs w:val="22"/>
        </w:rPr>
      </w:pPr>
    </w:p>
    <w:p w14:paraId="014FD17A" w14:textId="51359645" w:rsidR="00105059" w:rsidRPr="00105059" w:rsidRDefault="00105059" w:rsidP="003113EE">
      <w:pPr>
        <w:ind w:left="720" w:right="1440"/>
        <w:rPr>
          <w:rFonts w:asciiTheme="minorHAnsi" w:hAnsiTheme="minorHAnsi" w:cstheme="minorHAnsi"/>
          <w:b/>
          <w:color w:val="FF0000"/>
          <w:sz w:val="22"/>
          <w:szCs w:val="22"/>
        </w:rPr>
      </w:pPr>
      <w:r w:rsidRPr="00C81719">
        <w:rPr>
          <w:rFonts w:asciiTheme="minorHAnsi" w:hAnsiTheme="minorHAnsi" w:cstheme="minorHAnsi"/>
          <w:b/>
          <w:sz w:val="22"/>
          <w:szCs w:val="22"/>
          <w:highlight w:val="cyan"/>
        </w:rPr>
        <w:t>Step 4</w:t>
      </w:r>
      <w:r>
        <w:rPr>
          <w:rFonts w:asciiTheme="minorHAnsi" w:hAnsiTheme="minorHAnsi" w:cstheme="minorHAnsi"/>
          <w:b/>
          <w:sz w:val="22"/>
          <w:szCs w:val="22"/>
        </w:rPr>
        <w:t xml:space="preserve"> – Determine the Risk (column 5), which is the intersection of Probability (P) and Severity (S) in the Risk Matrix Table.  </w:t>
      </w:r>
      <w:r w:rsidRPr="00105059">
        <w:rPr>
          <w:rFonts w:asciiTheme="minorHAnsi" w:hAnsiTheme="minorHAnsi" w:cstheme="minorHAnsi"/>
          <w:b/>
          <w:color w:val="FF0000"/>
          <w:sz w:val="22"/>
          <w:szCs w:val="22"/>
        </w:rPr>
        <w:t xml:space="preserve">When considering the possibility of eye injuries, there is </w:t>
      </w:r>
      <w:r w:rsidRPr="00C81719">
        <w:rPr>
          <w:rFonts w:asciiTheme="minorHAnsi" w:hAnsiTheme="minorHAnsi" w:cstheme="minorHAnsi"/>
          <w:b/>
          <w:i/>
          <w:color w:val="FF0000"/>
          <w:sz w:val="22"/>
          <w:szCs w:val="22"/>
          <w:u w:val="single"/>
        </w:rPr>
        <w:t>no</w:t>
      </w:r>
      <w:r w:rsidRPr="00105059">
        <w:rPr>
          <w:rFonts w:asciiTheme="minorHAnsi" w:hAnsiTheme="minorHAnsi" w:cstheme="minorHAnsi"/>
          <w:b/>
          <w:color w:val="FF0000"/>
          <w:sz w:val="22"/>
          <w:szCs w:val="22"/>
        </w:rPr>
        <w:t xml:space="preserve"> acceptable risk.</w:t>
      </w:r>
      <w:r w:rsidR="003B4667">
        <w:rPr>
          <w:rFonts w:asciiTheme="minorHAnsi" w:hAnsiTheme="minorHAnsi" w:cstheme="minorHAnsi"/>
          <w:b/>
          <w:color w:val="FF0000"/>
          <w:sz w:val="22"/>
          <w:szCs w:val="22"/>
        </w:rPr>
        <w:t xml:space="preserve"> </w:t>
      </w:r>
      <w:r w:rsidR="003B4667" w:rsidRPr="00C81719">
        <w:rPr>
          <w:rFonts w:asciiTheme="minorHAnsi" w:hAnsiTheme="minorHAnsi" w:cstheme="minorHAnsi"/>
          <w:b/>
          <w:color w:val="FF0000"/>
          <w:sz w:val="22"/>
          <w:szCs w:val="22"/>
          <w:u w:val="single"/>
        </w:rPr>
        <w:t>If there is any risk of injury, eye protection must be worn.</w:t>
      </w:r>
    </w:p>
    <w:p w14:paraId="732AE5D5" w14:textId="77777777" w:rsidR="00105059" w:rsidRDefault="00105059" w:rsidP="003113EE">
      <w:pPr>
        <w:ind w:left="720" w:right="1440"/>
        <w:rPr>
          <w:rFonts w:asciiTheme="minorHAnsi" w:hAnsiTheme="minorHAnsi" w:cstheme="minorHAnsi"/>
          <w:b/>
          <w:sz w:val="22"/>
          <w:szCs w:val="22"/>
        </w:rPr>
      </w:pPr>
    </w:p>
    <w:p w14:paraId="5BA167DD" w14:textId="028F03EE" w:rsidR="003113EE" w:rsidRDefault="00C22EBC" w:rsidP="003113EE">
      <w:pPr>
        <w:ind w:left="720" w:right="1440"/>
        <w:rPr>
          <w:rFonts w:asciiTheme="minorHAnsi" w:hAnsiTheme="minorHAnsi" w:cstheme="minorHAnsi"/>
          <w:sz w:val="22"/>
          <w:szCs w:val="22"/>
        </w:rPr>
      </w:pPr>
      <w:r w:rsidRPr="00C81719">
        <w:rPr>
          <w:rFonts w:asciiTheme="minorHAnsi" w:hAnsiTheme="minorHAnsi" w:cstheme="minorHAnsi"/>
          <w:b/>
          <w:sz w:val="22"/>
          <w:szCs w:val="22"/>
          <w:highlight w:val="cyan"/>
        </w:rPr>
        <w:t xml:space="preserve">Step </w:t>
      </w:r>
      <w:r w:rsidR="00105059" w:rsidRPr="00C81719">
        <w:rPr>
          <w:rFonts w:asciiTheme="minorHAnsi" w:hAnsiTheme="minorHAnsi" w:cstheme="minorHAnsi"/>
          <w:b/>
          <w:sz w:val="22"/>
          <w:szCs w:val="22"/>
          <w:highlight w:val="cyan"/>
        </w:rPr>
        <w:t>5</w:t>
      </w:r>
      <w:r>
        <w:rPr>
          <w:rFonts w:asciiTheme="minorHAnsi" w:hAnsiTheme="minorHAnsi" w:cstheme="minorHAnsi"/>
          <w:b/>
          <w:sz w:val="22"/>
          <w:szCs w:val="22"/>
        </w:rPr>
        <w:t xml:space="preserve"> - </w:t>
      </w:r>
      <w:r w:rsidR="00584D62" w:rsidRPr="0032778C">
        <w:rPr>
          <w:rFonts w:asciiTheme="minorHAnsi" w:hAnsiTheme="minorHAnsi" w:cstheme="minorHAnsi"/>
          <w:b/>
          <w:sz w:val="22"/>
          <w:szCs w:val="22"/>
        </w:rPr>
        <w:t xml:space="preserve">Identify </w:t>
      </w:r>
      <w:r w:rsidR="00637719">
        <w:rPr>
          <w:rFonts w:asciiTheme="minorHAnsi" w:hAnsiTheme="minorHAnsi" w:cstheme="minorHAnsi"/>
          <w:b/>
          <w:sz w:val="22"/>
          <w:szCs w:val="22"/>
        </w:rPr>
        <w:t>all</w:t>
      </w:r>
      <w:r w:rsidR="00637719" w:rsidRPr="0032778C">
        <w:rPr>
          <w:rFonts w:asciiTheme="minorHAnsi" w:hAnsiTheme="minorHAnsi" w:cstheme="minorHAnsi"/>
          <w:b/>
          <w:sz w:val="22"/>
          <w:szCs w:val="22"/>
        </w:rPr>
        <w:t xml:space="preserve"> </w:t>
      </w:r>
      <w:r w:rsidR="004915A1">
        <w:rPr>
          <w:rFonts w:asciiTheme="minorHAnsi" w:hAnsiTheme="minorHAnsi" w:cstheme="minorHAnsi"/>
          <w:b/>
          <w:sz w:val="22"/>
          <w:szCs w:val="22"/>
        </w:rPr>
        <w:t>controls and risk mitigation strategies for</w:t>
      </w:r>
      <w:r w:rsidR="004915A1" w:rsidRPr="0032778C">
        <w:rPr>
          <w:rFonts w:asciiTheme="minorHAnsi" w:eastAsia="Arial Unicode MS" w:hAnsiTheme="minorHAnsi" w:cstheme="minorHAnsi"/>
          <w:b/>
          <w:sz w:val="22"/>
          <w:szCs w:val="22"/>
        </w:rPr>
        <w:t xml:space="preserve"> </w:t>
      </w:r>
      <w:r w:rsidR="00584D62" w:rsidRPr="0032778C">
        <w:rPr>
          <w:rFonts w:asciiTheme="minorHAnsi" w:eastAsia="Arial Unicode MS" w:hAnsiTheme="minorHAnsi" w:cstheme="minorHAnsi"/>
          <w:b/>
          <w:sz w:val="22"/>
          <w:szCs w:val="22"/>
        </w:rPr>
        <w:t>each hazard or potential failure point.</w:t>
      </w:r>
      <w:r w:rsidR="00105059">
        <w:rPr>
          <w:rFonts w:asciiTheme="minorHAnsi" w:eastAsia="Arial Unicode MS" w:hAnsiTheme="minorHAnsi" w:cstheme="minorHAnsi"/>
          <w:b/>
          <w:sz w:val="22"/>
          <w:szCs w:val="22"/>
        </w:rPr>
        <w:t xml:space="preserve"> </w:t>
      </w:r>
      <w:r w:rsidR="00F052F6">
        <w:rPr>
          <w:rFonts w:asciiTheme="minorHAnsi" w:hAnsiTheme="minorHAnsi" w:cstheme="minorHAnsi"/>
          <w:sz w:val="22"/>
          <w:szCs w:val="22"/>
        </w:rPr>
        <w:t>Use the controls listed below and a</w:t>
      </w:r>
      <w:r w:rsidR="003113EE">
        <w:rPr>
          <w:rFonts w:asciiTheme="minorHAnsi" w:hAnsiTheme="minorHAnsi" w:cstheme="minorHAnsi"/>
          <w:sz w:val="22"/>
          <w:szCs w:val="22"/>
        </w:rPr>
        <w:t>dd this information to the column</w:t>
      </w:r>
      <w:r w:rsidR="00F052F6">
        <w:rPr>
          <w:rFonts w:asciiTheme="minorHAnsi" w:hAnsiTheme="minorHAnsi" w:cstheme="minorHAnsi"/>
          <w:sz w:val="22"/>
          <w:szCs w:val="22"/>
        </w:rPr>
        <w:t xml:space="preserve"> 6</w:t>
      </w:r>
      <w:r w:rsidR="003113EE">
        <w:rPr>
          <w:rFonts w:asciiTheme="minorHAnsi" w:hAnsiTheme="minorHAnsi" w:cstheme="minorHAnsi"/>
          <w:sz w:val="22"/>
          <w:szCs w:val="22"/>
        </w:rPr>
        <w:t xml:space="preserve"> in the risk assessment table. </w:t>
      </w:r>
    </w:p>
    <w:p w14:paraId="0BAFF48C" w14:textId="77777777" w:rsidR="00F052F6" w:rsidRPr="0032778C" w:rsidRDefault="00F052F6" w:rsidP="003113EE">
      <w:pPr>
        <w:ind w:left="720" w:right="1440"/>
        <w:rPr>
          <w:rFonts w:asciiTheme="minorHAnsi" w:hAnsiTheme="minorHAnsi" w:cstheme="minorHAnsi"/>
          <w:sz w:val="22"/>
          <w:szCs w:val="22"/>
        </w:rPr>
      </w:pPr>
    </w:p>
    <w:tbl>
      <w:tblPr>
        <w:tblStyle w:val="TableGrid"/>
        <w:tblW w:w="990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50"/>
        <w:gridCol w:w="3330"/>
      </w:tblGrid>
      <w:tr w:rsidR="00F052F6" w:rsidRPr="000228CC" w14:paraId="794AE29A" w14:textId="77777777" w:rsidTr="00F052F6">
        <w:tc>
          <w:tcPr>
            <w:tcW w:w="3420" w:type="dxa"/>
          </w:tcPr>
          <w:p w14:paraId="73E0F1E9" w14:textId="77777777" w:rsidR="00F052F6" w:rsidRPr="000228CC" w:rsidRDefault="00F052F6" w:rsidP="0032778C">
            <w:pPr>
              <w:rPr>
                <w:rFonts w:asciiTheme="minorHAnsi" w:hAnsiTheme="minorHAnsi" w:cstheme="minorHAnsi"/>
                <w:b/>
                <w:sz w:val="22"/>
                <w:szCs w:val="22"/>
                <w:u w:val="single"/>
              </w:rPr>
            </w:pPr>
            <w:r w:rsidRPr="000228CC">
              <w:rPr>
                <w:rFonts w:asciiTheme="minorHAnsi" w:hAnsiTheme="minorHAnsi" w:cstheme="minorHAnsi"/>
                <w:b/>
                <w:sz w:val="22"/>
                <w:szCs w:val="22"/>
                <w:u w:val="single"/>
              </w:rPr>
              <w:t>Engineering Controls</w:t>
            </w:r>
          </w:p>
        </w:tc>
        <w:tc>
          <w:tcPr>
            <w:tcW w:w="3150" w:type="dxa"/>
          </w:tcPr>
          <w:p w14:paraId="17AD67D1" w14:textId="77777777" w:rsidR="00F052F6" w:rsidRPr="000228CC" w:rsidRDefault="00F052F6" w:rsidP="0032778C">
            <w:pPr>
              <w:rPr>
                <w:rFonts w:asciiTheme="minorHAnsi" w:hAnsiTheme="minorHAnsi" w:cstheme="minorHAnsi"/>
                <w:b/>
                <w:sz w:val="22"/>
                <w:szCs w:val="22"/>
                <w:u w:val="single"/>
              </w:rPr>
            </w:pPr>
            <w:r w:rsidRPr="000228CC">
              <w:rPr>
                <w:rFonts w:asciiTheme="minorHAnsi" w:hAnsiTheme="minorHAnsi" w:cstheme="minorHAnsi"/>
                <w:b/>
                <w:sz w:val="22"/>
                <w:szCs w:val="22"/>
                <w:u w:val="single"/>
              </w:rPr>
              <w:t>Administrative Controls</w:t>
            </w:r>
          </w:p>
        </w:tc>
        <w:tc>
          <w:tcPr>
            <w:tcW w:w="3330" w:type="dxa"/>
          </w:tcPr>
          <w:p w14:paraId="727478CA" w14:textId="77777777" w:rsidR="00F052F6" w:rsidRPr="000228CC" w:rsidRDefault="00F052F6" w:rsidP="0032778C">
            <w:pPr>
              <w:rPr>
                <w:rFonts w:asciiTheme="minorHAnsi" w:hAnsiTheme="minorHAnsi" w:cstheme="minorHAnsi"/>
                <w:b/>
                <w:sz w:val="22"/>
                <w:szCs w:val="22"/>
                <w:u w:val="single"/>
              </w:rPr>
            </w:pPr>
            <w:r w:rsidRPr="000228CC">
              <w:rPr>
                <w:rFonts w:asciiTheme="minorHAnsi" w:hAnsiTheme="minorHAnsi" w:cstheme="minorHAnsi"/>
                <w:b/>
                <w:sz w:val="22"/>
                <w:szCs w:val="22"/>
                <w:u w:val="single"/>
              </w:rPr>
              <w:t>Personal Protective Equipment</w:t>
            </w:r>
            <w:r>
              <w:rPr>
                <w:rFonts w:asciiTheme="minorHAnsi" w:hAnsiTheme="minorHAnsi" w:cstheme="minorHAnsi"/>
                <w:b/>
                <w:sz w:val="22"/>
                <w:szCs w:val="22"/>
                <w:u w:val="single"/>
              </w:rPr>
              <w:t xml:space="preserve"> (PPE)</w:t>
            </w:r>
          </w:p>
        </w:tc>
      </w:tr>
      <w:tr w:rsidR="00F052F6" w:rsidRPr="008A46E7" w14:paraId="01426FAB" w14:textId="77777777" w:rsidTr="00F052F6">
        <w:tc>
          <w:tcPr>
            <w:tcW w:w="3420" w:type="dxa"/>
          </w:tcPr>
          <w:p w14:paraId="48E42CA6" w14:textId="47F48786" w:rsidR="00F052F6" w:rsidRPr="00F052F6" w:rsidRDefault="00F052F6" w:rsidP="003A1358">
            <w:pPr>
              <w:pStyle w:val="ListParagraph"/>
              <w:numPr>
                <w:ilvl w:val="0"/>
                <w:numId w:val="32"/>
              </w:numPr>
              <w:rPr>
                <w:rFonts w:asciiTheme="minorHAnsi" w:hAnsiTheme="minorHAnsi" w:cstheme="minorHAnsi"/>
                <w:sz w:val="22"/>
                <w:szCs w:val="22"/>
              </w:rPr>
            </w:pPr>
            <w:r w:rsidRPr="00F052F6">
              <w:rPr>
                <w:rFonts w:asciiTheme="minorHAnsi" w:hAnsiTheme="minorHAnsi" w:cstheme="minorHAnsi"/>
                <w:sz w:val="22"/>
                <w:szCs w:val="22"/>
              </w:rPr>
              <w:t xml:space="preserve">Ventilation (fume hood, snorkel, biological safety cabinet) </w:t>
            </w:r>
          </w:p>
          <w:p w14:paraId="7491BC23" w14:textId="3CFD9ED5" w:rsidR="00F052F6" w:rsidRPr="00F052F6" w:rsidRDefault="00F052F6" w:rsidP="003A1358">
            <w:pPr>
              <w:pStyle w:val="ListParagraph"/>
              <w:numPr>
                <w:ilvl w:val="0"/>
                <w:numId w:val="32"/>
              </w:numPr>
              <w:rPr>
                <w:rFonts w:asciiTheme="minorHAnsi" w:hAnsiTheme="minorHAnsi" w:cstheme="minorHAnsi"/>
                <w:sz w:val="22"/>
                <w:szCs w:val="22"/>
              </w:rPr>
            </w:pPr>
            <w:r w:rsidRPr="00F052F6">
              <w:rPr>
                <w:rFonts w:asciiTheme="minorHAnsi" w:hAnsiTheme="minorHAnsi" w:cstheme="minorHAnsi"/>
                <w:sz w:val="22"/>
                <w:szCs w:val="22"/>
              </w:rPr>
              <w:t>Containment (glove box, reaction vessel, sealed containers, barriers)</w:t>
            </w:r>
          </w:p>
          <w:p w14:paraId="15EB70C5"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 xml:space="preserve">Substitution/Elimination (consider less hazardous alternative materials) </w:t>
            </w:r>
          </w:p>
          <w:p w14:paraId="0451F855"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 xml:space="preserve">Process controls (safety valves, gauges, temperature sensor, regulators, alarms, monitors, electrical grounding and bonding, glassware preparation). </w:t>
            </w:r>
          </w:p>
        </w:tc>
        <w:tc>
          <w:tcPr>
            <w:tcW w:w="3150" w:type="dxa"/>
          </w:tcPr>
          <w:p w14:paraId="57B08249"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Reduce scale of process (micro-scale experiments)</w:t>
            </w:r>
          </w:p>
          <w:p w14:paraId="29830735"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Reduce time of personal exposure to process</w:t>
            </w:r>
          </w:p>
          <w:p w14:paraId="22B84A2E"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Provide training on proper techniques to reduce exposure and mitigate hazards</w:t>
            </w:r>
          </w:p>
          <w:p w14:paraId="13029CF5"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Chemical expiration and testing</w:t>
            </w:r>
          </w:p>
          <w:p w14:paraId="664C191A"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Equipment maintenance and certification (pressure vessel testing)</w:t>
            </w:r>
          </w:p>
          <w:p w14:paraId="106BD9D5" w14:textId="77777777" w:rsidR="00F052F6" w:rsidRPr="000228CC" w:rsidRDefault="00F052F6" w:rsidP="0032778C">
            <w:pPr>
              <w:rPr>
                <w:rFonts w:asciiTheme="minorHAnsi" w:hAnsiTheme="minorHAnsi" w:cstheme="minorHAnsi"/>
                <w:sz w:val="22"/>
                <w:szCs w:val="22"/>
              </w:rPr>
            </w:pPr>
          </w:p>
        </w:tc>
        <w:tc>
          <w:tcPr>
            <w:tcW w:w="3330" w:type="dxa"/>
          </w:tcPr>
          <w:p w14:paraId="14907CA0"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Eye and face protection (Safety glasses, safety goggles, laser eyewear</w:t>
            </w:r>
            <w:r>
              <w:rPr>
                <w:rFonts w:asciiTheme="minorHAnsi" w:hAnsiTheme="minorHAnsi" w:cstheme="minorHAnsi"/>
                <w:sz w:val="22"/>
                <w:szCs w:val="22"/>
              </w:rPr>
              <w:t>,</w:t>
            </w:r>
            <w:r w:rsidRPr="008A46E7">
              <w:rPr>
                <w:rFonts w:asciiTheme="minorHAnsi" w:hAnsiTheme="minorHAnsi" w:cstheme="minorHAnsi"/>
                <w:sz w:val="22"/>
                <w:szCs w:val="22"/>
              </w:rPr>
              <w:t xml:space="preserve"> face shield)</w:t>
            </w:r>
          </w:p>
          <w:p w14:paraId="0609BB1A"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Body protection (Lab coat, apron, close-toed shoes, pants, hearing protection)</w:t>
            </w:r>
          </w:p>
          <w:p w14:paraId="3E5B9808"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 xml:space="preserve">Hand protection (thermal, mechanical, chemical) </w:t>
            </w:r>
          </w:p>
          <w:p w14:paraId="5AE43E9A" w14:textId="77777777" w:rsidR="00F052F6" w:rsidRPr="008A46E7" w:rsidRDefault="00F052F6"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Respiratory protection (contact your EHS rep)</w:t>
            </w:r>
          </w:p>
        </w:tc>
      </w:tr>
    </w:tbl>
    <w:p w14:paraId="01429F2B" w14:textId="77777777" w:rsidR="00F052F6" w:rsidRDefault="00F052F6">
      <w:pPr>
        <w:spacing w:after="200" w:line="276" w:lineRule="auto"/>
        <w:rPr>
          <w:rFonts w:asciiTheme="minorHAnsi" w:hAnsiTheme="minorHAnsi" w:cstheme="minorHAnsi"/>
          <w:sz w:val="22"/>
          <w:szCs w:val="22"/>
        </w:rPr>
      </w:pPr>
    </w:p>
    <w:p w14:paraId="34E749DD" w14:textId="0B135F7B" w:rsidR="00C92237" w:rsidRDefault="00C92237">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0F231D6B" w14:textId="13B82971" w:rsidR="00637719" w:rsidRDefault="00637719" w:rsidP="0032778C">
      <w:pPr>
        <w:tabs>
          <w:tab w:val="left" w:pos="720"/>
        </w:tabs>
        <w:ind w:right="720"/>
        <w:rPr>
          <w:rFonts w:asciiTheme="minorHAnsi" w:hAnsiTheme="minorHAnsi" w:cstheme="minorHAnsi"/>
          <w:b/>
          <w:sz w:val="22"/>
          <w:szCs w:val="22"/>
        </w:rPr>
      </w:pPr>
      <w:r>
        <w:rPr>
          <w:rFonts w:asciiTheme="minorHAnsi" w:hAnsiTheme="minorHAnsi" w:cstheme="minorHAnsi"/>
          <w:b/>
          <w:sz w:val="22"/>
          <w:szCs w:val="22"/>
        </w:rPr>
        <w:lastRenderedPageBreak/>
        <w:tab/>
      </w:r>
      <w:bookmarkStart w:id="21" w:name="note18"/>
      <w:r>
        <w:rPr>
          <w:rFonts w:asciiTheme="minorHAnsi" w:hAnsiTheme="minorHAnsi" w:cstheme="minorHAnsi"/>
          <w:b/>
          <w:sz w:val="22"/>
          <w:szCs w:val="22"/>
        </w:rPr>
        <w:t>RISK ASSESSMENT TABLE</w:t>
      </w:r>
      <w:r w:rsidR="0051660C">
        <w:rPr>
          <w:rFonts w:asciiTheme="minorHAnsi" w:hAnsiTheme="minorHAnsi" w:cstheme="minorHAnsi"/>
          <w:b/>
          <w:sz w:val="22"/>
          <w:szCs w:val="22"/>
        </w:rPr>
        <w:t xml:space="preserve"> </w:t>
      </w:r>
      <w:bookmarkEnd w:id="21"/>
    </w:p>
    <w:p w14:paraId="1B1A89A1" w14:textId="5F7B1730" w:rsidR="0051660C" w:rsidRPr="0032778C" w:rsidRDefault="0051660C" w:rsidP="0032778C">
      <w:pPr>
        <w:tabs>
          <w:tab w:val="left" w:pos="720"/>
        </w:tabs>
        <w:ind w:right="720"/>
        <w:rPr>
          <w:rFonts w:asciiTheme="minorHAnsi" w:hAnsiTheme="minorHAnsi" w:cstheme="minorHAnsi"/>
          <w:sz w:val="18"/>
          <w:szCs w:val="18"/>
        </w:rPr>
      </w:pPr>
      <w:r>
        <w:rPr>
          <w:rFonts w:asciiTheme="minorHAnsi" w:hAnsiTheme="minorHAnsi" w:cstheme="minorHAnsi"/>
          <w:b/>
          <w:sz w:val="22"/>
          <w:szCs w:val="22"/>
        </w:rPr>
        <w:tab/>
      </w:r>
      <w:r>
        <w:rPr>
          <w:rFonts w:asciiTheme="minorHAnsi" w:hAnsiTheme="minorHAnsi" w:cstheme="minorHAnsi"/>
          <w:sz w:val="18"/>
          <w:szCs w:val="18"/>
        </w:rPr>
        <w:t xml:space="preserve">Adapted from </w:t>
      </w:r>
      <w:hyperlink r:id="rId51" w:history="1">
        <w:r w:rsidR="00F921D6" w:rsidRPr="00F921D6">
          <w:rPr>
            <w:rStyle w:val="Hyperlink"/>
            <w:rFonts w:asciiTheme="minorHAnsi" w:hAnsiTheme="minorHAnsi" w:cstheme="minorHAnsi"/>
            <w:sz w:val="18"/>
            <w:szCs w:val="18"/>
          </w:rPr>
          <w:t>Identifying and Evaluating Hazards in Research Laboratories</w:t>
        </w:r>
      </w:hyperlink>
    </w:p>
    <w:p w14:paraId="2F703232" w14:textId="7FC2F954" w:rsidR="004915A1" w:rsidRDefault="004915A1" w:rsidP="00584D62">
      <w:pPr>
        <w:ind w:right="720"/>
        <w:rPr>
          <w:rFonts w:asciiTheme="minorHAnsi" w:hAnsiTheme="minorHAnsi" w:cstheme="minorHAnsi"/>
          <w:b/>
          <w:sz w:val="22"/>
          <w:szCs w:val="22"/>
        </w:rPr>
      </w:pPr>
    </w:p>
    <w:tbl>
      <w:tblPr>
        <w:tblStyle w:val="TableGrid"/>
        <w:tblW w:w="9450" w:type="dxa"/>
        <w:tblInd w:w="715" w:type="dxa"/>
        <w:tblLook w:val="04A0" w:firstRow="1" w:lastRow="0" w:firstColumn="1" w:lastColumn="0" w:noHBand="0" w:noVBand="1"/>
      </w:tblPr>
      <w:tblGrid>
        <w:gridCol w:w="1063"/>
        <w:gridCol w:w="1943"/>
        <w:gridCol w:w="1589"/>
        <w:gridCol w:w="1420"/>
        <w:gridCol w:w="1358"/>
        <w:gridCol w:w="2077"/>
      </w:tblGrid>
      <w:tr w:rsidR="004915A1" w14:paraId="33CCF17F" w14:textId="77777777" w:rsidTr="0032778C">
        <w:tc>
          <w:tcPr>
            <w:tcW w:w="9450" w:type="dxa"/>
            <w:gridSpan w:val="6"/>
          </w:tcPr>
          <w:p w14:paraId="44619172" w14:textId="2C2184F7" w:rsidR="004915A1" w:rsidRPr="007230F6" w:rsidRDefault="004915A1" w:rsidP="00453A1F">
            <w:pPr>
              <w:rPr>
                <w:rFonts w:asciiTheme="minorHAnsi" w:hAnsiTheme="minorHAnsi" w:cstheme="minorHAnsi"/>
                <w:sz w:val="22"/>
                <w:szCs w:val="22"/>
              </w:rPr>
            </w:pPr>
            <w:r w:rsidRPr="007230F6">
              <w:rPr>
                <w:rFonts w:asciiTheme="minorHAnsi" w:hAnsiTheme="minorHAnsi" w:cstheme="minorHAnsi"/>
                <w:b/>
                <w:sz w:val="22"/>
                <w:szCs w:val="22"/>
              </w:rPr>
              <w:t>Operation Name and Purpose</w:t>
            </w:r>
            <w:r w:rsidRPr="007230F6">
              <w:rPr>
                <w:rFonts w:asciiTheme="minorHAnsi" w:hAnsiTheme="minorHAnsi" w:cstheme="minorHAnsi"/>
                <w:sz w:val="22"/>
                <w:szCs w:val="22"/>
              </w:rPr>
              <w:t xml:space="preserve">: </w:t>
            </w:r>
          </w:p>
          <w:p w14:paraId="4B7A796B" w14:textId="39C65BEA" w:rsidR="004915A1" w:rsidRPr="007230F6" w:rsidRDefault="004915A1" w:rsidP="00453A1F">
            <w:pPr>
              <w:rPr>
                <w:rFonts w:asciiTheme="minorHAnsi" w:hAnsiTheme="minorHAnsi" w:cstheme="minorHAnsi"/>
                <w:sz w:val="22"/>
                <w:szCs w:val="22"/>
              </w:rPr>
            </w:pPr>
            <w:r w:rsidRPr="007230F6">
              <w:rPr>
                <w:rFonts w:asciiTheme="minorHAnsi" w:hAnsiTheme="minorHAnsi" w:cstheme="minorHAnsi"/>
                <w:b/>
                <w:sz w:val="22"/>
                <w:szCs w:val="22"/>
              </w:rPr>
              <w:t>Date of Risk Assessment</w:t>
            </w:r>
            <w:r w:rsidRPr="007230F6">
              <w:rPr>
                <w:rFonts w:asciiTheme="minorHAnsi" w:hAnsiTheme="minorHAnsi" w:cstheme="minorHAnsi"/>
                <w:sz w:val="22"/>
                <w:szCs w:val="22"/>
              </w:rPr>
              <w:t xml:space="preserve">: </w:t>
            </w:r>
          </w:p>
          <w:p w14:paraId="3490D876" w14:textId="5B53D2AF" w:rsidR="004915A1" w:rsidRPr="007230F6" w:rsidRDefault="004915A1" w:rsidP="00385CDF">
            <w:pPr>
              <w:rPr>
                <w:rFonts w:asciiTheme="minorHAnsi" w:hAnsiTheme="minorHAnsi" w:cstheme="minorHAnsi"/>
                <w:sz w:val="22"/>
                <w:szCs w:val="22"/>
              </w:rPr>
            </w:pPr>
            <w:r w:rsidRPr="007230F6">
              <w:rPr>
                <w:rFonts w:asciiTheme="minorHAnsi" w:hAnsiTheme="minorHAnsi" w:cstheme="minorHAnsi"/>
                <w:b/>
                <w:sz w:val="22"/>
                <w:szCs w:val="22"/>
              </w:rPr>
              <w:t>Person Conducting Risk Assessment</w:t>
            </w:r>
            <w:r w:rsidRPr="007230F6">
              <w:rPr>
                <w:rFonts w:asciiTheme="minorHAnsi" w:hAnsiTheme="minorHAnsi" w:cstheme="minorHAnsi"/>
                <w:sz w:val="22"/>
                <w:szCs w:val="22"/>
              </w:rPr>
              <w:t xml:space="preserve">: </w:t>
            </w:r>
          </w:p>
        </w:tc>
      </w:tr>
      <w:tr w:rsidR="004915A1" w14:paraId="2E6C4020" w14:textId="77777777" w:rsidTr="0032778C">
        <w:tc>
          <w:tcPr>
            <w:tcW w:w="1063" w:type="dxa"/>
            <w:shd w:val="clear" w:color="auto" w:fill="BFBFBF" w:themeFill="background1" w:themeFillShade="BF"/>
          </w:tcPr>
          <w:p w14:paraId="7B933B20" w14:textId="0FCA46C8"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1</w:t>
            </w:r>
          </w:p>
          <w:p w14:paraId="5CC0DCDE" w14:textId="1825C214" w:rsidR="004915A1" w:rsidRPr="007230F6" w:rsidRDefault="004915A1" w:rsidP="00453A1F">
            <w:pPr>
              <w:rPr>
                <w:rFonts w:asciiTheme="minorHAnsi" w:hAnsiTheme="minorHAnsi" w:cstheme="minorHAnsi"/>
                <w:sz w:val="22"/>
                <w:szCs w:val="22"/>
              </w:rPr>
            </w:pPr>
            <w:r w:rsidRPr="007230F6">
              <w:rPr>
                <w:rFonts w:asciiTheme="minorHAnsi" w:hAnsiTheme="minorHAnsi" w:cstheme="minorHAnsi"/>
                <w:sz w:val="22"/>
                <w:szCs w:val="22"/>
              </w:rPr>
              <w:t>Describe Hazard(s) of Concern</w:t>
            </w:r>
          </w:p>
        </w:tc>
        <w:tc>
          <w:tcPr>
            <w:tcW w:w="1943" w:type="dxa"/>
            <w:shd w:val="clear" w:color="auto" w:fill="BFBFBF" w:themeFill="background1" w:themeFillShade="BF"/>
          </w:tcPr>
          <w:p w14:paraId="44C759F4" w14:textId="2ED2C9D2"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2</w:t>
            </w:r>
          </w:p>
          <w:p w14:paraId="6DE61AD2" w14:textId="5E0A1B54" w:rsidR="004915A1" w:rsidRPr="007230F6" w:rsidRDefault="004915A1" w:rsidP="00453A1F">
            <w:pPr>
              <w:rPr>
                <w:rFonts w:asciiTheme="minorHAnsi" w:hAnsiTheme="minorHAnsi" w:cstheme="minorHAnsi"/>
                <w:sz w:val="22"/>
                <w:szCs w:val="22"/>
              </w:rPr>
            </w:pPr>
            <w:r w:rsidRPr="007230F6">
              <w:rPr>
                <w:rFonts w:asciiTheme="minorHAnsi" w:hAnsiTheme="minorHAnsi" w:cstheme="minorHAnsi"/>
                <w:sz w:val="22"/>
                <w:szCs w:val="22"/>
              </w:rPr>
              <w:t>Describe the Consequence</w:t>
            </w:r>
            <w:r w:rsidR="001C0846">
              <w:rPr>
                <w:rFonts w:asciiTheme="minorHAnsi" w:hAnsiTheme="minorHAnsi" w:cstheme="minorHAnsi"/>
                <w:sz w:val="22"/>
                <w:szCs w:val="22"/>
              </w:rPr>
              <w:t>(s)</w:t>
            </w:r>
            <w:r w:rsidRPr="007230F6">
              <w:rPr>
                <w:rFonts w:asciiTheme="minorHAnsi" w:hAnsiTheme="minorHAnsi" w:cstheme="minorHAnsi"/>
                <w:sz w:val="22"/>
                <w:szCs w:val="22"/>
              </w:rPr>
              <w:t xml:space="preserve"> of an Incident Occurring</w:t>
            </w:r>
          </w:p>
        </w:tc>
        <w:tc>
          <w:tcPr>
            <w:tcW w:w="1589" w:type="dxa"/>
            <w:shd w:val="clear" w:color="auto" w:fill="BFBFBF" w:themeFill="background1" w:themeFillShade="BF"/>
          </w:tcPr>
          <w:p w14:paraId="6664C85C" w14:textId="43674CFC"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3</w:t>
            </w:r>
          </w:p>
          <w:p w14:paraId="2F9FD2E4" w14:textId="298B80D9" w:rsidR="004915A1" w:rsidRPr="007230F6" w:rsidRDefault="004915A1" w:rsidP="00385CDF">
            <w:pPr>
              <w:rPr>
                <w:rFonts w:asciiTheme="minorHAnsi" w:hAnsiTheme="minorHAnsi" w:cstheme="minorHAnsi"/>
                <w:sz w:val="22"/>
                <w:szCs w:val="22"/>
              </w:rPr>
            </w:pPr>
            <w:r w:rsidRPr="007230F6">
              <w:rPr>
                <w:rFonts w:asciiTheme="minorHAnsi" w:hAnsiTheme="minorHAnsi" w:cstheme="minorHAnsi"/>
                <w:sz w:val="22"/>
                <w:szCs w:val="22"/>
              </w:rPr>
              <w:t xml:space="preserve">What is the </w:t>
            </w:r>
            <w:r>
              <w:rPr>
                <w:rFonts w:asciiTheme="minorHAnsi" w:hAnsiTheme="minorHAnsi" w:cstheme="minorHAnsi"/>
                <w:sz w:val="22"/>
                <w:szCs w:val="22"/>
              </w:rPr>
              <w:t>Probability</w:t>
            </w:r>
            <w:r w:rsidR="00B26E14">
              <w:rPr>
                <w:rFonts w:asciiTheme="minorHAnsi" w:hAnsiTheme="minorHAnsi" w:cstheme="minorHAnsi"/>
                <w:sz w:val="22"/>
                <w:szCs w:val="22"/>
              </w:rPr>
              <w:t>*</w:t>
            </w:r>
            <w:r>
              <w:rPr>
                <w:rFonts w:asciiTheme="minorHAnsi" w:hAnsiTheme="minorHAnsi" w:cstheme="minorHAnsi"/>
                <w:sz w:val="22"/>
                <w:szCs w:val="22"/>
              </w:rPr>
              <w:t xml:space="preserve"> of Occurrence (P)</w:t>
            </w:r>
            <w:r w:rsidRPr="007230F6">
              <w:rPr>
                <w:rFonts w:asciiTheme="minorHAnsi" w:hAnsiTheme="minorHAnsi" w:cstheme="minorHAnsi"/>
                <w:sz w:val="22"/>
                <w:szCs w:val="22"/>
              </w:rPr>
              <w:t xml:space="preserve">? </w:t>
            </w:r>
            <w:r w:rsidRPr="007230F6">
              <w:rPr>
                <w:rFonts w:asciiTheme="minorHAnsi" w:hAnsiTheme="minorHAnsi" w:cstheme="minorHAnsi"/>
                <w:b/>
                <w:sz w:val="22"/>
                <w:szCs w:val="22"/>
              </w:rPr>
              <w:t>Do Not Underestimate</w:t>
            </w:r>
          </w:p>
        </w:tc>
        <w:tc>
          <w:tcPr>
            <w:tcW w:w="1420" w:type="dxa"/>
            <w:shd w:val="clear" w:color="auto" w:fill="BFBFBF" w:themeFill="background1" w:themeFillShade="BF"/>
          </w:tcPr>
          <w:p w14:paraId="62CF9EF6" w14:textId="52124092"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4</w:t>
            </w:r>
          </w:p>
          <w:p w14:paraId="216A3E2F" w14:textId="52159E2E" w:rsidR="004915A1" w:rsidRPr="007230F6" w:rsidRDefault="004915A1" w:rsidP="00105059">
            <w:pPr>
              <w:rPr>
                <w:rFonts w:asciiTheme="minorHAnsi" w:hAnsiTheme="minorHAnsi" w:cstheme="minorHAnsi"/>
                <w:sz w:val="22"/>
                <w:szCs w:val="22"/>
              </w:rPr>
            </w:pPr>
            <w:r w:rsidRPr="007230F6">
              <w:rPr>
                <w:rFonts w:asciiTheme="minorHAnsi" w:hAnsiTheme="minorHAnsi" w:cstheme="minorHAnsi"/>
                <w:sz w:val="22"/>
                <w:szCs w:val="22"/>
              </w:rPr>
              <w:t>How Severe</w:t>
            </w:r>
            <w:r w:rsidR="00627265">
              <w:rPr>
                <w:rFonts w:asciiTheme="minorHAnsi" w:hAnsiTheme="minorHAnsi" w:cstheme="minorHAnsi"/>
                <w:sz w:val="22"/>
                <w:szCs w:val="22"/>
              </w:rPr>
              <w:t>*</w:t>
            </w:r>
            <w:r w:rsidRPr="007230F6">
              <w:rPr>
                <w:rFonts w:asciiTheme="minorHAnsi" w:hAnsiTheme="minorHAnsi" w:cstheme="minorHAnsi"/>
                <w:sz w:val="22"/>
                <w:szCs w:val="22"/>
              </w:rPr>
              <w:t xml:space="preserve"> is the Consequence</w:t>
            </w:r>
            <w:r>
              <w:rPr>
                <w:rFonts w:asciiTheme="minorHAnsi" w:hAnsiTheme="minorHAnsi" w:cstheme="minorHAnsi"/>
                <w:sz w:val="22"/>
                <w:szCs w:val="22"/>
              </w:rPr>
              <w:t xml:space="preserve"> (</w:t>
            </w:r>
            <w:proofErr w:type="gramStart"/>
            <w:r w:rsidR="00105059">
              <w:rPr>
                <w:rFonts w:asciiTheme="minorHAnsi" w:hAnsiTheme="minorHAnsi" w:cstheme="minorHAnsi"/>
                <w:sz w:val="22"/>
                <w:szCs w:val="22"/>
              </w:rPr>
              <w:t>S</w:t>
            </w:r>
            <w:r>
              <w:rPr>
                <w:rFonts w:asciiTheme="minorHAnsi" w:hAnsiTheme="minorHAnsi" w:cstheme="minorHAnsi"/>
                <w:sz w:val="22"/>
                <w:szCs w:val="22"/>
              </w:rPr>
              <w:t xml:space="preserve"> )</w:t>
            </w:r>
            <w:proofErr w:type="gramEnd"/>
            <w:r w:rsidRPr="007230F6">
              <w:rPr>
                <w:rFonts w:asciiTheme="minorHAnsi" w:hAnsiTheme="minorHAnsi" w:cstheme="minorHAnsi"/>
                <w:sz w:val="22"/>
                <w:szCs w:val="22"/>
              </w:rPr>
              <w:t xml:space="preserve"> of an Incident?</w:t>
            </w:r>
          </w:p>
        </w:tc>
        <w:tc>
          <w:tcPr>
            <w:tcW w:w="1358" w:type="dxa"/>
            <w:shd w:val="clear" w:color="auto" w:fill="BFBFBF" w:themeFill="background1" w:themeFillShade="BF"/>
          </w:tcPr>
          <w:p w14:paraId="4AFBD8E1" w14:textId="3ABC1557"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5</w:t>
            </w:r>
          </w:p>
          <w:p w14:paraId="03E06440" w14:textId="2DDB5BF6" w:rsidR="004915A1" w:rsidRPr="007230F6" w:rsidRDefault="004915A1" w:rsidP="00105059">
            <w:pPr>
              <w:rPr>
                <w:rFonts w:asciiTheme="minorHAnsi" w:hAnsiTheme="minorHAnsi" w:cstheme="minorHAnsi"/>
                <w:sz w:val="22"/>
                <w:szCs w:val="22"/>
              </w:rPr>
            </w:pPr>
            <w:r w:rsidRPr="007230F6">
              <w:rPr>
                <w:rFonts w:asciiTheme="minorHAnsi" w:hAnsiTheme="minorHAnsi" w:cstheme="minorHAnsi"/>
                <w:sz w:val="22"/>
                <w:szCs w:val="22"/>
              </w:rPr>
              <w:t xml:space="preserve">Risk </w:t>
            </w:r>
            <w:r w:rsidR="00B26E14">
              <w:rPr>
                <w:rFonts w:asciiTheme="minorHAnsi" w:hAnsiTheme="minorHAnsi" w:cstheme="minorHAnsi"/>
                <w:sz w:val="22"/>
                <w:szCs w:val="22"/>
              </w:rPr>
              <w:t xml:space="preserve">(Intersection of P and </w:t>
            </w:r>
            <w:r w:rsidR="00105059">
              <w:rPr>
                <w:rFonts w:asciiTheme="minorHAnsi" w:hAnsiTheme="minorHAnsi" w:cstheme="minorHAnsi"/>
                <w:sz w:val="22"/>
                <w:szCs w:val="22"/>
              </w:rPr>
              <w:t>S</w:t>
            </w:r>
            <w:r w:rsidR="00B26E14">
              <w:rPr>
                <w:rFonts w:asciiTheme="minorHAnsi" w:hAnsiTheme="minorHAnsi" w:cstheme="minorHAnsi"/>
                <w:sz w:val="22"/>
                <w:szCs w:val="22"/>
              </w:rPr>
              <w:t xml:space="preserve"> from table)</w:t>
            </w:r>
          </w:p>
        </w:tc>
        <w:tc>
          <w:tcPr>
            <w:tcW w:w="2077" w:type="dxa"/>
            <w:shd w:val="clear" w:color="auto" w:fill="BFBFBF" w:themeFill="background1" w:themeFillShade="BF"/>
          </w:tcPr>
          <w:p w14:paraId="714D4D3C" w14:textId="3D98DEF3"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6</w:t>
            </w:r>
          </w:p>
          <w:p w14:paraId="52729030" w14:textId="0F37F8B7" w:rsidR="004915A1" w:rsidRPr="007230F6" w:rsidRDefault="004915A1" w:rsidP="00453A1F">
            <w:pPr>
              <w:rPr>
                <w:rFonts w:asciiTheme="minorHAnsi" w:hAnsiTheme="minorHAnsi" w:cstheme="minorHAnsi"/>
                <w:sz w:val="22"/>
                <w:szCs w:val="22"/>
              </w:rPr>
            </w:pPr>
            <w:r w:rsidRPr="007230F6">
              <w:rPr>
                <w:rFonts w:asciiTheme="minorHAnsi" w:hAnsiTheme="minorHAnsi" w:cstheme="minorHAnsi"/>
                <w:sz w:val="22"/>
                <w:szCs w:val="22"/>
              </w:rPr>
              <w:t>Describe Controls/Risk Mitigation Strategies</w:t>
            </w:r>
          </w:p>
          <w:p w14:paraId="10127056" w14:textId="77777777" w:rsidR="004915A1" w:rsidRPr="007230F6" w:rsidRDefault="004915A1" w:rsidP="00453A1F">
            <w:pPr>
              <w:rPr>
                <w:rFonts w:asciiTheme="minorHAnsi" w:hAnsiTheme="minorHAnsi" w:cstheme="minorHAnsi"/>
                <w:sz w:val="22"/>
                <w:szCs w:val="22"/>
              </w:rPr>
            </w:pPr>
          </w:p>
        </w:tc>
      </w:tr>
      <w:tr w:rsidR="008A0EB0" w14:paraId="5226EA94" w14:textId="77777777" w:rsidTr="0032778C">
        <w:tc>
          <w:tcPr>
            <w:tcW w:w="1063" w:type="dxa"/>
            <w:shd w:val="clear" w:color="auto" w:fill="auto"/>
          </w:tcPr>
          <w:p w14:paraId="6FF85244" w14:textId="77777777" w:rsidR="008A0EB0" w:rsidRPr="007230F6" w:rsidRDefault="008A0EB0" w:rsidP="00453A1F">
            <w:pPr>
              <w:rPr>
                <w:rFonts w:asciiTheme="minorHAnsi" w:hAnsiTheme="minorHAnsi" w:cstheme="minorHAnsi"/>
                <w:sz w:val="22"/>
                <w:szCs w:val="22"/>
              </w:rPr>
            </w:pPr>
          </w:p>
        </w:tc>
        <w:tc>
          <w:tcPr>
            <w:tcW w:w="1943" w:type="dxa"/>
            <w:shd w:val="clear" w:color="auto" w:fill="auto"/>
          </w:tcPr>
          <w:p w14:paraId="2478DCF0" w14:textId="77777777" w:rsidR="008A0EB0" w:rsidRPr="007230F6" w:rsidRDefault="008A0EB0" w:rsidP="00453A1F">
            <w:pPr>
              <w:rPr>
                <w:rFonts w:asciiTheme="minorHAnsi" w:hAnsiTheme="minorHAnsi" w:cstheme="minorHAnsi"/>
                <w:sz w:val="22"/>
                <w:szCs w:val="22"/>
              </w:rPr>
            </w:pPr>
          </w:p>
        </w:tc>
        <w:tc>
          <w:tcPr>
            <w:tcW w:w="1589" w:type="dxa"/>
            <w:shd w:val="clear" w:color="auto" w:fill="auto"/>
          </w:tcPr>
          <w:p w14:paraId="4BC09BC2" w14:textId="77777777" w:rsidR="008A0EB0" w:rsidRPr="007230F6" w:rsidRDefault="008A0EB0" w:rsidP="00385CDF">
            <w:pPr>
              <w:rPr>
                <w:rFonts w:asciiTheme="minorHAnsi" w:hAnsiTheme="minorHAnsi" w:cstheme="minorHAnsi"/>
                <w:sz w:val="22"/>
                <w:szCs w:val="22"/>
              </w:rPr>
            </w:pPr>
          </w:p>
        </w:tc>
        <w:tc>
          <w:tcPr>
            <w:tcW w:w="1420" w:type="dxa"/>
            <w:shd w:val="clear" w:color="auto" w:fill="auto"/>
          </w:tcPr>
          <w:p w14:paraId="372440A3" w14:textId="77777777" w:rsidR="008A0EB0" w:rsidRPr="007230F6" w:rsidRDefault="008A0EB0" w:rsidP="00453A1F">
            <w:pPr>
              <w:rPr>
                <w:rFonts w:asciiTheme="minorHAnsi" w:hAnsiTheme="minorHAnsi" w:cstheme="minorHAnsi"/>
                <w:sz w:val="22"/>
                <w:szCs w:val="22"/>
              </w:rPr>
            </w:pPr>
          </w:p>
        </w:tc>
        <w:tc>
          <w:tcPr>
            <w:tcW w:w="1358" w:type="dxa"/>
            <w:shd w:val="clear" w:color="auto" w:fill="auto"/>
          </w:tcPr>
          <w:p w14:paraId="04D07AEB" w14:textId="77777777" w:rsidR="008A0EB0" w:rsidRPr="007230F6" w:rsidRDefault="008A0EB0" w:rsidP="00453A1F">
            <w:pPr>
              <w:rPr>
                <w:rFonts w:asciiTheme="minorHAnsi" w:hAnsiTheme="minorHAnsi" w:cstheme="minorHAnsi"/>
                <w:sz w:val="22"/>
                <w:szCs w:val="22"/>
              </w:rPr>
            </w:pPr>
          </w:p>
        </w:tc>
        <w:tc>
          <w:tcPr>
            <w:tcW w:w="2077" w:type="dxa"/>
            <w:shd w:val="clear" w:color="auto" w:fill="auto"/>
          </w:tcPr>
          <w:p w14:paraId="4D084AB5" w14:textId="77777777" w:rsidR="008A0EB0" w:rsidRPr="007230F6" w:rsidRDefault="008A0EB0" w:rsidP="00453A1F">
            <w:pPr>
              <w:rPr>
                <w:rFonts w:asciiTheme="minorHAnsi" w:hAnsiTheme="minorHAnsi" w:cstheme="minorHAnsi"/>
                <w:sz w:val="22"/>
                <w:szCs w:val="22"/>
              </w:rPr>
            </w:pPr>
          </w:p>
        </w:tc>
      </w:tr>
      <w:tr w:rsidR="00EE04D4" w14:paraId="35939CB4" w14:textId="77777777" w:rsidTr="008D37F3">
        <w:tc>
          <w:tcPr>
            <w:tcW w:w="1063" w:type="dxa"/>
            <w:shd w:val="clear" w:color="auto" w:fill="auto"/>
          </w:tcPr>
          <w:p w14:paraId="046F6EB5" w14:textId="77777777" w:rsidR="00EE04D4" w:rsidRPr="007230F6" w:rsidRDefault="00EE04D4" w:rsidP="00453A1F">
            <w:pPr>
              <w:rPr>
                <w:rFonts w:asciiTheme="minorHAnsi" w:hAnsiTheme="minorHAnsi" w:cstheme="minorHAnsi"/>
                <w:sz w:val="22"/>
                <w:szCs w:val="22"/>
              </w:rPr>
            </w:pPr>
          </w:p>
        </w:tc>
        <w:tc>
          <w:tcPr>
            <w:tcW w:w="1943" w:type="dxa"/>
            <w:shd w:val="clear" w:color="auto" w:fill="auto"/>
          </w:tcPr>
          <w:p w14:paraId="41F6DB96" w14:textId="77777777" w:rsidR="00EE04D4" w:rsidRPr="007230F6" w:rsidRDefault="00EE04D4" w:rsidP="00453A1F">
            <w:pPr>
              <w:rPr>
                <w:rFonts w:asciiTheme="minorHAnsi" w:hAnsiTheme="minorHAnsi" w:cstheme="minorHAnsi"/>
                <w:sz w:val="22"/>
                <w:szCs w:val="22"/>
              </w:rPr>
            </w:pPr>
          </w:p>
        </w:tc>
        <w:tc>
          <w:tcPr>
            <w:tcW w:w="1589" w:type="dxa"/>
            <w:shd w:val="clear" w:color="auto" w:fill="auto"/>
          </w:tcPr>
          <w:p w14:paraId="3652EE6C" w14:textId="77777777" w:rsidR="00EE04D4" w:rsidRPr="007230F6" w:rsidRDefault="00EE04D4" w:rsidP="00385CDF">
            <w:pPr>
              <w:rPr>
                <w:rFonts w:asciiTheme="minorHAnsi" w:hAnsiTheme="minorHAnsi" w:cstheme="minorHAnsi"/>
                <w:sz w:val="22"/>
                <w:szCs w:val="22"/>
              </w:rPr>
            </w:pPr>
          </w:p>
        </w:tc>
        <w:tc>
          <w:tcPr>
            <w:tcW w:w="1420" w:type="dxa"/>
            <w:shd w:val="clear" w:color="auto" w:fill="auto"/>
          </w:tcPr>
          <w:p w14:paraId="2691726A" w14:textId="77777777" w:rsidR="00EE04D4" w:rsidRPr="007230F6" w:rsidRDefault="00EE04D4" w:rsidP="00453A1F">
            <w:pPr>
              <w:rPr>
                <w:rFonts w:asciiTheme="minorHAnsi" w:hAnsiTheme="minorHAnsi" w:cstheme="minorHAnsi"/>
                <w:sz w:val="22"/>
                <w:szCs w:val="22"/>
              </w:rPr>
            </w:pPr>
          </w:p>
        </w:tc>
        <w:tc>
          <w:tcPr>
            <w:tcW w:w="1358" w:type="dxa"/>
            <w:shd w:val="clear" w:color="auto" w:fill="auto"/>
          </w:tcPr>
          <w:p w14:paraId="34DF036E" w14:textId="77777777" w:rsidR="00EE04D4" w:rsidRPr="007230F6" w:rsidRDefault="00EE04D4" w:rsidP="00453A1F">
            <w:pPr>
              <w:rPr>
                <w:rFonts w:asciiTheme="minorHAnsi" w:hAnsiTheme="minorHAnsi" w:cstheme="minorHAnsi"/>
                <w:sz w:val="22"/>
                <w:szCs w:val="22"/>
              </w:rPr>
            </w:pPr>
          </w:p>
        </w:tc>
        <w:tc>
          <w:tcPr>
            <w:tcW w:w="2077" w:type="dxa"/>
            <w:shd w:val="clear" w:color="auto" w:fill="auto"/>
          </w:tcPr>
          <w:p w14:paraId="6A937244" w14:textId="77777777" w:rsidR="00EE04D4" w:rsidRPr="007230F6" w:rsidRDefault="00EE04D4" w:rsidP="00453A1F">
            <w:pPr>
              <w:rPr>
                <w:rFonts w:asciiTheme="minorHAnsi" w:hAnsiTheme="minorHAnsi" w:cstheme="minorHAnsi"/>
                <w:sz w:val="22"/>
                <w:szCs w:val="22"/>
              </w:rPr>
            </w:pPr>
          </w:p>
        </w:tc>
      </w:tr>
    </w:tbl>
    <w:p w14:paraId="50F8F9D4" w14:textId="0AD50773" w:rsidR="00AF590F" w:rsidRDefault="00627265" w:rsidP="00627265">
      <w:pPr>
        <w:ind w:right="720" w:firstLine="720"/>
        <w:rPr>
          <w:rFonts w:asciiTheme="minorHAnsi" w:hAnsiTheme="minorHAnsi" w:cstheme="minorHAnsi"/>
          <w:b/>
          <w:sz w:val="22"/>
          <w:szCs w:val="22"/>
        </w:rPr>
      </w:pPr>
      <w:r w:rsidRPr="004F4235">
        <w:rPr>
          <w:rFonts w:asciiTheme="minorHAnsi" w:hAnsiTheme="minorHAnsi" w:cstheme="minorHAnsi"/>
          <w:b/>
          <w:sz w:val="22"/>
          <w:szCs w:val="22"/>
        </w:rPr>
        <w:t xml:space="preserve">*Use the Risk Matrix on the next page to determine the </w:t>
      </w:r>
      <w:r w:rsidR="00B26E14">
        <w:rPr>
          <w:rFonts w:asciiTheme="minorHAnsi" w:hAnsiTheme="minorHAnsi" w:cstheme="minorHAnsi"/>
          <w:b/>
          <w:sz w:val="22"/>
          <w:szCs w:val="22"/>
        </w:rPr>
        <w:t xml:space="preserve">probability and </w:t>
      </w:r>
      <w:r w:rsidRPr="004F4235">
        <w:rPr>
          <w:rFonts w:asciiTheme="minorHAnsi" w:hAnsiTheme="minorHAnsi" w:cstheme="minorHAnsi"/>
          <w:b/>
          <w:sz w:val="22"/>
          <w:szCs w:val="22"/>
        </w:rPr>
        <w:t>severity</w:t>
      </w:r>
    </w:p>
    <w:p w14:paraId="43FC26AE" w14:textId="77777777" w:rsidR="0051660C" w:rsidRDefault="0051660C" w:rsidP="0032778C">
      <w:pPr>
        <w:ind w:right="720" w:firstLine="720"/>
        <w:rPr>
          <w:rFonts w:asciiTheme="minorHAnsi" w:hAnsiTheme="minorHAnsi" w:cstheme="minorHAnsi"/>
          <w:b/>
          <w:sz w:val="22"/>
          <w:szCs w:val="22"/>
        </w:rPr>
      </w:pPr>
    </w:p>
    <w:p w14:paraId="7DB4208F" w14:textId="7273B3E1" w:rsidR="00AF590F" w:rsidRPr="004F4235" w:rsidRDefault="00AF590F" w:rsidP="00C92237">
      <w:pPr>
        <w:ind w:right="720" w:firstLine="720"/>
        <w:rPr>
          <w:rFonts w:asciiTheme="minorHAnsi" w:hAnsiTheme="minorHAnsi" w:cstheme="minorHAnsi"/>
          <w:b/>
          <w:sz w:val="22"/>
          <w:szCs w:val="22"/>
        </w:rPr>
      </w:pPr>
      <w:r w:rsidRPr="00C81719">
        <w:rPr>
          <w:rFonts w:asciiTheme="minorHAnsi" w:hAnsiTheme="minorHAnsi" w:cstheme="minorHAnsi"/>
          <w:b/>
          <w:sz w:val="22"/>
          <w:szCs w:val="22"/>
          <w:highlight w:val="yellow"/>
        </w:rPr>
        <w:t>E</w:t>
      </w:r>
      <w:r w:rsidR="00C81719" w:rsidRPr="00C81719">
        <w:rPr>
          <w:rFonts w:asciiTheme="minorHAnsi" w:hAnsiTheme="minorHAnsi" w:cstheme="minorHAnsi"/>
          <w:b/>
          <w:sz w:val="22"/>
          <w:szCs w:val="22"/>
          <w:highlight w:val="yellow"/>
        </w:rPr>
        <w:t>XAMPLE RISK ASSESSMENT TABLE</w:t>
      </w:r>
      <w:r w:rsidRPr="00C81719">
        <w:rPr>
          <w:rFonts w:asciiTheme="minorHAnsi" w:hAnsiTheme="minorHAnsi" w:cstheme="minorHAnsi"/>
          <w:b/>
          <w:sz w:val="22"/>
          <w:szCs w:val="22"/>
          <w:highlight w:val="yellow"/>
        </w:rPr>
        <w:t>:</w:t>
      </w:r>
    </w:p>
    <w:tbl>
      <w:tblPr>
        <w:tblStyle w:val="TableGrid"/>
        <w:tblW w:w="9810" w:type="dxa"/>
        <w:tblInd w:w="715" w:type="dxa"/>
        <w:tblLayout w:type="fixed"/>
        <w:tblLook w:val="04A0" w:firstRow="1" w:lastRow="0" w:firstColumn="1" w:lastColumn="0" w:noHBand="0" w:noVBand="1"/>
      </w:tblPr>
      <w:tblGrid>
        <w:gridCol w:w="1063"/>
        <w:gridCol w:w="1457"/>
        <w:gridCol w:w="1620"/>
        <w:gridCol w:w="1440"/>
        <w:gridCol w:w="1350"/>
        <w:gridCol w:w="2880"/>
      </w:tblGrid>
      <w:tr w:rsidR="006D2E36" w14:paraId="7934F251" w14:textId="77777777" w:rsidTr="0032778C">
        <w:tc>
          <w:tcPr>
            <w:tcW w:w="9810" w:type="dxa"/>
            <w:gridSpan w:val="6"/>
          </w:tcPr>
          <w:p w14:paraId="35E56D75"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b/>
                <w:sz w:val="22"/>
                <w:szCs w:val="22"/>
              </w:rPr>
              <w:t>Operation Name and Purpose</w:t>
            </w:r>
            <w:r w:rsidRPr="0032778C">
              <w:rPr>
                <w:rFonts w:asciiTheme="minorHAnsi" w:hAnsiTheme="minorHAnsi" w:cstheme="minorHAnsi"/>
                <w:sz w:val="22"/>
                <w:szCs w:val="22"/>
              </w:rPr>
              <w:t>: Use of Bunsen burner: Bunsen burners are used to sterilize inoculation loops when plating bacteria</w:t>
            </w:r>
          </w:p>
          <w:p w14:paraId="2728B1EC" w14:textId="09C0FFC5"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b/>
                <w:sz w:val="22"/>
                <w:szCs w:val="22"/>
              </w:rPr>
              <w:t>Date of Risk Assessment</w:t>
            </w:r>
            <w:r w:rsidRPr="0032778C">
              <w:rPr>
                <w:rFonts w:asciiTheme="minorHAnsi" w:hAnsiTheme="minorHAnsi" w:cstheme="minorHAnsi"/>
                <w:sz w:val="22"/>
                <w:szCs w:val="22"/>
              </w:rPr>
              <w:t>: January 17, 2022</w:t>
            </w:r>
          </w:p>
          <w:p w14:paraId="5F3E6EFE" w14:textId="01BB250B" w:rsidR="006D2E36" w:rsidRPr="0032778C" w:rsidRDefault="006D2E36" w:rsidP="00385CDF">
            <w:pPr>
              <w:rPr>
                <w:rFonts w:asciiTheme="minorHAnsi" w:hAnsiTheme="minorHAnsi" w:cstheme="minorHAnsi"/>
                <w:sz w:val="22"/>
                <w:szCs w:val="22"/>
              </w:rPr>
            </w:pPr>
            <w:r w:rsidRPr="0032778C">
              <w:rPr>
                <w:rFonts w:asciiTheme="minorHAnsi" w:hAnsiTheme="minorHAnsi" w:cstheme="minorHAnsi"/>
                <w:b/>
                <w:sz w:val="22"/>
                <w:szCs w:val="22"/>
              </w:rPr>
              <w:t>Person Conducting Risk Assessment</w:t>
            </w:r>
            <w:r w:rsidRPr="0032778C">
              <w:rPr>
                <w:rFonts w:asciiTheme="minorHAnsi" w:hAnsiTheme="minorHAnsi" w:cstheme="minorHAnsi"/>
                <w:sz w:val="22"/>
                <w:szCs w:val="22"/>
              </w:rPr>
              <w:t>: Dr. R</w:t>
            </w:r>
            <w:r w:rsidR="004915A1">
              <w:rPr>
                <w:rFonts w:asciiTheme="minorHAnsi" w:hAnsiTheme="minorHAnsi" w:cstheme="minorHAnsi"/>
                <w:sz w:val="22"/>
                <w:szCs w:val="22"/>
              </w:rPr>
              <w:t>.</w:t>
            </w:r>
            <w:r w:rsidRPr="0032778C">
              <w:rPr>
                <w:rFonts w:asciiTheme="minorHAnsi" w:hAnsiTheme="minorHAnsi" w:cstheme="minorHAnsi"/>
                <w:sz w:val="22"/>
                <w:szCs w:val="22"/>
              </w:rPr>
              <w:t xml:space="preserve"> Searcher</w:t>
            </w:r>
          </w:p>
        </w:tc>
      </w:tr>
      <w:tr w:rsidR="00B26E14" w14:paraId="70FD680A" w14:textId="77777777" w:rsidTr="0032778C">
        <w:tc>
          <w:tcPr>
            <w:tcW w:w="1063" w:type="dxa"/>
            <w:shd w:val="clear" w:color="auto" w:fill="BFBFBF" w:themeFill="background1" w:themeFillShade="BF"/>
          </w:tcPr>
          <w:p w14:paraId="0555AC1C" w14:textId="77777777"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1</w:t>
            </w:r>
          </w:p>
          <w:p w14:paraId="1CC329F8" w14:textId="42B8573C" w:rsidR="00B26E14" w:rsidRPr="0032778C" w:rsidRDefault="00B26E14" w:rsidP="00B26E14">
            <w:pPr>
              <w:rPr>
                <w:rFonts w:asciiTheme="minorHAnsi" w:hAnsiTheme="minorHAnsi" w:cstheme="minorHAnsi"/>
                <w:sz w:val="22"/>
                <w:szCs w:val="22"/>
              </w:rPr>
            </w:pPr>
            <w:r w:rsidRPr="007230F6">
              <w:rPr>
                <w:rFonts w:asciiTheme="minorHAnsi" w:hAnsiTheme="minorHAnsi" w:cstheme="minorHAnsi"/>
                <w:sz w:val="22"/>
                <w:szCs w:val="22"/>
              </w:rPr>
              <w:t>Describe Hazard(s) of Concern</w:t>
            </w:r>
          </w:p>
        </w:tc>
        <w:tc>
          <w:tcPr>
            <w:tcW w:w="1457" w:type="dxa"/>
            <w:shd w:val="clear" w:color="auto" w:fill="BFBFBF" w:themeFill="background1" w:themeFillShade="BF"/>
          </w:tcPr>
          <w:p w14:paraId="114F4769" w14:textId="77777777"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2</w:t>
            </w:r>
          </w:p>
          <w:p w14:paraId="062DC259" w14:textId="297347A9" w:rsidR="00B26E14" w:rsidRPr="0032778C" w:rsidRDefault="00B26E14" w:rsidP="00B26E14">
            <w:pPr>
              <w:rPr>
                <w:rFonts w:asciiTheme="minorHAnsi" w:hAnsiTheme="minorHAnsi" w:cstheme="minorHAnsi"/>
                <w:sz w:val="22"/>
                <w:szCs w:val="22"/>
              </w:rPr>
            </w:pPr>
            <w:r w:rsidRPr="007230F6">
              <w:rPr>
                <w:rFonts w:asciiTheme="minorHAnsi" w:hAnsiTheme="minorHAnsi" w:cstheme="minorHAnsi"/>
                <w:sz w:val="22"/>
                <w:szCs w:val="22"/>
              </w:rPr>
              <w:t>Describe the Consequence</w:t>
            </w:r>
            <w:r>
              <w:rPr>
                <w:rFonts w:asciiTheme="minorHAnsi" w:hAnsiTheme="minorHAnsi" w:cstheme="minorHAnsi"/>
                <w:sz w:val="22"/>
                <w:szCs w:val="22"/>
              </w:rPr>
              <w:t>(s)</w:t>
            </w:r>
            <w:r w:rsidRPr="007230F6">
              <w:rPr>
                <w:rFonts w:asciiTheme="minorHAnsi" w:hAnsiTheme="minorHAnsi" w:cstheme="minorHAnsi"/>
                <w:sz w:val="22"/>
                <w:szCs w:val="22"/>
              </w:rPr>
              <w:t xml:space="preserve"> of an Incident Occurring</w:t>
            </w:r>
          </w:p>
        </w:tc>
        <w:tc>
          <w:tcPr>
            <w:tcW w:w="1620" w:type="dxa"/>
            <w:shd w:val="clear" w:color="auto" w:fill="BFBFBF" w:themeFill="background1" w:themeFillShade="BF"/>
          </w:tcPr>
          <w:p w14:paraId="3F11EFB0" w14:textId="77777777"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3</w:t>
            </w:r>
          </w:p>
          <w:p w14:paraId="24858D1A" w14:textId="4FE2DE40" w:rsidR="00B26E14" w:rsidRPr="0032778C" w:rsidRDefault="00B26E14" w:rsidP="00B26E14">
            <w:pPr>
              <w:rPr>
                <w:rFonts w:asciiTheme="minorHAnsi" w:hAnsiTheme="minorHAnsi" w:cstheme="minorHAnsi"/>
                <w:sz w:val="22"/>
                <w:szCs w:val="22"/>
              </w:rPr>
            </w:pPr>
            <w:r w:rsidRPr="007230F6">
              <w:rPr>
                <w:rFonts w:asciiTheme="minorHAnsi" w:hAnsiTheme="minorHAnsi" w:cstheme="minorHAnsi"/>
                <w:sz w:val="22"/>
                <w:szCs w:val="22"/>
              </w:rPr>
              <w:t xml:space="preserve">What is the </w:t>
            </w:r>
            <w:r>
              <w:rPr>
                <w:rFonts w:asciiTheme="minorHAnsi" w:hAnsiTheme="minorHAnsi" w:cstheme="minorHAnsi"/>
                <w:sz w:val="22"/>
                <w:szCs w:val="22"/>
              </w:rPr>
              <w:t xml:space="preserve">Probability* </w:t>
            </w:r>
            <w:r w:rsidR="008D37F3">
              <w:rPr>
                <w:rFonts w:asciiTheme="minorHAnsi" w:hAnsiTheme="minorHAnsi" w:cstheme="minorHAnsi"/>
                <w:sz w:val="22"/>
                <w:szCs w:val="22"/>
              </w:rPr>
              <w:t xml:space="preserve">(P) </w:t>
            </w:r>
            <w:r>
              <w:rPr>
                <w:rFonts w:asciiTheme="minorHAnsi" w:hAnsiTheme="minorHAnsi" w:cstheme="minorHAnsi"/>
                <w:sz w:val="22"/>
                <w:szCs w:val="22"/>
              </w:rPr>
              <w:t>of Occurrence</w:t>
            </w:r>
            <w:r w:rsidRPr="007230F6">
              <w:rPr>
                <w:rFonts w:asciiTheme="minorHAnsi" w:hAnsiTheme="minorHAnsi" w:cstheme="minorHAnsi"/>
                <w:sz w:val="22"/>
                <w:szCs w:val="22"/>
              </w:rPr>
              <w:t xml:space="preserve">? </w:t>
            </w:r>
            <w:r w:rsidRPr="007230F6">
              <w:rPr>
                <w:rFonts w:asciiTheme="minorHAnsi" w:hAnsiTheme="minorHAnsi" w:cstheme="minorHAnsi"/>
                <w:b/>
                <w:sz w:val="22"/>
                <w:szCs w:val="22"/>
              </w:rPr>
              <w:t>Do Not Underestimate</w:t>
            </w:r>
          </w:p>
        </w:tc>
        <w:tc>
          <w:tcPr>
            <w:tcW w:w="1440" w:type="dxa"/>
            <w:shd w:val="clear" w:color="auto" w:fill="BFBFBF" w:themeFill="background1" w:themeFillShade="BF"/>
          </w:tcPr>
          <w:p w14:paraId="48A977ED" w14:textId="77777777"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4</w:t>
            </w:r>
          </w:p>
          <w:p w14:paraId="3282DDD6" w14:textId="26B1FC68" w:rsidR="00B26E14" w:rsidRPr="0032778C" w:rsidRDefault="00B26E14" w:rsidP="008D37F3">
            <w:pPr>
              <w:rPr>
                <w:rFonts w:asciiTheme="minorHAnsi" w:hAnsiTheme="minorHAnsi" w:cstheme="minorHAnsi"/>
                <w:sz w:val="22"/>
                <w:szCs w:val="22"/>
              </w:rPr>
            </w:pPr>
            <w:r w:rsidRPr="007230F6">
              <w:rPr>
                <w:rFonts w:asciiTheme="minorHAnsi" w:hAnsiTheme="minorHAnsi" w:cstheme="minorHAnsi"/>
                <w:sz w:val="22"/>
                <w:szCs w:val="22"/>
              </w:rPr>
              <w:t>How Severe</w:t>
            </w:r>
            <w:r>
              <w:rPr>
                <w:rFonts w:asciiTheme="minorHAnsi" w:hAnsiTheme="minorHAnsi" w:cstheme="minorHAnsi"/>
                <w:sz w:val="22"/>
                <w:szCs w:val="22"/>
              </w:rPr>
              <w:t>*</w:t>
            </w:r>
            <w:r w:rsidRPr="007230F6">
              <w:rPr>
                <w:rFonts w:asciiTheme="minorHAnsi" w:hAnsiTheme="minorHAnsi" w:cstheme="minorHAnsi"/>
                <w:sz w:val="22"/>
                <w:szCs w:val="22"/>
              </w:rPr>
              <w:t xml:space="preserve"> </w:t>
            </w:r>
            <w:r w:rsidR="008D37F3">
              <w:rPr>
                <w:rFonts w:asciiTheme="minorHAnsi" w:hAnsiTheme="minorHAnsi" w:cstheme="minorHAnsi"/>
                <w:sz w:val="22"/>
                <w:szCs w:val="22"/>
              </w:rPr>
              <w:t xml:space="preserve">(S) </w:t>
            </w:r>
            <w:r w:rsidRPr="007230F6">
              <w:rPr>
                <w:rFonts w:asciiTheme="minorHAnsi" w:hAnsiTheme="minorHAnsi" w:cstheme="minorHAnsi"/>
                <w:sz w:val="22"/>
                <w:szCs w:val="22"/>
              </w:rPr>
              <w:t xml:space="preserve">is the </w:t>
            </w:r>
            <w:proofErr w:type="gramStart"/>
            <w:r w:rsidRPr="007230F6">
              <w:rPr>
                <w:rFonts w:asciiTheme="minorHAnsi" w:hAnsiTheme="minorHAnsi" w:cstheme="minorHAnsi"/>
                <w:sz w:val="22"/>
                <w:szCs w:val="22"/>
              </w:rPr>
              <w:t>Consequence</w:t>
            </w:r>
            <w:r>
              <w:rPr>
                <w:rFonts w:asciiTheme="minorHAnsi" w:hAnsiTheme="minorHAnsi" w:cstheme="minorHAnsi"/>
                <w:sz w:val="22"/>
                <w:szCs w:val="22"/>
              </w:rPr>
              <w:t xml:space="preserve"> </w:t>
            </w:r>
            <w:r w:rsidRPr="007230F6">
              <w:rPr>
                <w:rFonts w:asciiTheme="minorHAnsi" w:hAnsiTheme="minorHAnsi" w:cstheme="minorHAnsi"/>
                <w:sz w:val="22"/>
                <w:szCs w:val="22"/>
              </w:rPr>
              <w:t xml:space="preserve"> of</w:t>
            </w:r>
            <w:proofErr w:type="gramEnd"/>
            <w:r w:rsidRPr="007230F6">
              <w:rPr>
                <w:rFonts w:asciiTheme="minorHAnsi" w:hAnsiTheme="minorHAnsi" w:cstheme="minorHAnsi"/>
                <w:sz w:val="22"/>
                <w:szCs w:val="22"/>
              </w:rPr>
              <w:t xml:space="preserve"> an Incident?</w:t>
            </w:r>
          </w:p>
        </w:tc>
        <w:tc>
          <w:tcPr>
            <w:tcW w:w="1350" w:type="dxa"/>
            <w:shd w:val="clear" w:color="auto" w:fill="BFBFBF" w:themeFill="background1" w:themeFillShade="BF"/>
          </w:tcPr>
          <w:p w14:paraId="6A63FB3E" w14:textId="77777777"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5</w:t>
            </w:r>
          </w:p>
          <w:p w14:paraId="618527D7" w14:textId="4E841C7A" w:rsidR="00B26E14" w:rsidRPr="0032778C" w:rsidRDefault="00B26E14" w:rsidP="00105059">
            <w:pPr>
              <w:rPr>
                <w:rFonts w:asciiTheme="minorHAnsi" w:hAnsiTheme="minorHAnsi" w:cstheme="minorHAnsi"/>
                <w:sz w:val="22"/>
                <w:szCs w:val="22"/>
              </w:rPr>
            </w:pPr>
            <w:r w:rsidRPr="007230F6">
              <w:rPr>
                <w:rFonts w:asciiTheme="minorHAnsi" w:hAnsiTheme="minorHAnsi" w:cstheme="minorHAnsi"/>
                <w:sz w:val="22"/>
                <w:szCs w:val="22"/>
              </w:rPr>
              <w:t xml:space="preserve">Risk </w:t>
            </w:r>
            <w:r w:rsidRPr="008D37F3">
              <w:rPr>
                <w:rFonts w:asciiTheme="minorHAnsi" w:hAnsiTheme="minorHAnsi" w:cstheme="minorHAnsi"/>
                <w:sz w:val="20"/>
              </w:rPr>
              <w:t xml:space="preserve">(Intersection of P and </w:t>
            </w:r>
            <w:r w:rsidR="00105059" w:rsidRPr="008D37F3">
              <w:rPr>
                <w:rFonts w:asciiTheme="minorHAnsi" w:hAnsiTheme="minorHAnsi" w:cstheme="minorHAnsi"/>
                <w:sz w:val="20"/>
              </w:rPr>
              <w:t>S</w:t>
            </w:r>
            <w:r w:rsidRPr="008D37F3">
              <w:rPr>
                <w:rFonts w:asciiTheme="minorHAnsi" w:hAnsiTheme="minorHAnsi" w:cstheme="minorHAnsi"/>
                <w:sz w:val="20"/>
              </w:rPr>
              <w:t xml:space="preserve"> from table)</w:t>
            </w:r>
          </w:p>
        </w:tc>
        <w:tc>
          <w:tcPr>
            <w:tcW w:w="2880" w:type="dxa"/>
            <w:shd w:val="clear" w:color="auto" w:fill="BFBFBF" w:themeFill="background1" w:themeFillShade="BF"/>
          </w:tcPr>
          <w:p w14:paraId="59D9C21E" w14:textId="77777777" w:rsidR="00B26E14" w:rsidRDefault="00B26E14" w:rsidP="00B26E14">
            <w:pPr>
              <w:jc w:val="center"/>
              <w:rPr>
                <w:rFonts w:asciiTheme="minorHAnsi" w:hAnsiTheme="minorHAnsi" w:cstheme="minorHAnsi"/>
                <w:sz w:val="22"/>
                <w:szCs w:val="22"/>
              </w:rPr>
            </w:pPr>
            <w:r>
              <w:rPr>
                <w:rFonts w:asciiTheme="minorHAnsi" w:hAnsiTheme="minorHAnsi" w:cstheme="minorHAnsi"/>
                <w:sz w:val="22"/>
                <w:szCs w:val="22"/>
              </w:rPr>
              <w:t>6</w:t>
            </w:r>
          </w:p>
          <w:p w14:paraId="11F8EE8A" w14:textId="77777777" w:rsidR="00B26E14" w:rsidRPr="007230F6" w:rsidRDefault="00B26E14" w:rsidP="00B26E14">
            <w:pPr>
              <w:rPr>
                <w:rFonts w:asciiTheme="minorHAnsi" w:hAnsiTheme="minorHAnsi" w:cstheme="minorHAnsi"/>
                <w:sz w:val="22"/>
                <w:szCs w:val="22"/>
              </w:rPr>
            </w:pPr>
            <w:r w:rsidRPr="007230F6">
              <w:rPr>
                <w:rFonts w:asciiTheme="minorHAnsi" w:hAnsiTheme="minorHAnsi" w:cstheme="minorHAnsi"/>
                <w:sz w:val="22"/>
                <w:szCs w:val="22"/>
              </w:rPr>
              <w:t>Describe Controls/Risk Mitigation Strategies</w:t>
            </w:r>
          </w:p>
          <w:p w14:paraId="28A58573" w14:textId="77777777" w:rsidR="00B26E14" w:rsidRPr="0032778C" w:rsidRDefault="00B26E14" w:rsidP="00B26E14">
            <w:pPr>
              <w:rPr>
                <w:rFonts w:asciiTheme="minorHAnsi" w:hAnsiTheme="minorHAnsi" w:cstheme="minorHAnsi"/>
                <w:sz w:val="22"/>
                <w:szCs w:val="22"/>
              </w:rPr>
            </w:pPr>
          </w:p>
        </w:tc>
      </w:tr>
      <w:tr w:rsidR="006D2E36" w14:paraId="5BEE8856" w14:textId="77777777" w:rsidTr="0032778C">
        <w:tc>
          <w:tcPr>
            <w:tcW w:w="1063" w:type="dxa"/>
          </w:tcPr>
          <w:p w14:paraId="448D2A9D"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Use of an open flame</w:t>
            </w:r>
          </w:p>
        </w:tc>
        <w:tc>
          <w:tcPr>
            <w:tcW w:w="1457" w:type="dxa"/>
          </w:tcPr>
          <w:p w14:paraId="76A8A0EC"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Ignition of ethanol vapor</w:t>
            </w:r>
          </w:p>
          <w:p w14:paraId="3E328069" w14:textId="77777777" w:rsidR="006D2E36" w:rsidRPr="0032778C" w:rsidRDefault="006D2E36" w:rsidP="00453A1F">
            <w:pPr>
              <w:rPr>
                <w:rFonts w:asciiTheme="minorHAnsi" w:hAnsiTheme="minorHAnsi" w:cstheme="minorHAnsi"/>
                <w:sz w:val="22"/>
                <w:szCs w:val="22"/>
              </w:rPr>
            </w:pPr>
          </w:p>
          <w:p w14:paraId="32750D98"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 xml:space="preserve">Ignition of clothing </w:t>
            </w:r>
          </w:p>
          <w:p w14:paraId="4F9744B4" w14:textId="77777777" w:rsidR="006D2E36" w:rsidRPr="0032778C" w:rsidRDefault="006D2E36" w:rsidP="00453A1F">
            <w:pPr>
              <w:rPr>
                <w:rFonts w:asciiTheme="minorHAnsi" w:hAnsiTheme="minorHAnsi" w:cstheme="minorHAnsi"/>
                <w:sz w:val="22"/>
                <w:szCs w:val="22"/>
              </w:rPr>
            </w:pPr>
          </w:p>
          <w:p w14:paraId="793387FA"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Ignition of nearby combustible materials</w:t>
            </w:r>
          </w:p>
        </w:tc>
        <w:tc>
          <w:tcPr>
            <w:tcW w:w="1620" w:type="dxa"/>
          </w:tcPr>
          <w:p w14:paraId="48F472D0"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Possible</w:t>
            </w:r>
          </w:p>
        </w:tc>
        <w:tc>
          <w:tcPr>
            <w:tcW w:w="1440" w:type="dxa"/>
          </w:tcPr>
          <w:p w14:paraId="64E56C1A"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Moderate – Severe</w:t>
            </w:r>
          </w:p>
        </w:tc>
        <w:tc>
          <w:tcPr>
            <w:tcW w:w="1350" w:type="dxa"/>
          </w:tcPr>
          <w:p w14:paraId="507119C8"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High</w:t>
            </w:r>
          </w:p>
        </w:tc>
        <w:tc>
          <w:tcPr>
            <w:tcW w:w="2880" w:type="dxa"/>
          </w:tcPr>
          <w:p w14:paraId="1DF6DC8F" w14:textId="77777777" w:rsidR="006D2E36" w:rsidRPr="0032778C" w:rsidRDefault="006D2E36" w:rsidP="00453A1F">
            <w:pPr>
              <w:rPr>
                <w:rFonts w:asciiTheme="minorHAnsi" w:hAnsiTheme="minorHAnsi" w:cstheme="minorHAnsi"/>
                <w:b/>
                <w:sz w:val="22"/>
                <w:szCs w:val="22"/>
              </w:rPr>
            </w:pPr>
            <w:r w:rsidRPr="0032778C">
              <w:rPr>
                <w:rFonts w:asciiTheme="minorHAnsi" w:hAnsiTheme="minorHAnsi" w:cstheme="minorHAnsi"/>
                <w:b/>
                <w:sz w:val="22"/>
                <w:szCs w:val="22"/>
              </w:rPr>
              <w:t xml:space="preserve">Engineering Controls: </w:t>
            </w:r>
            <w:r w:rsidRPr="0032778C">
              <w:rPr>
                <w:rFonts w:asciiTheme="minorHAnsi" w:hAnsiTheme="minorHAnsi" w:cstheme="minorHAnsi"/>
                <w:sz w:val="22"/>
                <w:szCs w:val="22"/>
              </w:rPr>
              <w:t>N/A</w:t>
            </w:r>
          </w:p>
          <w:p w14:paraId="227817B1" w14:textId="77777777" w:rsidR="006D2E36" w:rsidRPr="0032778C" w:rsidRDefault="006D2E36" w:rsidP="00453A1F">
            <w:pPr>
              <w:rPr>
                <w:rFonts w:asciiTheme="minorHAnsi" w:hAnsiTheme="minorHAnsi" w:cstheme="minorHAnsi"/>
                <w:sz w:val="22"/>
                <w:szCs w:val="22"/>
              </w:rPr>
            </w:pPr>
          </w:p>
          <w:p w14:paraId="7431AE8D"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b/>
                <w:sz w:val="22"/>
                <w:szCs w:val="22"/>
              </w:rPr>
              <w:t>Administrative Controls:</w:t>
            </w:r>
            <w:r w:rsidRPr="0032778C">
              <w:rPr>
                <w:rFonts w:asciiTheme="minorHAnsi" w:hAnsiTheme="minorHAnsi" w:cstheme="minorHAnsi"/>
                <w:sz w:val="22"/>
                <w:szCs w:val="22"/>
              </w:rPr>
              <w:t xml:space="preserve"> </w:t>
            </w:r>
          </w:p>
          <w:p w14:paraId="31023B7A"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1 - Train all Bunsen burner users on use</w:t>
            </w:r>
          </w:p>
          <w:p w14:paraId="3DB092A9"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2 -  Restrict areas of use to east end of bench</w:t>
            </w:r>
          </w:p>
          <w:p w14:paraId="39F720FB"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3 – Locate combustible materials and flammable liquids at least 3 feet away from Bunsen burner when in use</w:t>
            </w:r>
          </w:p>
          <w:p w14:paraId="58B910E1"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4 – Prohibit use of ethanol spray on gloves prior to flaming the loop</w:t>
            </w:r>
          </w:p>
          <w:p w14:paraId="4EC95D75" w14:textId="77777777" w:rsidR="006D2E36" w:rsidRPr="0032778C" w:rsidRDefault="006D2E36" w:rsidP="00453A1F">
            <w:pPr>
              <w:rPr>
                <w:rFonts w:asciiTheme="minorHAnsi" w:hAnsiTheme="minorHAnsi" w:cstheme="minorHAnsi"/>
                <w:sz w:val="22"/>
                <w:szCs w:val="22"/>
              </w:rPr>
            </w:pPr>
          </w:p>
          <w:p w14:paraId="1E13238E"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b/>
                <w:sz w:val="22"/>
                <w:szCs w:val="22"/>
              </w:rPr>
              <w:t>PPE:</w:t>
            </w:r>
            <w:r w:rsidRPr="0032778C">
              <w:rPr>
                <w:rFonts w:asciiTheme="minorHAnsi" w:hAnsiTheme="minorHAnsi" w:cstheme="minorHAnsi"/>
                <w:sz w:val="22"/>
                <w:szCs w:val="22"/>
              </w:rPr>
              <w:t xml:space="preserve"> Lab coat, gloves, safety glasses</w:t>
            </w:r>
          </w:p>
          <w:p w14:paraId="5F47AE17" w14:textId="77777777" w:rsidR="006D2E36" w:rsidRPr="0032778C" w:rsidRDefault="006D2E36" w:rsidP="00453A1F">
            <w:pPr>
              <w:rPr>
                <w:rFonts w:asciiTheme="minorHAnsi" w:hAnsiTheme="minorHAnsi" w:cstheme="minorHAnsi"/>
                <w:sz w:val="22"/>
                <w:szCs w:val="22"/>
              </w:rPr>
            </w:pPr>
          </w:p>
        </w:tc>
      </w:tr>
      <w:tr w:rsidR="006D2E36" w14:paraId="5333B3C6" w14:textId="77777777" w:rsidTr="0032778C">
        <w:tc>
          <w:tcPr>
            <w:tcW w:w="9810" w:type="dxa"/>
            <w:gridSpan w:val="6"/>
          </w:tcPr>
          <w:p w14:paraId="68F13F3B" w14:textId="77777777" w:rsidR="006D2E36" w:rsidRPr="0032778C" w:rsidRDefault="006D2E36" w:rsidP="00453A1F">
            <w:pPr>
              <w:rPr>
                <w:rFonts w:asciiTheme="minorHAnsi" w:hAnsiTheme="minorHAnsi" w:cstheme="minorHAnsi"/>
                <w:b/>
                <w:sz w:val="22"/>
                <w:szCs w:val="22"/>
              </w:rPr>
            </w:pPr>
            <w:r w:rsidRPr="0032778C">
              <w:rPr>
                <w:rFonts w:asciiTheme="minorHAnsi" w:hAnsiTheme="minorHAnsi" w:cstheme="minorHAnsi"/>
                <w:b/>
                <w:sz w:val="22"/>
                <w:szCs w:val="22"/>
              </w:rPr>
              <w:t xml:space="preserve">Possible Substitutions: </w:t>
            </w:r>
          </w:p>
          <w:p w14:paraId="0A139B2B" w14:textId="77777777" w:rsidR="006D2E36" w:rsidRPr="0032778C" w:rsidRDefault="006D2E36" w:rsidP="00453A1F">
            <w:pPr>
              <w:rPr>
                <w:rFonts w:asciiTheme="minorHAnsi" w:hAnsiTheme="minorHAnsi" w:cstheme="minorHAnsi"/>
                <w:sz w:val="22"/>
                <w:szCs w:val="22"/>
              </w:rPr>
            </w:pPr>
            <w:r w:rsidRPr="0032778C">
              <w:rPr>
                <w:rFonts w:asciiTheme="minorHAnsi" w:hAnsiTheme="minorHAnsi" w:cstheme="minorHAnsi"/>
                <w:sz w:val="22"/>
                <w:szCs w:val="22"/>
              </w:rPr>
              <w:t>1 - Purchase sterile inoculating loops that do not require flaming</w:t>
            </w:r>
          </w:p>
          <w:p w14:paraId="2D348734" w14:textId="77777777" w:rsidR="006D2E36" w:rsidRPr="0032778C" w:rsidRDefault="006D2E36" w:rsidP="00453A1F">
            <w:pPr>
              <w:rPr>
                <w:rFonts w:asciiTheme="minorHAnsi" w:hAnsiTheme="minorHAnsi" w:cstheme="minorHAnsi"/>
                <w:b/>
                <w:sz w:val="22"/>
                <w:szCs w:val="22"/>
              </w:rPr>
            </w:pPr>
            <w:r w:rsidRPr="0032778C">
              <w:rPr>
                <w:rFonts w:asciiTheme="minorHAnsi" w:hAnsiTheme="minorHAnsi" w:cstheme="minorHAnsi"/>
                <w:sz w:val="22"/>
                <w:szCs w:val="22"/>
              </w:rPr>
              <w:t>2 – Replace Bunsen burners with hot glass beads for sterilization</w:t>
            </w:r>
          </w:p>
        </w:tc>
      </w:tr>
    </w:tbl>
    <w:p w14:paraId="13ACBC8A" w14:textId="2D56126D" w:rsidR="00584D62" w:rsidRPr="004F4235" w:rsidRDefault="00584D62" w:rsidP="00584D62">
      <w:pPr>
        <w:spacing w:after="160" w:line="259" w:lineRule="auto"/>
        <w:rPr>
          <w:rFonts w:asciiTheme="minorHAnsi" w:hAnsiTheme="minorHAnsi" w:cstheme="minorHAnsi"/>
          <w:sz w:val="22"/>
          <w:szCs w:val="22"/>
        </w:rPr>
      </w:pPr>
    </w:p>
    <w:p w14:paraId="64C9C8BB" w14:textId="77777777" w:rsidR="00584D62" w:rsidRPr="004F4235" w:rsidRDefault="00584D62" w:rsidP="00584D62">
      <w:pPr>
        <w:rPr>
          <w:rFonts w:asciiTheme="minorHAnsi" w:hAnsiTheme="minorHAnsi" w:cstheme="minorHAnsi"/>
          <w:sz w:val="22"/>
          <w:szCs w:val="22"/>
        </w:rPr>
        <w:sectPr w:rsidR="00584D62" w:rsidRPr="004F4235" w:rsidSect="00B01C3A">
          <w:headerReference w:type="default" r:id="rId52"/>
          <w:headerReference w:type="first" r:id="rId53"/>
          <w:pgSz w:w="12240" w:h="15840"/>
          <w:pgMar w:top="720" w:right="720" w:bottom="720" w:left="720" w:header="720" w:footer="720" w:gutter="0"/>
          <w:cols w:space="720"/>
          <w:docGrid w:linePitch="360"/>
        </w:sectPr>
      </w:pPr>
    </w:p>
    <w:p w14:paraId="6F3CE90C" w14:textId="01220543" w:rsidR="00584D62" w:rsidRDefault="00584D62" w:rsidP="00584D62">
      <w:pPr>
        <w:jc w:val="center"/>
        <w:rPr>
          <w:rFonts w:asciiTheme="minorHAnsi" w:hAnsiTheme="minorHAnsi" w:cstheme="minorHAnsi"/>
          <w:b/>
          <w:sz w:val="22"/>
          <w:szCs w:val="22"/>
        </w:rPr>
      </w:pPr>
      <w:r w:rsidRPr="004F4235">
        <w:rPr>
          <w:rFonts w:asciiTheme="minorHAnsi" w:hAnsiTheme="minorHAnsi" w:cstheme="minorHAnsi"/>
          <w:b/>
          <w:sz w:val="22"/>
          <w:szCs w:val="22"/>
        </w:rPr>
        <w:lastRenderedPageBreak/>
        <w:t>RISK MATRIX</w:t>
      </w:r>
      <w:r w:rsidR="00DB633D">
        <w:rPr>
          <w:rFonts w:asciiTheme="minorHAnsi" w:hAnsiTheme="minorHAnsi" w:cstheme="minorHAnsi"/>
          <w:b/>
          <w:sz w:val="22"/>
          <w:szCs w:val="22"/>
        </w:rPr>
        <w:t xml:space="preserve">: </w:t>
      </w:r>
      <w:r w:rsidRPr="004F4235">
        <w:rPr>
          <w:rFonts w:asciiTheme="minorHAnsi" w:hAnsiTheme="minorHAnsi" w:cstheme="minorHAnsi"/>
          <w:b/>
          <w:sz w:val="22"/>
          <w:szCs w:val="22"/>
        </w:rPr>
        <w:t>SEVERITY OF CONSEQUENCE(S) X PROBABILITY OF OCCURRENCE</w:t>
      </w:r>
    </w:p>
    <w:p w14:paraId="11308993" w14:textId="77777777" w:rsidR="00DB633D" w:rsidRPr="004F4235" w:rsidRDefault="00DB633D" w:rsidP="00584D62">
      <w:pPr>
        <w:jc w:val="center"/>
        <w:rPr>
          <w:rFonts w:asciiTheme="minorHAnsi" w:hAnsiTheme="minorHAnsi" w:cstheme="minorHAnsi"/>
          <w:b/>
          <w:sz w:val="22"/>
          <w:szCs w:val="22"/>
        </w:rPr>
      </w:pPr>
    </w:p>
    <w:tbl>
      <w:tblPr>
        <w:tblStyle w:val="TableGrid"/>
        <w:tblW w:w="11799" w:type="dxa"/>
        <w:tblInd w:w="1620" w:type="dxa"/>
        <w:tblLook w:val="04A0" w:firstRow="1" w:lastRow="0" w:firstColumn="1" w:lastColumn="0" w:noHBand="0" w:noVBand="1"/>
      </w:tblPr>
      <w:tblGrid>
        <w:gridCol w:w="5130"/>
        <w:gridCol w:w="1260"/>
        <w:gridCol w:w="1350"/>
        <w:gridCol w:w="1350"/>
        <w:gridCol w:w="1350"/>
        <w:gridCol w:w="1359"/>
      </w:tblGrid>
      <w:tr w:rsidR="00922C67" w:rsidRPr="00922C67" w14:paraId="3141D6A0" w14:textId="77777777" w:rsidTr="000D0032">
        <w:tc>
          <w:tcPr>
            <w:tcW w:w="5130" w:type="dxa"/>
            <w:tcBorders>
              <w:top w:val="nil"/>
              <w:left w:val="nil"/>
              <w:bottom w:val="nil"/>
              <w:right w:val="nil"/>
            </w:tcBorders>
          </w:tcPr>
          <w:p w14:paraId="6DFA5443"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 xml:space="preserve"> </w:t>
            </w:r>
          </w:p>
        </w:tc>
        <w:tc>
          <w:tcPr>
            <w:tcW w:w="6669" w:type="dxa"/>
            <w:gridSpan w:val="5"/>
            <w:tcBorders>
              <w:left w:val="nil"/>
            </w:tcBorders>
            <w:shd w:val="clear" w:color="auto" w:fill="E5B8B7" w:themeFill="accent2" w:themeFillTint="66"/>
          </w:tcPr>
          <w:p w14:paraId="377F7F42"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PROBABILITY</w:t>
            </w:r>
          </w:p>
        </w:tc>
      </w:tr>
      <w:tr w:rsidR="00584D62" w:rsidRPr="004F4235" w14:paraId="39E9FFC0" w14:textId="77777777" w:rsidTr="000D0032">
        <w:tc>
          <w:tcPr>
            <w:tcW w:w="5130" w:type="dxa"/>
            <w:tcBorders>
              <w:top w:val="nil"/>
            </w:tcBorders>
            <w:shd w:val="clear" w:color="auto" w:fill="B8CCE4" w:themeFill="accent1" w:themeFillTint="66"/>
          </w:tcPr>
          <w:p w14:paraId="45D39530"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SEVERITY</w:t>
            </w:r>
          </w:p>
        </w:tc>
        <w:tc>
          <w:tcPr>
            <w:tcW w:w="1260" w:type="dxa"/>
            <w:shd w:val="clear" w:color="auto" w:fill="E5B8B7" w:themeFill="accent2" w:themeFillTint="66"/>
          </w:tcPr>
          <w:p w14:paraId="610F1CD7" w14:textId="77777777" w:rsidR="00584D62" w:rsidRPr="004F4235" w:rsidRDefault="00584D62" w:rsidP="00B01C3A">
            <w:pPr>
              <w:jc w:val="center"/>
              <w:rPr>
                <w:rFonts w:asciiTheme="minorHAnsi" w:hAnsiTheme="minorHAnsi" w:cstheme="minorHAnsi"/>
                <w:b/>
                <w:caps/>
                <w:sz w:val="22"/>
                <w:szCs w:val="22"/>
              </w:rPr>
            </w:pPr>
            <w:r w:rsidRPr="004F4235">
              <w:rPr>
                <w:rFonts w:asciiTheme="minorHAnsi" w:hAnsiTheme="minorHAnsi" w:cstheme="minorHAnsi"/>
                <w:b/>
                <w:caps/>
                <w:sz w:val="22"/>
                <w:szCs w:val="22"/>
              </w:rPr>
              <w:t>Rare</w:t>
            </w:r>
          </w:p>
        </w:tc>
        <w:tc>
          <w:tcPr>
            <w:tcW w:w="1350" w:type="dxa"/>
            <w:shd w:val="clear" w:color="auto" w:fill="E5B8B7" w:themeFill="accent2" w:themeFillTint="66"/>
          </w:tcPr>
          <w:p w14:paraId="1BD24C1C" w14:textId="77777777" w:rsidR="00584D62" w:rsidRPr="004F4235" w:rsidRDefault="00584D62" w:rsidP="00B01C3A">
            <w:pPr>
              <w:jc w:val="center"/>
              <w:rPr>
                <w:rFonts w:asciiTheme="minorHAnsi" w:hAnsiTheme="minorHAnsi" w:cstheme="minorHAnsi"/>
                <w:b/>
                <w:caps/>
                <w:sz w:val="22"/>
                <w:szCs w:val="22"/>
              </w:rPr>
            </w:pPr>
            <w:r w:rsidRPr="004F4235">
              <w:rPr>
                <w:rFonts w:asciiTheme="minorHAnsi" w:hAnsiTheme="minorHAnsi" w:cstheme="minorHAnsi"/>
                <w:b/>
                <w:caps/>
                <w:sz w:val="22"/>
                <w:szCs w:val="22"/>
              </w:rPr>
              <w:t>Unlikely</w:t>
            </w:r>
          </w:p>
        </w:tc>
        <w:tc>
          <w:tcPr>
            <w:tcW w:w="1350" w:type="dxa"/>
            <w:shd w:val="clear" w:color="auto" w:fill="E5B8B7" w:themeFill="accent2" w:themeFillTint="66"/>
          </w:tcPr>
          <w:p w14:paraId="6DBE8624" w14:textId="77777777" w:rsidR="00584D62" w:rsidRPr="004F4235" w:rsidRDefault="00584D62" w:rsidP="00B01C3A">
            <w:pPr>
              <w:jc w:val="center"/>
              <w:rPr>
                <w:rFonts w:asciiTheme="minorHAnsi" w:hAnsiTheme="minorHAnsi" w:cstheme="minorHAnsi"/>
                <w:b/>
                <w:caps/>
                <w:sz w:val="22"/>
                <w:szCs w:val="22"/>
              </w:rPr>
            </w:pPr>
            <w:r w:rsidRPr="004F4235">
              <w:rPr>
                <w:rFonts w:asciiTheme="minorHAnsi" w:hAnsiTheme="minorHAnsi" w:cstheme="minorHAnsi"/>
                <w:b/>
                <w:caps/>
                <w:sz w:val="22"/>
                <w:szCs w:val="22"/>
              </w:rPr>
              <w:t>Possible</w:t>
            </w:r>
          </w:p>
        </w:tc>
        <w:tc>
          <w:tcPr>
            <w:tcW w:w="1350" w:type="dxa"/>
            <w:shd w:val="clear" w:color="auto" w:fill="E5B8B7" w:themeFill="accent2" w:themeFillTint="66"/>
          </w:tcPr>
          <w:p w14:paraId="412D0738" w14:textId="77777777" w:rsidR="00584D62" w:rsidRPr="004F4235" w:rsidRDefault="00584D62" w:rsidP="00B01C3A">
            <w:pPr>
              <w:jc w:val="center"/>
              <w:rPr>
                <w:rFonts w:asciiTheme="minorHAnsi" w:hAnsiTheme="minorHAnsi" w:cstheme="minorHAnsi"/>
                <w:b/>
                <w:caps/>
                <w:sz w:val="22"/>
                <w:szCs w:val="22"/>
              </w:rPr>
            </w:pPr>
            <w:r w:rsidRPr="004F4235">
              <w:rPr>
                <w:rFonts w:asciiTheme="minorHAnsi" w:hAnsiTheme="minorHAnsi" w:cstheme="minorHAnsi"/>
                <w:b/>
                <w:caps/>
                <w:sz w:val="22"/>
                <w:szCs w:val="22"/>
              </w:rPr>
              <w:t>Likely</w:t>
            </w:r>
          </w:p>
        </w:tc>
        <w:tc>
          <w:tcPr>
            <w:tcW w:w="1359" w:type="dxa"/>
            <w:shd w:val="clear" w:color="auto" w:fill="E5B8B7" w:themeFill="accent2" w:themeFillTint="66"/>
          </w:tcPr>
          <w:p w14:paraId="777AB7CC" w14:textId="77777777" w:rsidR="00584D62" w:rsidRPr="004F4235" w:rsidRDefault="00584D62" w:rsidP="00B01C3A">
            <w:pPr>
              <w:jc w:val="center"/>
              <w:rPr>
                <w:rFonts w:asciiTheme="minorHAnsi" w:hAnsiTheme="minorHAnsi" w:cstheme="minorHAnsi"/>
                <w:b/>
                <w:caps/>
                <w:sz w:val="22"/>
                <w:szCs w:val="22"/>
              </w:rPr>
            </w:pPr>
            <w:r w:rsidRPr="004F4235">
              <w:rPr>
                <w:rFonts w:asciiTheme="minorHAnsi" w:hAnsiTheme="minorHAnsi" w:cstheme="minorHAnsi"/>
                <w:b/>
                <w:caps/>
                <w:sz w:val="22"/>
                <w:szCs w:val="22"/>
              </w:rPr>
              <w:t>Almost Certain</w:t>
            </w:r>
          </w:p>
        </w:tc>
      </w:tr>
      <w:tr w:rsidR="00584D62" w:rsidRPr="0070029A" w14:paraId="6F6F0389" w14:textId="77777777" w:rsidTr="000D0032">
        <w:tc>
          <w:tcPr>
            <w:tcW w:w="5130" w:type="dxa"/>
            <w:shd w:val="clear" w:color="auto" w:fill="B8CCE4" w:themeFill="accent1" w:themeFillTint="66"/>
          </w:tcPr>
          <w:p w14:paraId="61053F4A" w14:textId="77777777" w:rsidR="00584D62" w:rsidRPr="004F4235" w:rsidRDefault="00584D62" w:rsidP="00B01C3A">
            <w:pPr>
              <w:rPr>
                <w:rFonts w:asciiTheme="minorHAnsi" w:hAnsiTheme="minorHAnsi" w:cstheme="minorHAnsi"/>
                <w:b/>
                <w:sz w:val="22"/>
                <w:szCs w:val="22"/>
              </w:rPr>
            </w:pPr>
            <w:r w:rsidRPr="004F4235">
              <w:rPr>
                <w:rFonts w:asciiTheme="minorHAnsi" w:hAnsiTheme="minorHAnsi" w:cstheme="minorHAnsi"/>
                <w:b/>
                <w:sz w:val="22"/>
                <w:szCs w:val="22"/>
              </w:rPr>
              <w:t>NO RISK:</w:t>
            </w:r>
          </w:p>
          <w:p w14:paraId="2159F238"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No injuries</w:t>
            </w:r>
          </w:p>
          <w:p w14:paraId="12AE1D3F"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Minor property damage</w:t>
            </w:r>
          </w:p>
          <w:p w14:paraId="3CA4B7A1"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No impact to reputation</w:t>
            </w:r>
          </w:p>
        </w:tc>
        <w:tc>
          <w:tcPr>
            <w:tcW w:w="1260" w:type="dxa"/>
            <w:shd w:val="clear" w:color="auto" w:fill="00B050"/>
          </w:tcPr>
          <w:p w14:paraId="162568BE" w14:textId="77777777" w:rsidR="00584D62" w:rsidRPr="004F4235" w:rsidRDefault="00584D62" w:rsidP="00B01C3A">
            <w:pPr>
              <w:jc w:val="center"/>
              <w:rPr>
                <w:rFonts w:asciiTheme="minorHAnsi" w:hAnsiTheme="minorHAnsi" w:cstheme="minorHAnsi"/>
                <w:b/>
                <w:sz w:val="22"/>
                <w:szCs w:val="22"/>
              </w:rPr>
            </w:pPr>
          </w:p>
          <w:p w14:paraId="342FFEEA"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LOW</w:t>
            </w:r>
          </w:p>
        </w:tc>
        <w:tc>
          <w:tcPr>
            <w:tcW w:w="1350" w:type="dxa"/>
            <w:shd w:val="clear" w:color="auto" w:fill="00B050"/>
          </w:tcPr>
          <w:p w14:paraId="30533232" w14:textId="77777777" w:rsidR="00584D62" w:rsidRPr="004F4235" w:rsidRDefault="00584D62" w:rsidP="00B01C3A">
            <w:pPr>
              <w:jc w:val="center"/>
              <w:rPr>
                <w:rFonts w:asciiTheme="minorHAnsi" w:hAnsiTheme="minorHAnsi" w:cstheme="minorHAnsi"/>
                <w:b/>
                <w:sz w:val="22"/>
                <w:szCs w:val="22"/>
              </w:rPr>
            </w:pPr>
          </w:p>
          <w:p w14:paraId="02B9842E"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LOW</w:t>
            </w:r>
          </w:p>
        </w:tc>
        <w:tc>
          <w:tcPr>
            <w:tcW w:w="1350" w:type="dxa"/>
            <w:shd w:val="clear" w:color="auto" w:fill="00B050"/>
          </w:tcPr>
          <w:p w14:paraId="22108E49" w14:textId="77777777" w:rsidR="00584D62" w:rsidRPr="004F4235" w:rsidRDefault="00584D62" w:rsidP="00B01C3A">
            <w:pPr>
              <w:jc w:val="center"/>
              <w:rPr>
                <w:rFonts w:asciiTheme="minorHAnsi" w:hAnsiTheme="minorHAnsi" w:cstheme="minorHAnsi"/>
                <w:b/>
                <w:sz w:val="22"/>
                <w:szCs w:val="22"/>
              </w:rPr>
            </w:pPr>
          </w:p>
          <w:p w14:paraId="702F5B7D"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LOW</w:t>
            </w:r>
          </w:p>
        </w:tc>
        <w:tc>
          <w:tcPr>
            <w:tcW w:w="1350" w:type="dxa"/>
            <w:shd w:val="clear" w:color="auto" w:fill="00B050"/>
          </w:tcPr>
          <w:p w14:paraId="63D5BA80" w14:textId="77777777" w:rsidR="00584D62" w:rsidRPr="004F4235" w:rsidRDefault="00584D62" w:rsidP="00B01C3A">
            <w:pPr>
              <w:jc w:val="center"/>
              <w:rPr>
                <w:rFonts w:asciiTheme="minorHAnsi" w:hAnsiTheme="minorHAnsi" w:cstheme="minorHAnsi"/>
                <w:b/>
                <w:sz w:val="22"/>
                <w:szCs w:val="22"/>
              </w:rPr>
            </w:pPr>
          </w:p>
          <w:p w14:paraId="1960B684"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LOW</w:t>
            </w:r>
          </w:p>
        </w:tc>
        <w:tc>
          <w:tcPr>
            <w:tcW w:w="1359" w:type="dxa"/>
            <w:shd w:val="clear" w:color="auto" w:fill="00B050"/>
          </w:tcPr>
          <w:p w14:paraId="2E469CA7" w14:textId="77777777" w:rsidR="00584D62" w:rsidRPr="004F4235" w:rsidRDefault="00584D62" w:rsidP="00B01C3A">
            <w:pPr>
              <w:jc w:val="center"/>
              <w:rPr>
                <w:rFonts w:asciiTheme="minorHAnsi" w:hAnsiTheme="minorHAnsi" w:cstheme="minorHAnsi"/>
                <w:b/>
                <w:sz w:val="22"/>
                <w:szCs w:val="22"/>
              </w:rPr>
            </w:pPr>
          </w:p>
          <w:p w14:paraId="65F47D12"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LOW</w:t>
            </w:r>
          </w:p>
        </w:tc>
      </w:tr>
      <w:tr w:rsidR="00584D62" w:rsidRPr="0070029A" w14:paraId="71CE95AC" w14:textId="77777777" w:rsidTr="000D0032">
        <w:tc>
          <w:tcPr>
            <w:tcW w:w="5130" w:type="dxa"/>
            <w:shd w:val="clear" w:color="auto" w:fill="B8CCE4" w:themeFill="accent1" w:themeFillTint="66"/>
          </w:tcPr>
          <w:p w14:paraId="10E7A379" w14:textId="77777777" w:rsidR="00584D62" w:rsidRPr="004F4235" w:rsidRDefault="00584D62" w:rsidP="00B01C3A">
            <w:pPr>
              <w:rPr>
                <w:rFonts w:asciiTheme="minorHAnsi" w:hAnsiTheme="minorHAnsi" w:cstheme="minorHAnsi"/>
                <w:b/>
                <w:sz w:val="22"/>
                <w:szCs w:val="22"/>
              </w:rPr>
            </w:pPr>
            <w:r w:rsidRPr="004F4235">
              <w:rPr>
                <w:rFonts w:asciiTheme="minorHAnsi" w:hAnsiTheme="minorHAnsi" w:cstheme="minorHAnsi"/>
                <w:b/>
                <w:sz w:val="22"/>
                <w:szCs w:val="22"/>
              </w:rPr>
              <w:t>MINOR:</w:t>
            </w:r>
          </w:p>
          <w:p w14:paraId="21770072"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Minor injuries</w:t>
            </w:r>
          </w:p>
          <w:p w14:paraId="6D58E4B0"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Moderate property damage</w:t>
            </w:r>
          </w:p>
          <w:p w14:paraId="064A1486"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Potential damage to reputation</w:t>
            </w:r>
          </w:p>
        </w:tc>
        <w:tc>
          <w:tcPr>
            <w:tcW w:w="1260" w:type="dxa"/>
            <w:shd w:val="clear" w:color="auto" w:fill="00B050"/>
          </w:tcPr>
          <w:p w14:paraId="63021166" w14:textId="77777777" w:rsidR="00584D62" w:rsidRPr="004F4235" w:rsidRDefault="00584D62" w:rsidP="00B01C3A">
            <w:pPr>
              <w:jc w:val="center"/>
              <w:rPr>
                <w:rFonts w:asciiTheme="minorHAnsi" w:hAnsiTheme="minorHAnsi" w:cstheme="minorHAnsi"/>
                <w:b/>
                <w:sz w:val="22"/>
                <w:szCs w:val="22"/>
              </w:rPr>
            </w:pPr>
          </w:p>
          <w:p w14:paraId="61626326"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LOW</w:t>
            </w:r>
          </w:p>
        </w:tc>
        <w:tc>
          <w:tcPr>
            <w:tcW w:w="1350" w:type="dxa"/>
            <w:shd w:val="clear" w:color="auto" w:fill="00B050"/>
          </w:tcPr>
          <w:p w14:paraId="168294A1" w14:textId="77777777" w:rsidR="00584D62" w:rsidRPr="004F4235" w:rsidRDefault="00584D62" w:rsidP="00B01C3A">
            <w:pPr>
              <w:jc w:val="center"/>
              <w:rPr>
                <w:rFonts w:asciiTheme="minorHAnsi" w:hAnsiTheme="minorHAnsi" w:cstheme="minorHAnsi"/>
                <w:b/>
                <w:sz w:val="22"/>
                <w:szCs w:val="22"/>
              </w:rPr>
            </w:pPr>
          </w:p>
          <w:p w14:paraId="2A8CA694"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LOW</w:t>
            </w:r>
          </w:p>
        </w:tc>
        <w:tc>
          <w:tcPr>
            <w:tcW w:w="1350" w:type="dxa"/>
            <w:shd w:val="clear" w:color="auto" w:fill="FFFF00"/>
          </w:tcPr>
          <w:p w14:paraId="70DF372E" w14:textId="77777777" w:rsidR="00584D62" w:rsidRPr="004F4235" w:rsidRDefault="00584D62" w:rsidP="00B01C3A">
            <w:pPr>
              <w:jc w:val="center"/>
              <w:rPr>
                <w:rFonts w:asciiTheme="minorHAnsi" w:hAnsiTheme="minorHAnsi" w:cstheme="minorHAnsi"/>
                <w:b/>
                <w:sz w:val="22"/>
                <w:szCs w:val="22"/>
              </w:rPr>
            </w:pPr>
          </w:p>
          <w:p w14:paraId="3E54E17D"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MEDIUM</w:t>
            </w:r>
          </w:p>
        </w:tc>
        <w:tc>
          <w:tcPr>
            <w:tcW w:w="1350" w:type="dxa"/>
            <w:shd w:val="clear" w:color="auto" w:fill="FFFF00"/>
          </w:tcPr>
          <w:p w14:paraId="595B42F6" w14:textId="77777777" w:rsidR="00584D62" w:rsidRPr="004F4235" w:rsidRDefault="00584D62" w:rsidP="00B01C3A">
            <w:pPr>
              <w:jc w:val="center"/>
              <w:rPr>
                <w:rFonts w:asciiTheme="minorHAnsi" w:hAnsiTheme="minorHAnsi" w:cstheme="minorHAnsi"/>
                <w:b/>
                <w:sz w:val="22"/>
                <w:szCs w:val="22"/>
              </w:rPr>
            </w:pPr>
          </w:p>
          <w:p w14:paraId="1D24CD4F"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MEDIUM</w:t>
            </w:r>
          </w:p>
        </w:tc>
        <w:tc>
          <w:tcPr>
            <w:tcW w:w="1359" w:type="dxa"/>
            <w:shd w:val="clear" w:color="auto" w:fill="8064A2" w:themeFill="accent4"/>
          </w:tcPr>
          <w:p w14:paraId="27E4FF6E" w14:textId="77777777" w:rsidR="00584D62" w:rsidRPr="004F4235" w:rsidRDefault="00584D62" w:rsidP="00B01C3A">
            <w:pPr>
              <w:jc w:val="center"/>
              <w:rPr>
                <w:rFonts w:asciiTheme="minorHAnsi" w:hAnsiTheme="minorHAnsi" w:cstheme="minorHAnsi"/>
                <w:b/>
                <w:sz w:val="22"/>
                <w:szCs w:val="22"/>
              </w:rPr>
            </w:pPr>
          </w:p>
          <w:p w14:paraId="1727ED7D"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HIGH</w:t>
            </w:r>
          </w:p>
        </w:tc>
      </w:tr>
      <w:tr w:rsidR="00584D62" w:rsidRPr="0070029A" w14:paraId="5DDE05BC" w14:textId="77777777" w:rsidTr="000D0032">
        <w:tc>
          <w:tcPr>
            <w:tcW w:w="5130" w:type="dxa"/>
            <w:shd w:val="clear" w:color="auto" w:fill="B8CCE4" w:themeFill="accent1" w:themeFillTint="66"/>
          </w:tcPr>
          <w:p w14:paraId="1D50C958" w14:textId="77777777" w:rsidR="00584D62" w:rsidRPr="004F4235" w:rsidRDefault="00584D62" w:rsidP="00B01C3A">
            <w:pPr>
              <w:rPr>
                <w:rFonts w:asciiTheme="minorHAnsi" w:hAnsiTheme="minorHAnsi" w:cstheme="minorHAnsi"/>
                <w:b/>
                <w:sz w:val="22"/>
                <w:szCs w:val="22"/>
              </w:rPr>
            </w:pPr>
            <w:r w:rsidRPr="004F4235">
              <w:rPr>
                <w:rFonts w:asciiTheme="minorHAnsi" w:hAnsiTheme="minorHAnsi" w:cstheme="minorHAnsi"/>
                <w:b/>
                <w:sz w:val="22"/>
                <w:szCs w:val="22"/>
              </w:rPr>
              <w:t>MODERATE:</w:t>
            </w:r>
          </w:p>
          <w:p w14:paraId="3F48F123"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Moderate to life-impacting injuries</w:t>
            </w:r>
          </w:p>
          <w:p w14:paraId="6C57A015"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Substantial property damage</w:t>
            </w:r>
          </w:p>
          <w:p w14:paraId="78A533B2"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Damaged reputation</w:t>
            </w:r>
          </w:p>
        </w:tc>
        <w:tc>
          <w:tcPr>
            <w:tcW w:w="1260" w:type="dxa"/>
            <w:shd w:val="clear" w:color="auto" w:fill="00B050"/>
          </w:tcPr>
          <w:p w14:paraId="74BD2D6B" w14:textId="77777777" w:rsidR="00584D62" w:rsidRPr="004F4235" w:rsidRDefault="00584D62" w:rsidP="00B01C3A">
            <w:pPr>
              <w:jc w:val="center"/>
              <w:rPr>
                <w:rFonts w:asciiTheme="minorHAnsi" w:hAnsiTheme="minorHAnsi" w:cstheme="minorHAnsi"/>
                <w:b/>
                <w:sz w:val="22"/>
                <w:szCs w:val="22"/>
              </w:rPr>
            </w:pPr>
          </w:p>
          <w:p w14:paraId="18846885"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LOW</w:t>
            </w:r>
          </w:p>
        </w:tc>
        <w:tc>
          <w:tcPr>
            <w:tcW w:w="1350" w:type="dxa"/>
            <w:shd w:val="clear" w:color="auto" w:fill="FFFF00"/>
          </w:tcPr>
          <w:p w14:paraId="2AAA7987" w14:textId="77777777" w:rsidR="00584D62" w:rsidRPr="004F4235" w:rsidRDefault="00584D62" w:rsidP="00B01C3A">
            <w:pPr>
              <w:jc w:val="center"/>
              <w:rPr>
                <w:rFonts w:asciiTheme="minorHAnsi" w:hAnsiTheme="minorHAnsi" w:cstheme="minorHAnsi"/>
                <w:b/>
                <w:sz w:val="22"/>
                <w:szCs w:val="22"/>
              </w:rPr>
            </w:pPr>
          </w:p>
          <w:p w14:paraId="69050742"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MEDIUM</w:t>
            </w:r>
          </w:p>
        </w:tc>
        <w:tc>
          <w:tcPr>
            <w:tcW w:w="1350" w:type="dxa"/>
            <w:shd w:val="clear" w:color="auto" w:fill="8064A2" w:themeFill="accent4"/>
          </w:tcPr>
          <w:p w14:paraId="00F4594E" w14:textId="77777777" w:rsidR="00584D62" w:rsidRPr="004F4235" w:rsidRDefault="00584D62" w:rsidP="00B01C3A">
            <w:pPr>
              <w:jc w:val="center"/>
              <w:rPr>
                <w:rFonts w:asciiTheme="minorHAnsi" w:hAnsiTheme="minorHAnsi" w:cstheme="minorHAnsi"/>
                <w:b/>
                <w:sz w:val="22"/>
                <w:szCs w:val="22"/>
              </w:rPr>
            </w:pPr>
          </w:p>
          <w:p w14:paraId="3912AF26"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HIGH</w:t>
            </w:r>
          </w:p>
        </w:tc>
        <w:tc>
          <w:tcPr>
            <w:tcW w:w="1350" w:type="dxa"/>
            <w:shd w:val="clear" w:color="auto" w:fill="8064A2" w:themeFill="accent4"/>
          </w:tcPr>
          <w:p w14:paraId="1CD605EC" w14:textId="77777777" w:rsidR="00584D62" w:rsidRPr="004F4235" w:rsidRDefault="00584D62" w:rsidP="00B01C3A">
            <w:pPr>
              <w:jc w:val="center"/>
              <w:rPr>
                <w:rFonts w:asciiTheme="minorHAnsi" w:hAnsiTheme="minorHAnsi" w:cstheme="minorHAnsi"/>
                <w:b/>
                <w:sz w:val="22"/>
                <w:szCs w:val="22"/>
              </w:rPr>
            </w:pPr>
          </w:p>
          <w:p w14:paraId="59ADE7C1"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HIGH</w:t>
            </w:r>
          </w:p>
        </w:tc>
        <w:tc>
          <w:tcPr>
            <w:tcW w:w="1359" w:type="dxa"/>
            <w:shd w:val="clear" w:color="auto" w:fill="FF0000"/>
          </w:tcPr>
          <w:p w14:paraId="7FA0B9B7" w14:textId="77777777" w:rsidR="00584D62" w:rsidRPr="004F4235" w:rsidRDefault="00584D62" w:rsidP="00B01C3A">
            <w:pPr>
              <w:jc w:val="center"/>
              <w:rPr>
                <w:rFonts w:asciiTheme="minorHAnsi" w:hAnsiTheme="minorHAnsi" w:cstheme="minorHAnsi"/>
                <w:b/>
                <w:sz w:val="22"/>
                <w:szCs w:val="22"/>
              </w:rPr>
            </w:pPr>
          </w:p>
          <w:p w14:paraId="5401A32E"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CRITICAL</w:t>
            </w:r>
          </w:p>
        </w:tc>
      </w:tr>
      <w:tr w:rsidR="00584D62" w:rsidRPr="0070029A" w14:paraId="669BE4CD" w14:textId="77777777" w:rsidTr="000D0032">
        <w:tc>
          <w:tcPr>
            <w:tcW w:w="5130" w:type="dxa"/>
            <w:shd w:val="clear" w:color="auto" w:fill="B8CCE4" w:themeFill="accent1" w:themeFillTint="66"/>
          </w:tcPr>
          <w:p w14:paraId="298ED7F6" w14:textId="77777777" w:rsidR="00584D62" w:rsidRPr="004F4235" w:rsidRDefault="00584D62" w:rsidP="00B01C3A">
            <w:pPr>
              <w:rPr>
                <w:rFonts w:asciiTheme="minorHAnsi" w:hAnsiTheme="minorHAnsi" w:cstheme="minorHAnsi"/>
                <w:b/>
                <w:sz w:val="22"/>
                <w:szCs w:val="22"/>
              </w:rPr>
            </w:pPr>
            <w:r w:rsidRPr="004F4235">
              <w:rPr>
                <w:rFonts w:asciiTheme="minorHAnsi" w:hAnsiTheme="minorHAnsi" w:cstheme="minorHAnsi"/>
                <w:b/>
                <w:sz w:val="22"/>
                <w:szCs w:val="22"/>
              </w:rPr>
              <w:t>HIGH:</w:t>
            </w:r>
          </w:p>
          <w:p w14:paraId="67FFC9F6"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Life-threatening injuries</w:t>
            </w:r>
          </w:p>
          <w:p w14:paraId="5AF3DB26"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Severe property damage</w:t>
            </w:r>
          </w:p>
          <w:p w14:paraId="582B3983" w14:textId="77777777" w:rsidR="00584D62" w:rsidRPr="004F4235" w:rsidRDefault="00584D62" w:rsidP="00B01C3A">
            <w:pPr>
              <w:rPr>
                <w:rFonts w:asciiTheme="minorHAnsi" w:hAnsiTheme="minorHAnsi" w:cstheme="minorHAnsi"/>
                <w:sz w:val="22"/>
                <w:szCs w:val="22"/>
              </w:rPr>
            </w:pPr>
            <w:r w:rsidRPr="004F4235">
              <w:rPr>
                <w:rFonts w:asciiTheme="minorHAnsi" w:hAnsiTheme="minorHAnsi" w:cstheme="minorHAnsi"/>
                <w:sz w:val="22"/>
                <w:szCs w:val="22"/>
              </w:rPr>
              <w:t>Loss of confidence to reputation</w:t>
            </w:r>
          </w:p>
        </w:tc>
        <w:tc>
          <w:tcPr>
            <w:tcW w:w="1260" w:type="dxa"/>
            <w:shd w:val="clear" w:color="auto" w:fill="FFFF00"/>
          </w:tcPr>
          <w:p w14:paraId="0D4A4856" w14:textId="77777777" w:rsidR="00584D62" w:rsidRPr="004F4235" w:rsidRDefault="00584D62" w:rsidP="00B01C3A">
            <w:pPr>
              <w:jc w:val="center"/>
              <w:rPr>
                <w:rFonts w:asciiTheme="minorHAnsi" w:hAnsiTheme="minorHAnsi" w:cstheme="minorHAnsi"/>
                <w:b/>
                <w:sz w:val="22"/>
                <w:szCs w:val="22"/>
              </w:rPr>
            </w:pPr>
          </w:p>
          <w:p w14:paraId="75C5B460"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MEDIUM</w:t>
            </w:r>
          </w:p>
        </w:tc>
        <w:tc>
          <w:tcPr>
            <w:tcW w:w="1350" w:type="dxa"/>
            <w:shd w:val="clear" w:color="auto" w:fill="8064A2" w:themeFill="accent4"/>
          </w:tcPr>
          <w:p w14:paraId="3CA5BC5D" w14:textId="77777777" w:rsidR="00584D62" w:rsidRPr="004F4235" w:rsidRDefault="00584D62" w:rsidP="00B01C3A">
            <w:pPr>
              <w:jc w:val="center"/>
              <w:rPr>
                <w:rFonts w:asciiTheme="minorHAnsi" w:hAnsiTheme="minorHAnsi" w:cstheme="minorHAnsi"/>
                <w:b/>
                <w:sz w:val="22"/>
                <w:szCs w:val="22"/>
              </w:rPr>
            </w:pPr>
          </w:p>
          <w:p w14:paraId="3D380E6E"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HIGH</w:t>
            </w:r>
          </w:p>
        </w:tc>
        <w:tc>
          <w:tcPr>
            <w:tcW w:w="1350" w:type="dxa"/>
            <w:shd w:val="clear" w:color="auto" w:fill="FF0000"/>
          </w:tcPr>
          <w:p w14:paraId="2A8E7937" w14:textId="77777777" w:rsidR="00584D62" w:rsidRPr="004F4235" w:rsidRDefault="00584D62" w:rsidP="00B01C3A">
            <w:pPr>
              <w:jc w:val="center"/>
              <w:rPr>
                <w:rFonts w:asciiTheme="minorHAnsi" w:hAnsiTheme="minorHAnsi" w:cstheme="minorHAnsi"/>
                <w:b/>
                <w:sz w:val="22"/>
                <w:szCs w:val="22"/>
              </w:rPr>
            </w:pPr>
          </w:p>
          <w:p w14:paraId="36CCF1FF"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CRITICAL</w:t>
            </w:r>
          </w:p>
        </w:tc>
        <w:tc>
          <w:tcPr>
            <w:tcW w:w="1350" w:type="dxa"/>
            <w:shd w:val="clear" w:color="auto" w:fill="FF0000"/>
          </w:tcPr>
          <w:p w14:paraId="6F6C9442" w14:textId="77777777" w:rsidR="00584D62" w:rsidRPr="004F4235" w:rsidRDefault="00584D62" w:rsidP="00B01C3A">
            <w:pPr>
              <w:jc w:val="center"/>
              <w:rPr>
                <w:rFonts w:asciiTheme="minorHAnsi" w:hAnsiTheme="minorHAnsi" w:cstheme="minorHAnsi"/>
                <w:b/>
                <w:sz w:val="22"/>
                <w:szCs w:val="22"/>
              </w:rPr>
            </w:pPr>
          </w:p>
          <w:p w14:paraId="338092E6"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CRITICAL</w:t>
            </w:r>
          </w:p>
        </w:tc>
        <w:tc>
          <w:tcPr>
            <w:tcW w:w="1359" w:type="dxa"/>
            <w:shd w:val="clear" w:color="auto" w:fill="FF0000"/>
          </w:tcPr>
          <w:p w14:paraId="6690632F" w14:textId="77777777" w:rsidR="00584D62" w:rsidRPr="004F4235" w:rsidRDefault="00584D62" w:rsidP="00B01C3A">
            <w:pPr>
              <w:jc w:val="center"/>
              <w:rPr>
                <w:rFonts w:asciiTheme="minorHAnsi" w:hAnsiTheme="minorHAnsi" w:cstheme="minorHAnsi"/>
                <w:b/>
                <w:sz w:val="22"/>
                <w:szCs w:val="22"/>
              </w:rPr>
            </w:pPr>
          </w:p>
          <w:p w14:paraId="4C39F5EA" w14:textId="77777777" w:rsidR="00584D62" w:rsidRPr="004F4235" w:rsidRDefault="00584D62" w:rsidP="00B01C3A">
            <w:pPr>
              <w:jc w:val="center"/>
              <w:rPr>
                <w:rFonts w:asciiTheme="minorHAnsi" w:hAnsiTheme="minorHAnsi" w:cstheme="minorHAnsi"/>
                <w:b/>
                <w:sz w:val="22"/>
                <w:szCs w:val="22"/>
              </w:rPr>
            </w:pPr>
            <w:r w:rsidRPr="004F4235">
              <w:rPr>
                <w:rFonts w:asciiTheme="minorHAnsi" w:hAnsiTheme="minorHAnsi" w:cstheme="minorHAnsi"/>
                <w:b/>
                <w:sz w:val="22"/>
                <w:szCs w:val="22"/>
              </w:rPr>
              <w:t>CRITICAL</w:t>
            </w:r>
          </w:p>
        </w:tc>
      </w:tr>
    </w:tbl>
    <w:p w14:paraId="396C0D88" w14:textId="75E419CD" w:rsidR="00584D62" w:rsidRPr="004F4235" w:rsidRDefault="00584D62" w:rsidP="008A46E7">
      <w:pPr>
        <w:ind w:firstLine="1620"/>
        <w:rPr>
          <w:rFonts w:asciiTheme="minorHAnsi" w:hAnsiTheme="minorHAnsi" w:cstheme="minorHAnsi"/>
          <w:sz w:val="22"/>
          <w:szCs w:val="22"/>
        </w:rPr>
      </w:pPr>
      <w:r w:rsidRPr="008A46E7">
        <w:rPr>
          <w:rFonts w:asciiTheme="minorHAnsi" w:hAnsiTheme="minorHAnsi" w:cstheme="minorHAnsi"/>
          <w:b/>
          <w:sz w:val="22"/>
          <w:szCs w:val="22"/>
        </w:rPr>
        <w:t>Low</w:t>
      </w:r>
      <w:r w:rsidRPr="004F4235">
        <w:rPr>
          <w:rFonts w:asciiTheme="minorHAnsi" w:hAnsiTheme="minorHAnsi" w:cstheme="minorHAnsi"/>
          <w:sz w:val="22"/>
          <w:szCs w:val="22"/>
        </w:rPr>
        <w:t xml:space="preserve"> = Acceptable risk level. </w:t>
      </w:r>
      <w:r w:rsidR="007819B6" w:rsidRPr="004F4235">
        <w:rPr>
          <w:rFonts w:asciiTheme="minorHAnsi" w:hAnsiTheme="minorHAnsi" w:cstheme="minorHAnsi"/>
          <w:sz w:val="22"/>
          <w:szCs w:val="22"/>
        </w:rPr>
        <w:t xml:space="preserve">Implement appropriate </w:t>
      </w:r>
      <w:r w:rsidR="007819B6">
        <w:rPr>
          <w:rFonts w:asciiTheme="minorHAnsi" w:hAnsiTheme="minorHAnsi" w:cstheme="minorHAnsi"/>
          <w:sz w:val="22"/>
          <w:szCs w:val="22"/>
        </w:rPr>
        <w:t xml:space="preserve">engineering and administrative </w:t>
      </w:r>
      <w:r w:rsidR="007819B6" w:rsidRPr="004F4235">
        <w:rPr>
          <w:rFonts w:asciiTheme="minorHAnsi" w:hAnsiTheme="minorHAnsi" w:cstheme="minorHAnsi"/>
          <w:sz w:val="22"/>
          <w:szCs w:val="22"/>
        </w:rPr>
        <w:t>controls</w:t>
      </w:r>
      <w:r w:rsidR="007819B6">
        <w:rPr>
          <w:rFonts w:asciiTheme="minorHAnsi" w:hAnsiTheme="minorHAnsi" w:cstheme="minorHAnsi"/>
          <w:sz w:val="22"/>
          <w:szCs w:val="22"/>
        </w:rPr>
        <w:t xml:space="preserve"> and PPE</w:t>
      </w:r>
      <w:r w:rsidR="007819B6" w:rsidRPr="004F4235">
        <w:rPr>
          <w:rFonts w:asciiTheme="minorHAnsi" w:hAnsiTheme="minorHAnsi" w:cstheme="minorHAnsi"/>
          <w:sz w:val="22"/>
          <w:szCs w:val="22"/>
        </w:rPr>
        <w:t>.</w:t>
      </w:r>
      <w:r w:rsidR="007819B6">
        <w:rPr>
          <w:rFonts w:asciiTheme="minorHAnsi" w:hAnsiTheme="minorHAnsi" w:cstheme="minorHAnsi"/>
          <w:sz w:val="22"/>
          <w:szCs w:val="22"/>
        </w:rPr>
        <w:t xml:space="preserve"> </w:t>
      </w:r>
      <w:r w:rsidRPr="004F4235">
        <w:rPr>
          <w:rFonts w:asciiTheme="minorHAnsi" w:hAnsiTheme="minorHAnsi" w:cstheme="minorHAnsi"/>
          <w:sz w:val="22"/>
          <w:szCs w:val="22"/>
        </w:rPr>
        <w:t>Monitor and manage.</w:t>
      </w:r>
    </w:p>
    <w:p w14:paraId="014FEBC8" w14:textId="24C8AA3C" w:rsidR="00584D62" w:rsidRPr="004F4235" w:rsidRDefault="00584D62" w:rsidP="008A46E7">
      <w:pPr>
        <w:ind w:firstLine="1620"/>
        <w:rPr>
          <w:rFonts w:asciiTheme="minorHAnsi" w:hAnsiTheme="minorHAnsi" w:cstheme="minorHAnsi"/>
          <w:sz w:val="22"/>
          <w:szCs w:val="22"/>
        </w:rPr>
      </w:pPr>
      <w:r w:rsidRPr="008A46E7">
        <w:rPr>
          <w:rFonts w:asciiTheme="minorHAnsi" w:hAnsiTheme="minorHAnsi" w:cstheme="minorHAnsi"/>
          <w:b/>
          <w:sz w:val="22"/>
          <w:szCs w:val="22"/>
        </w:rPr>
        <w:t>Medium</w:t>
      </w:r>
      <w:r w:rsidRPr="004F4235">
        <w:rPr>
          <w:rFonts w:asciiTheme="minorHAnsi" w:hAnsiTheme="minorHAnsi" w:cstheme="minorHAnsi"/>
          <w:sz w:val="22"/>
          <w:szCs w:val="22"/>
        </w:rPr>
        <w:t xml:space="preserve"> = Tolerable risk level. Implement appropriate </w:t>
      </w:r>
      <w:r w:rsidR="006466B7">
        <w:rPr>
          <w:rFonts w:asciiTheme="minorHAnsi" w:hAnsiTheme="minorHAnsi" w:cstheme="minorHAnsi"/>
          <w:sz w:val="22"/>
          <w:szCs w:val="22"/>
        </w:rPr>
        <w:t xml:space="preserve">engineering and administrative </w:t>
      </w:r>
      <w:r w:rsidRPr="004F4235">
        <w:rPr>
          <w:rFonts w:asciiTheme="minorHAnsi" w:hAnsiTheme="minorHAnsi" w:cstheme="minorHAnsi"/>
          <w:sz w:val="22"/>
          <w:szCs w:val="22"/>
        </w:rPr>
        <w:t>controls</w:t>
      </w:r>
      <w:r w:rsidR="006466B7">
        <w:rPr>
          <w:rFonts w:asciiTheme="minorHAnsi" w:hAnsiTheme="minorHAnsi" w:cstheme="minorHAnsi"/>
          <w:sz w:val="22"/>
          <w:szCs w:val="22"/>
        </w:rPr>
        <w:t xml:space="preserve"> and PPE</w:t>
      </w:r>
      <w:r w:rsidRPr="004F4235">
        <w:rPr>
          <w:rFonts w:asciiTheme="minorHAnsi" w:hAnsiTheme="minorHAnsi" w:cstheme="minorHAnsi"/>
          <w:sz w:val="22"/>
          <w:szCs w:val="22"/>
        </w:rPr>
        <w:t>.</w:t>
      </w:r>
      <w:r w:rsidR="007819B6">
        <w:rPr>
          <w:rFonts w:asciiTheme="minorHAnsi" w:hAnsiTheme="minorHAnsi" w:cstheme="minorHAnsi"/>
          <w:sz w:val="22"/>
          <w:szCs w:val="22"/>
        </w:rPr>
        <w:t xml:space="preserve"> Monitor and manage.</w:t>
      </w:r>
    </w:p>
    <w:p w14:paraId="7215152B" w14:textId="77777777" w:rsidR="00584D62" w:rsidRPr="004F4235" w:rsidRDefault="00584D62" w:rsidP="008A46E7">
      <w:pPr>
        <w:ind w:firstLine="1620"/>
        <w:rPr>
          <w:rFonts w:asciiTheme="minorHAnsi" w:hAnsiTheme="minorHAnsi" w:cstheme="minorHAnsi"/>
          <w:sz w:val="22"/>
          <w:szCs w:val="22"/>
        </w:rPr>
      </w:pPr>
      <w:r w:rsidRPr="008A46E7">
        <w:rPr>
          <w:rFonts w:asciiTheme="minorHAnsi" w:hAnsiTheme="minorHAnsi" w:cstheme="minorHAnsi"/>
          <w:b/>
          <w:sz w:val="22"/>
          <w:szCs w:val="22"/>
        </w:rPr>
        <w:t>High</w:t>
      </w:r>
      <w:r w:rsidRPr="004F4235">
        <w:rPr>
          <w:rFonts w:asciiTheme="minorHAnsi" w:hAnsiTheme="minorHAnsi" w:cstheme="minorHAnsi"/>
          <w:sz w:val="22"/>
          <w:szCs w:val="22"/>
        </w:rPr>
        <w:t xml:space="preserve"> = Tolerable risk level with strict controls, routine monitoring and oversight. Contact EHS for assistance.</w:t>
      </w:r>
    </w:p>
    <w:p w14:paraId="2DDA17B2" w14:textId="77777777" w:rsidR="00584D62" w:rsidRPr="004F4235" w:rsidRDefault="00584D62" w:rsidP="008A46E7">
      <w:pPr>
        <w:ind w:firstLine="1620"/>
        <w:rPr>
          <w:rFonts w:asciiTheme="minorHAnsi" w:hAnsiTheme="minorHAnsi" w:cstheme="minorHAnsi"/>
          <w:sz w:val="22"/>
          <w:szCs w:val="22"/>
        </w:rPr>
      </w:pPr>
      <w:r w:rsidRPr="008A46E7">
        <w:rPr>
          <w:rFonts w:asciiTheme="minorHAnsi" w:hAnsiTheme="minorHAnsi" w:cstheme="minorHAnsi"/>
          <w:b/>
          <w:sz w:val="22"/>
          <w:szCs w:val="22"/>
        </w:rPr>
        <w:t>Critical</w:t>
      </w:r>
      <w:r w:rsidRPr="004F4235">
        <w:rPr>
          <w:rFonts w:asciiTheme="minorHAnsi" w:hAnsiTheme="minorHAnsi" w:cstheme="minorHAnsi"/>
          <w:sz w:val="22"/>
          <w:szCs w:val="22"/>
        </w:rPr>
        <w:t xml:space="preserve"> = Intolerable risk level. Engage higher levels of management.</w:t>
      </w:r>
    </w:p>
    <w:p w14:paraId="63F6E450" w14:textId="4D89A943" w:rsidR="0057398E" w:rsidRPr="000228CC" w:rsidRDefault="0057398E" w:rsidP="0057398E">
      <w:pPr>
        <w:rPr>
          <w:rFonts w:asciiTheme="minorHAnsi" w:hAnsiTheme="minorHAnsi" w:cstheme="minorHAnsi"/>
          <w:sz w:val="22"/>
          <w:szCs w:val="22"/>
        </w:rPr>
      </w:pPr>
    </w:p>
    <w:tbl>
      <w:tblPr>
        <w:tblStyle w:val="TableGrid"/>
        <w:tblW w:w="13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5040"/>
        <w:gridCol w:w="4050"/>
        <w:gridCol w:w="3598"/>
      </w:tblGrid>
      <w:tr w:rsidR="0057398E" w:rsidRPr="000228CC" w14:paraId="6373F06C" w14:textId="77777777" w:rsidTr="008A46E7">
        <w:tc>
          <w:tcPr>
            <w:tcW w:w="810" w:type="dxa"/>
          </w:tcPr>
          <w:p w14:paraId="04007C41" w14:textId="77777777" w:rsidR="0057398E" w:rsidRPr="000228CC" w:rsidRDefault="0057398E" w:rsidP="0038572C">
            <w:pPr>
              <w:rPr>
                <w:rFonts w:asciiTheme="minorHAnsi" w:hAnsiTheme="minorHAnsi" w:cstheme="minorHAnsi"/>
                <w:b/>
                <w:sz w:val="22"/>
                <w:szCs w:val="22"/>
                <w:u w:val="single"/>
              </w:rPr>
            </w:pPr>
          </w:p>
        </w:tc>
        <w:tc>
          <w:tcPr>
            <w:tcW w:w="5040" w:type="dxa"/>
            <w:tcBorders>
              <w:left w:val="nil"/>
            </w:tcBorders>
          </w:tcPr>
          <w:p w14:paraId="21AB8735" w14:textId="77777777" w:rsidR="0057398E" w:rsidRPr="000228CC" w:rsidRDefault="0057398E" w:rsidP="0038572C">
            <w:pPr>
              <w:rPr>
                <w:rFonts w:asciiTheme="minorHAnsi" w:hAnsiTheme="minorHAnsi" w:cstheme="minorHAnsi"/>
                <w:b/>
                <w:sz w:val="22"/>
                <w:szCs w:val="22"/>
                <w:u w:val="single"/>
              </w:rPr>
            </w:pPr>
            <w:r w:rsidRPr="000228CC">
              <w:rPr>
                <w:rFonts w:asciiTheme="minorHAnsi" w:hAnsiTheme="minorHAnsi" w:cstheme="minorHAnsi"/>
                <w:b/>
                <w:sz w:val="22"/>
                <w:szCs w:val="22"/>
                <w:u w:val="single"/>
              </w:rPr>
              <w:t>Engineering Controls</w:t>
            </w:r>
          </w:p>
        </w:tc>
        <w:tc>
          <w:tcPr>
            <w:tcW w:w="4050" w:type="dxa"/>
          </w:tcPr>
          <w:p w14:paraId="4C6EBB91" w14:textId="77777777" w:rsidR="0057398E" w:rsidRPr="000228CC" w:rsidRDefault="0057398E" w:rsidP="0038572C">
            <w:pPr>
              <w:rPr>
                <w:rFonts w:asciiTheme="minorHAnsi" w:hAnsiTheme="minorHAnsi" w:cstheme="minorHAnsi"/>
                <w:b/>
                <w:sz w:val="22"/>
                <w:szCs w:val="22"/>
                <w:u w:val="single"/>
              </w:rPr>
            </w:pPr>
            <w:r w:rsidRPr="000228CC">
              <w:rPr>
                <w:rFonts w:asciiTheme="minorHAnsi" w:hAnsiTheme="minorHAnsi" w:cstheme="minorHAnsi"/>
                <w:b/>
                <w:sz w:val="22"/>
                <w:szCs w:val="22"/>
                <w:u w:val="single"/>
              </w:rPr>
              <w:t>Administrative Controls</w:t>
            </w:r>
          </w:p>
        </w:tc>
        <w:tc>
          <w:tcPr>
            <w:tcW w:w="3598" w:type="dxa"/>
          </w:tcPr>
          <w:p w14:paraId="4F1E962C" w14:textId="02391937" w:rsidR="0057398E" w:rsidRPr="000228CC" w:rsidRDefault="0057398E" w:rsidP="0038572C">
            <w:pPr>
              <w:rPr>
                <w:rFonts w:asciiTheme="minorHAnsi" w:hAnsiTheme="minorHAnsi" w:cstheme="minorHAnsi"/>
                <w:b/>
                <w:sz w:val="22"/>
                <w:szCs w:val="22"/>
                <w:u w:val="single"/>
              </w:rPr>
            </w:pPr>
            <w:r w:rsidRPr="000228CC">
              <w:rPr>
                <w:rFonts w:asciiTheme="minorHAnsi" w:hAnsiTheme="minorHAnsi" w:cstheme="minorHAnsi"/>
                <w:b/>
                <w:sz w:val="22"/>
                <w:szCs w:val="22"/>
                <w:u w:val="single"/>
              </w:rPr>
              <w:t>Personal Protective Equipment</w:t>
            </w:r>
            <w:r w:rsidR="006466B7">
              <w:rPr>
                <w:rFonts w:asciiTheme="minorHAnsi" w:hAnsiTheme="minorHAnsi" w:cstheme="minorHAnsi"/>
                <w:b/>
                <w:sz w:val="22"/>
                <w:szCs w:val="22"/>
                <w:u w:val="single"/>
              </w:rPr>
              <w:t xml:space="preserve"> (PPE)</w:t>
            </w:r>
          </w:p>
        </w:tc>
      </w:tr>
      <w:tr w:rsidR="0057398E" w:rsidRPr="000228CC" w14:paraId="4929BDB0" w14:textId="77777777" w:rsidTr="008A46E7">
        <w:tc>
          <w:tcPr>
            <w:tcW w:w="810" w:type="dxa"/>
          </w:tcPr>
          <w:p w14:paraId="038AEFAC" w14:textId="77777777" w:rsidR="0057398E" w:rsidRPr="000228CC" w:rsidRDefault="0057398E" w:rsidP="0038572C">
            <w:pPr>
              <w:rPr>
                <w:rFonts w:asciiTheme="minorHAnsi" w:hAnsiTheme="minorHAnsi" w:cstheme="minorHAnsi"/>
                <w:b/>
                <w:sz w:val="22"/>
                <w:szCs w:val="22"/>
                <w:u w:val="single"/>
              </w:rPr>
            </w:pPr>
          </w:p>
        </w:tc>
        <w:tc>
          <w:tcPr>
            <w:tcW w:w="5040" w:type="dxa"/>
            <w:vMerge w:val="restart"/>
          </w:tcPr>
          <w:p w14:paraId="0419446C" w14:textId="77777777"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 xml:space="preserve">Ventilation (fume hood, snorkel, biological safety cabinet) </w:t>
            </w:r>
          </w:p>
          <w:p w14:paraId="59B2707C" w14:textId="77777777"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Containment (glove box, reaction vessel, sealed containers, barriers)</w:t>
            </w:r>
          </w:p>
          <w:p w14:paraId="5D133578" w14:textId="77777777"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 xml:space="preserve">Substitution/Elimination (consider less hazardous alternative materials) </w:t>
            </w:r>
          </w:p>
          <w:p w14:paraId="5563DAA9" w14:textId="77777777"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 xml:space="preserve">Process controls (safety valves, gauges, temperature sensor, regulators, alarms, monitors, electrical grounding and bonding, glassware preparation). </w:t>
            </w:r>
          </w:p>
        </w:tc>
        <w:tc>
          <w:tcPr>
            <w:tcW w:w="4050" w:type="dxa"/>
            <w:vMerge w:val="restart"/>
          </w:tcPr>
          <w:p w14:paraId="72C86659" w14:textId="77777777"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Reduce scale of process (micro-scale experiments)</w:t>
            </w:r>
          </w:p>
          <w:p w14:paraId="095BEAAD" w14:textId="77777777"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Reduce time of personal exposure to process</w:t>
            </w:r>
          </w:p>
          <w:p w14:paraId="7DB188A0" w14:textId="317B363F"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Provide training on proper techniques to reduce exposure and mitigate hazards</w:t>
            </w:r>
          </w:p>
          <w:p w14:paraId="5EDCD47E" w14:textId="2CCDF973" w:rsidR="00D60F6B" w:rsidRPr="008A46E7" w:rsidRDefault="00D60F6B"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Chemical expiration and testing</w:t>
            </w:r>
          </w:p>
          <w:p w14:paraId="74E7861E" w14:textId="0B257B22" w:rsidR="00D60F6B" w:rsidRPr="008A46E7" w:rsidRDefault="00D60F6B"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Equipment maintenance and certification (pressure vessel testing)</w:t>
            </w:r>
          </w:p>
          <w:p w14:paraId="1ED353DE" w14:textId="77777777" w:rsidR="0057398E" w:rsidRPr="000228CC" w:rsidRDefault="0057398E" w:rsidP="000D0032">
            <w:pPr>
              <w:rPr>
                <w:rFonts w:asciiTheme="minorHAnsi" w:hAnsiTheme="minorHAnsi" w:cstheme="minorHAnsi"/>
                <w:sz w:val="22"/>
                <w:szCs w:val="22"/>
              </w:rPr>
            </w:pPr>
          </w:p>
        </w:tc>
        <w:tc>
          <w:tcPr>
            <w:tcW w:w="3598" w:type="dxa"/>
            <w:vMerge w:val="restart"/>
          </w:tcPr>
          <w:p w14:paraId="2C453B4C" w14:textId="41378628"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lastRenderedPageBreak/>
              <w:t>Eye and face protection (Safety glasses, safety goggles, laser eyewear</w:t>
            </w:r>
            <w:r w:rsidR="007819B6">
              <w:rPr>
                <w:rFonts w:asciiTheme="minorHAnsi" w:hAnsiTheme="minorHAnsi" w:cstheme="minorHAnsi"/>
                <w:sz w:val="22"/>
                <w:szCs w:val="22"/>
              </w:rPr>
              <w:t>,</w:t>
            </w:r>
            <w:r w:rsidRPr="008A46E7">
              <w:rPr>
                <w:rFonts w:asciiTheme="minorHAnsi" w:hAnsiTheme="minorHAnsi" w:cstheme="minorHAnsi"/>
                <w:sz w:val="22"/>
                <w:szCs w:val="22"/>
              </w:rPr>
              <w:t xml:space="preserve"> face shield)</w:t>
            </w:r>
          </w:p>
          <w:p w14:paraId="706023E3" w14:textId="77777777"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Body protection (Lab coat, apron, close-toed shoes, pants, hearing protection)</w:t>
            </w:r>
          </w:p>
          <w:p w14:paraId="4487CA83" w14:textId="77777777"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 xml:space="preserve">Hand protection (thermal, mechanical, chemical) </w:t>
            </w:r>
          </w:p>
          <w:p w14:paraId="0B8A068B" w14:textId="77777777" w:rsidR="0057398E" w:rsidRPr="008A46E7" w:rsidRDefault="0057398E" w:rsidP="003A1358">
            <w:pPr>
              <w:pStyle w:val="ListParagraph"/>
              <w:numPr>
                <w:ilvl w:val="0"/>
                <w:numId w:val="32"/>
              </w:numPr>
              <w:rPr>
                <w:rFonts w:asciiTheme="minorHAnsi" w:hAnsiTheme="minorHAnsi" w:cstheme="minorHAnsi"/>
                <w:sz w:val="22"/>
                <w:szCs w:val="22"/>
              </w:rPr>
            </w:pPr>
            <w:r w:rsidRPr="008A46E7">
              <w:rPr>
                <w:rFonts w:asciiTheme="minorHAnsi" w:hAnsiTheme="minorHAnsi" w:cstheme="minorHAnsi"/>
                <w:sz w:val="22"/>
                <w:szCs w:val="22"/>
              </w:rPr>
              <w:t>Respiratory protection (contact your EHS rep)</w:t>
            </w:r>
          </w:p>
        </w:tc>
      </w:tr>
      <w:tr w:rsidR="0057398E" w14:paraId="30766D79" w14:textId="77777777" w:rsidTr="008A46E7">
        <w:trPr>
          <w:trHeight w:val="333"/>
        </w:trPr>
        <w:tc>
          <w:tcPr>
            <w:tcW w:w="810" w:type="dxa"/>
          </w:tcPr>
          <w:p w14:paraId="1308DD1E" w14:textId="77777777" w:rsidR="0057398E" w:rsidRPr="000228CC" w:rsidRDefault="0057398E" w:rsidP="0038572C">
            <w:pPr>
              <w:rPr>
                <w:rFonts w:asciiTheme="minorHAnsi" w:hAnsiTheme="minorHAnsi" w:cstheme="minorHAnsi"/>
                <w:b/>
                <w:sz w:val="22"/>
                <w:szCs w:val="22"/>
                <w:u w:val="single"/>
              </w:rPr>
            </w:pPr>
          </w:p>
        </w:tc>
        <w:tc>
          <w:tcPr>
            <w:tcW w:w="5040" w:type="dxa"/>
            <w:vMerge/>
          </w:tcPr>
          <w:p w14:paraId="56179659" w14:textId="77777777" w:rsidR="0057398E" w:rsidRPr="0083792C" w:rsidRDefault="0057398E" w:rsidP="0038572C"/>
        </w:tc>
        <w:tc>
          <w:tcPr>
            <w:tcW w:w="4050" w:type="dxa"/>
            <w:vMerge/>
          </w:tcPr>
          <w:p w14:paraId="61EFB4FD" w14:textId="77777777" w:rsidR="0057398E" w:rsidRPr="0083792C" w:rsidRDefault="0057398E" w:rsidP="000D0032"/>
        </w:tc>
        <w:tc>
          <w:tcPr>
            <w:tcW w:w="3598" w:type="dxa"/>
            <w:vMerge/>
          </w:tcPr>
          <w:p w14:paraId="43FF33E3" w14:textId="77777777" w:rsidR="0057398E" w:rsidRPr="0083792C" w:rsidRDefault="0057398E" w:rsidP="0038572C"/>
        </w:tc>
      </w:tr>
      <w:tr w:rsidR="0057398E" w14:paraId="4B0E1DB3" w14:textId="77777777" w:rsidTr="008A46E7">
        <w:tc>
          <w:tcPr>
            <w:tcW w:w="810" w:type="dxa"/>
          </w:tcPr>
          <w:p w14:paraId="5AC1C332" w14:textId="77777777" w:rsidR="0057398E" w:rsidRDefault="0057398E" w:rsidP="0038572C">
            <w:pPr>
              <w:rPr>
                <w:b/>
                <w:u w:val="single"/>
              </w:rPr>
            </w:pPr>
          </w:p>
        </w:tc>
        <w:tc>
          <w:tcPr>
            <w:tcW w:w="5040" w:type="dxa"/>
            <w:vMerge/>
          </w:tcPr>
          <w:p w14:paraId="566A4C39" w14:textId="77777777" w:rsidR="0057398E" w:rsidRPr="0083792C" w:rsidRDefault="0057398E" w:rsidP="0038572C"/>
        </w:tc>
        <w:tc>
          <w:tcPr>
            <w:tcW w:w="4050" w:type="dxa"/>
            <w:vMerge/>
          </w:tcPr>
          <w:p w14:paraId="46FB1899" w14:textId="77777777" w:rsidR="0057398E" w:rsidRPr="0083792C" w:rsidRDefault="0057398E" w:rsidP="000D0032"/>
        </w:tc>
        <w:tc>
          <w:tcPr>
            <w:tcW w:w="3598" w:type="dxa"/>
            <w:vMerge/>
          </w:tcPr>
          <w:p w14:paraId="29EB8305" w14:textId="77777777" w:rsidR="0057398E" w:rsidRPr="0083792C" w:rsidRDefault="0057398E" w:rsidP="0038572C"/>
        </w:tc>
      </w:tr>
      <w:tr w:rsidR="0057398E" w14:paraId="70A01DA4" w14:textId="77777777" w:rsidTr="008A46E7">
        <w:tc>
          <w:tcPr>
            <w:tcW w:w="810" w:type="dxa"/>
          </w:tcPr>
          <w:p w14:paraId="77962F6B" w14:textId="77777777" w:rsidR="0057398E" w:rsidRDefault="0057398E" w:rsidP="0038572C">
            <w:pPr>
              <w:rPr>
                <w:b/>
                <w:u w:val="single"/>
              </w:rPr>
            </w:pPr>
          </w:p>
        </w:tc>
        <w:tc>
          <w:tcPr>
            <w:tcW w:w="5040" w:type="dxa"/>
            <w:vMerge/>
          </w:tcPr>
          <w:p w14:paraId="57A62271" w14:textId="77777777" w:rsidR="0057398E" w:rsidRPr="00A01787" w:rsidRDefault="0057398E" w:rsidP="0038572C"/>
        </w:tc>
        <w:tc>
          <w:tcPr>
            <w:tcW w:w="4050" w:type="dxa"/>
          </w:tcPr>
          <w:p w14:paraId="725A4134" w14:textId="37F17FA0" w:rsidR="0057398E" w:rsidRPr="000228CC" w:rsidRDefault="0057398E" w:rsidP="000D0032">
            <w:pPr>
              <w:rPr>
                <w:rFonts w:asciiTheme="minorHAnsi" w:hAnsiTheme="minorHAnsi" w:cstheme="minorHAnsi"/>
                <w:b/>
                <w:sz w:val="22"/>
                <w:szCs w:val="22"/>
                <w:u w:val="single"/>
              </w:rPr>
            </w:pPr>
          </w:p>
        </w:tc>
        <w:tc>
          <w:tcPr>
            <w:tcW w:w="3598" w:type="dxa"/>
            <w:vMerge/>
          </w:tcPr>
          <w:p w14:paraId="0B846194" w14:textId="77777777" w:rsidR="0057398E" w:rsidRPr="000D0902" w:rsidRDefault="0057398E" w:rsidP="0038572C"/>
        </w:tc>
      </w:tr>
    </w:tbl>
    <w:p w14:paraId="63F582F6" w14:textId="77777777" w:rsidR="00843A23" w:rsidRDefault="00843A23" w:rsidP="00843A23">
      <w:pPr>
        <w:ind w:left="720" w:right="1440"/>
        <w:rPr>
          <w:rFonts w:asciiTheme="minorHAnsi" w:hAnsiTheme="minorHAnsi"/>
          <w:sz w:val="22"/>
          <w:szCs w:val="22"/>
        </w:rPr>
      </w:pPr>
    </w:p>
    <w:p w14:paraId="1D6C31FB" w14:textId="4ABECB47" w:rsidR="00843A23" w:rsidRDefault="00843A23" w:rsidP="0032778C">
      <w:pPr>
        <w:ind w:left="720" w:right="1440"/>
        <w:rPr>
          <w:rFonts w:asciiTheme="minorHAnsi" w:hAnsiTheme="minorHAnsi"/>
          <w:sz w:val="22"/>
          <w:szCs w:val="22"/>
        </w:rPr>
      </w:pPr>
      <w:r>
        <w:rPr>
          <w:rFonts w:asciiTheme="minorHAnsi" w:hAnsiTheme="minorHAnsi"/>
          <w:sz w:val="22"/>
          <w:szCs w:val="22"/>
        </w:rPr>
        <w:t>According to the hazards</w:t>
      </w:r>
      <w:r w:rsidR="00F02606">
        <w:rPr>
          <w:rFonts w:asciiTheme="minorHAnsi" w:hAnsiTheme="minorHAnsi"/>
          <w:sz w:val="22"/>
          <w:szCs w:val="22"/>
        </w:rPr>
        <w:t xml:space="preserve"> and risks</w:t>
      </w:r>
      <w:r>
        <w:rPr>
          <w:rFonts w:asciiTheme="minorHAnsi" w:hAnsiTheme="minorHAnsi"/>
          <w:sz w:val="22"/>
          <w:szCs w:val="22"/>
        </w:rPr>
        <w:t xml:space="preserve"> identified above please provide the areas/locations that do not require the use of personal protective equipment (PPE) based on the assessment of risk and mitigation activities (e.g. relocation of equipment, reagents, or research procedures.) </w:t>
      </w:r>
    </w:p>
    <w:p w14:paraId="5AC6321D" w14:textId="77777777" w:rsidR="00843A23" w:rsidRDefault="00843A23" w:rsidP="00843A23">
      <w:pPr>
        <w:ind w:left="720"/>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2245"/>
        <w:gridCol w:w="2340"/>
        <w:gridCol w:w="3330"/>
        <w:gridCol w:w="3780"/>
      </w:tblGrid>
      <w:tr w:rsidR="00F921D6" w14:paraId="65273BDE" w14:textId="48CC95EB" w:rsidTr="0032778C">
        <w:tc>
          <w:tcPr>
            <w:tcW w:w="2245" w:type="dxa"/>
          </w:tcPr>
          <w:p w14:paraId="007D6AC4" w14:textId="77777777" w:rsidR="00F921D6" w:rsidRDefault="00F921D6" w:rsidP="00E36954">
            <w:pPr>
              <w:rPr>
                <w:rFonts w:asciiTheme="minorHAnsi" w:hAnsiTheme="minorHAnsi"/>
                <w:sz w:val="22"/>
                <w:szCs w:val="22"/>
              </w:rPr>
            </w:pPr>
            <w:r>
              <w:rPr>
                <w:rFonts w:asciiTheme="minorHAnsi" w:hAnsiTheme="minorHAnsi"/>
                <w:sz w:val="22"/>
                <w:szCs w:val="22"/>
              </w:rPr>
              <w:t>Building</w:t>
            </w:r>
          </w:p>
        </w:tc>
        <w:tc>
          <w:tcPr>
            <w:tcW w:w="2340" w:type="dxa"/>
          </w:tcPr>
          <w:p w14:paraId="667587B7" w14:textId="77777777" w:rsidR="00F921D6" w:rsidRDefault="00F921D6" w:rsidP="00E36954">
            <w:pPr>
              <w:rPr>
                <w:rFonts w:asciiTheme="minorHAnsi" w:hAnsiTheme="minorHAnsi"/>
                <w:sz w:val="22"/>
                <w:szCs w:val="22"/>
              </w:rPr>
            </w:pPr>
            <w:r>
              <w:rPr>
                <w:rFonts w:asciiTheme="minorHAnsi" w:hAnsiTheme="minorHAnsi"/>
                <w:sz w:val="22"/>
                <w:szCs w:val="22"/>
              </w:rPr>
              <w:t>Room/Lab Space</w:t>
            </w:r>
          </w:p>
        </w:tc>
        <w:tc>
          <w:tcPr>
            <w:tcW w:w="3330" w:type="dxa"/>
          </w:tcPr>
          <w:p w14:paraId="45E45F42" w14:textId="14893BBC" w:rsidR="00F921D6" w:rsidRDefault="00F921D6" w:rsidP="008C2C7C">
            <w:pPr>
              <w:rPr>
                <w:rFonts w:asciiTheme="minorHAnsi" w:hAnsiTheme="minorHAnsi"/>
                <w:sz w:val="22"/>
                <w:szCs w:val="22"/>
              </w:rPr>
            </w:pPr>
            <w:r>
              <w:rPr>
                <w:rFonts w:asciiTheme="minorHAnsi" w:hAnsiTheme="minorHAnsi"/>
                <w:sz w:val="22"/>
                <w:szCs w:val="22"/>
              </w:rPr>
              <w:t>Specific Area in Lab</w:t>
            </w:r>
          </w:p>
        </w:tc>
        <w:tc>
          <w:tcPr>
            <w:tcW w:w="3780" w:type="dxa"/>
          </w:tcPr>
          <w:p w14:paraId="6BA02DDD" w14:textId="751AE6F5" w:rsidR="00F921D6" w:rsidDel="00F921D6" w:rsidRDefault="00F921D6" w:rsidP="00F921D6">
            <w:pPr>
              <w:rPr>
                <w:rFonts w:asciiTheme="minorHAnsi" w:hAnsiTheme="minorHAnsi"/>
                <w:sz w:val="22"/>
                <w:szCs w:val="22"/>
              </w:rPr>
            </w:pPr>
            <w:r>
              <w:rPr>
                <w:rFonts w:asciiTheme="minorHAnsi" w:hAnsiTheme="minorHAnsi"/>
                <w:sz w:val="22"/>
                <w:szCs w:val="22"/>
              </w:rPr>
              <w:t>PPE That May Be Removed</w:t>
            </w:r>
          </w:p>
        </w:tc>
      </w:tr>
      <w:tr w:rsidR="00F921D6" w14:paraId="659CC9F9" w14:textId="7B0C5AC9" w:rsidTr="0032778C">
        <w:tc>
          <w:tcPr>
            <w:tcW w:w="2245" w:type="dxa"/>
          </w:tcPr>
          <w:p w14:paraId="2D30AC22" w14:textId="77777777" w:rsidR="00F921D6" w:rsidRDefault="00F921D6" w:rsidP="00E36954">
            <w:pPr>
              <w:rPr>
                <w:rFonts w:asciiTheme="minorHAnsi" w:hAnsiTheme="minorHAnsi"/>
                <w:sz w:val="22"/>
                <w:szCs w:val="22"/>
              </w:rPr>
            </w:pPr>
          </w:p>
        </w:tc>
        <w:tc>
          <w:tcPr>
            <w:tcW w:w="2340" w:type="dxa"/>
          </w:tcPr>
          <w:p w14:paraId="3F487130" w14:textId="77777777" w:rsidR="00F921D6" w:rsidRDefault="00F921D6" w:rsidP="00E36954">
            <w:pPr>
              <w:rPr>
                <w:rFonts w:asciiTheme="minorHAnsi" w:hAnsiTheme="minorHAnsi"/>
                <w:sz w:val="22"/>
                <w:szCs w:val="22"/>
              </w:rPr>
            </w:pPr>
          </w:p>
        </w:tc>
        <w:tc>
          <w:tcPr>
            <w:tcW w:w="3330" w:type="dxa"/>
          </w:tcPr>
          <w:p w14:paraId="592B1A4C" w14:textId="77777777" w:rsidR="00F921D6" w:rsidRDefault="00F921D6" w:rsidP="00E36954">
            <w:pPr>
              <w:rPr>
                <w:rFonts w:asciiTheme="minorHAnsi" w:hAnsiTheme="minorHAnsi"/>
                <w:sz w:val="22"/>
                <w:szCs w:val="22"/>
              </w:rPr>
            </w:pPr>
          </w:p>
        </w:tc>
        <w:tc>
          <w:tcPr>
            <w:tcW w:w="3780" w:type="dxa"/>
          </w:tcPr>
          <w:p w14:paraId="2403D99E" w14:textId="77777777" w:rsidR="00F921D6" w:rsidRDefault="00F921D6" w:rsidP="00E36954">
            <w:pPr>
              <w:rPr>
                <w:rFonts w:asciiTheme="minorHAnsi" w:hAnsiTheme="minorHAnsi"/>
                <w:sz w:val="22"/>
                <w:szCs w:val="22"/>
              </w:rPr>
            </w:pPr>
          </w:p>
        </w:tc>
      </w:tr>
      <w:tr w:rsidR="00F921D6" w14:paraId="3A20A15C" w14:textId="42C03AF8" w:rsidTr="0032778C">
        <w:tc>
          <w:tcPr>
            <w:tcW w:w="2245" w:type="dxa"/>
          </w:tcPr>
          <w:p w14:paraId="4AFD32AB" w14:textId="77777777" w:rsidR="00F921D6" w:rsidRDefault="00F921D6" w:rsidP="00E36954">
            <w:pPr>
              <w:rPr>
                <w:rFonts w:asciiTheme="minorHAnsi" w:hAnsiTheme="minorHAnsi"/>
                <w:sz w:val="22"/>
                <w:szCs w:val="22"/>
              </w:rPr>
            </w:pPr>
          </w:p>
        </w:tc>
        <w:tc>
          <w:tcPr>
            <w:tcW w:w="2340" w:type="dxa"/>
          </w:tcPr>
          <w:p w14:paraId="6E8DA276" w14:textId="77777777" w:rsidR="00F921D6" w:rsidRDefault="00F921D6" w:rsidP="00E36954">
            <w:pPr>
              <w:rPr>
                <w:rFonts w:asciiTheme="minorHAnsi" w:hAnsiTheme="minorHAnsi"/>
                <w:sz w:val="22"/>
                <w:szCs w:val="22"/>
              </w:rPr>
            </w:pPr>
          </w:p>
        </w:tc>
        <w:tc>
          <w:tcPr>
            <w:tcW w:w="3330" w:type="dxa"/>
          </w:tcPr>
          <w:p w14:paraId="4A9E68A0" w14:textId="77777777" w:rsidR="00F921D6" w:rsidRDefault="00F921D6" w:rsidP="00E36954">
            <w:pPr>
              <w:rPr>
                <w:rFonts w:asciiTheme="minorHAnsi" w:hAnsiTheme="minorHAnsi"/>
                <w:sz w:val="22"/>
                <w:szCs w:val="22"/>
              </w:rPr>
            </w:pPr>
          </w:p>
        </w:tc>
        <w:tc>
          <w:tcPr>
            <w:tcW w:w="3780" w:type="dxa"/>
          </w:tcPr>
          <w:p w14:paraId="63A31B40" w14:textId="77777777" w:rsidR="00F921D6" w:rsidRDefault="00F921D6" w:rsidP="00E36954">
            <w:pPr>
              <w:rPr>
                <w:rFonts w:asciiTheme="minorHAnsi" w:hAnsiTheme="minorHAnsi"/>
                <w:sz w:val="22"/>
                <w:szCs w:val="22"/>
              </w:rPr>
            </w:pPr>
          </w:p>
        </w:tc>
      </w:tr>
      <w:tr w:rsidR="00F921D6" w14:paraId="335096EB" w14:textId="03595A51" w:rsidTr="0032778C">
        <w:tc>
          <w:tcPr>
            <w:tcW w:w="2245" w:type="dxa"/>
          </w:tcPr>
          <w:p w14:paraId="10DB1B18" w14:textId="77777777" w:rsidR="00F921D6" w:rsidRDefault="00F921D6" w:rsidP="00E36954">
            <w:pPr>
              <w:rPr>
                <w:rFonts w:asciiTheme="minorHAnsi" w:hAnsiTheme="minorHAnsi"/>
                <w:sz w:val="22"/>
                <w:szCs w:val="22"/>
              </w:rPr>
            </w:pPr>
          </w:p>
        </w:tc>
        <w:tc>
          <w:tcPr>
            <w:tcW w:w="2340" w:type="dxa"/>
          </w:tcPr>
          <w:p w14:paraId="40AB24EF" w14:textId="77777777" w:rsidR="00F921D6" w:rsidRDefault="00F921D6" w:rsidP="00E36954">
            <w:pPr>
              <w:rPr>
                <w:rFonts w:asciiTheme="minorHAnsi" w:hAnsiTheme="minorHAnsi"/>
                <w:sz w:val="22"/>
                <w:szCs w:val="22"/>
              </w:rPr>
            </w:pPr>
          </w:p>
        </w:tc>
        <w:tc>
          <w:tcPr>
            <w:tcW w:w="3330" w:type="dxa"/>
          </w:tcPr>
          <w:p w14:paraId="00B4CE07" w14:textId="77777777" w:rsidR="00F921D6" w:rsidRDefault="00F921D6" w:rsidP="00E36954">
            <w:pPr>
              <w:rPr>
                <w:rFonts w:asciiTheme="minorHAnsi" w:hAnsiTheme="minorHAnsi"/>
                <w:sz w:val="22"/>
                <w:szCs w:val="22"/>
              </w:rPr>
            </w:pPr>
          </w:p>
        </w:tc>
        <w:tc>
          <w:tcPr>
            <w:tcW w:w="3780" w:type="dxa"/>
          </w:tcPr>
          <w:p w14:paraId="15EA96C4" w14:textId="77777777" w:rsidR="00F921D6" w:rsidRDefault="00F921D6" w:rsidP="00E36954">
            <w:pPr>
              <w:rPr>
                <w:rFonts w:asciiTheme="minorHAnsi" w:hAnsiTheme="minorHAnsi"/>
                <w:sz w:val="22"/>
                <w:szCs w:val="22"/>
              </w:rPr>
            </w:pPr>
          </w:p>
        </w:tc>
      </w:tr>
      <w:tr w:rsidR="00F921D6" w14:paraId="1B5ED25D" w14:textId="63A69FAA" w:rsidTr="0032778C">
        <w:tc>
          <w:tcPr>
            <w:tcW w:w="2245" w:type="dxa"/>
          </w:tcPr>
          <w:p w14:paraId="35BA8DF0" w14:textId="77777777" w:rsidR="00F921D6" w:rsidRDefault="00F921D6" w:rsidP="00E36954">
            <w:pPr>
              <w:rPr>
                <w:rFonts w:asciiTheme="minorHAnsi" w:hAnsiTheme="minorHAnsi"/>
                <w:sz w:val="22"/>
                <w:szCs w:val="22"/>
              </w:rPr>
            </w:pPr>
          </w:p>
        </w:tc>
        <w:tc>
          <w:tcPr>
            <w:tcW w:w="2340" w:type="dxa"/>
          </w:tcPr>
          <w:p w14:paraId="50E409FD" w14:textId="77777777" w:rsidR="00F921D6" w:rsidRDefault="00F921D6" w:rsidP="00E36954">
            <w:pPr>
              <w:rPr>
                <w:rFonts w:asciiTheme="minorHAnsi" w:hAnsiTheme="minorHAnsi"/>
                <w:sz w:val="22"/>
                <w:szCs w:val="22"/>
              </w:rPr>
            </w:pPr>
          </w:p>
        </w:tc>
        <w:tc>
          <w:tcPr>
            <w:tcW w:w="3330" w:type="dxa"/>
          </w:tcPr>
          <w:p w14:paraId="57601051" w14:textId="77777777" w:rsidR="00F921D6" w:rsidRDefault="00F921D6" w:rsidP="00E36954">
            <w:pPr>
              <w:rPr>
                <w:rFonts w:asciiTheme="minorHAnsi" w:hAnsiTheme="minorHAnsi"/>
                <w:sz w:val="22"/>
                <w:szCs w:val="22"/>
              </w:rPr>
            </w:pPr>
          </w:p>
        </w:tc>
        <w:tc>
          <w:tcPr>
            <w:tcW w:w="3780" w:type="dxa"/>
          </w:tcPr>
          <w:p w14:paraId="0A481B05" w14:textId="77777777" w:rsidR="00F921D6" w:rsidRDefault="00F921D6" w:rsidP="00E36954">
            <w:pPr>
              <w:rPr>
                <w:rFonts w:asciiTheme="minorHAnsi" w:hAnsiTheme="minorHAnsi"/>
                <w:sz w:val="22"/>
                <w:szCs w:val="22"/>
              </w:rPr>
            </w:pPr>
          </w:p>
        </w:tc>
      </w:tr>
      <w:tr w:rsidR="00F921D6" w14:paraId="0A89744F" w14:textId="0B4155A1" w:rsidTr="0032778C">
        <w:tc>
          <w:tcPr>
            <w:tcW w:w="2245" w:type="dxa"/>
          </w:tcPr>
          <w:p w14:paraId="1FB8F295" w14:textId="77777777" w:rsidR="00F921D6" w:rsidRDefault="00F921D6" w:rsidP="00E36954">
            <w:pPr>
              <w:rPr>
                <w:rFonts w:asciiTheme="minorHAnsi" w:hAnsiTheme="minorHAnsi"/>
                <w:sz w:val="22"/>
                <w:szCs w:val="22"/>
              </w:rPr>
            </w:pPr>
          </w:p>
        </w:tc>
        <w:tc>
          <w:tcPr>
            <w:tcW w:w="2340" w:type="dxa"/>
          </w:tcPr>
          <w:p w14:paraId="153F0BD5" w14:textId="77777777" w:rsidR="00F921D6" w:rsidRDefault="00F921D6" w:rsidP="00E36954">
            <w:pPr>
              <w:rPr>
                <w:rFonts w:asciiTheme="minorHAnsi" w:hAnsiTheme="minorHAnsi"/>
                <w:sz w:val="22"/>
                <w:szCs w:val="22"/>
              </w:rPr>
            </w:pPr>
          </w:p>
        </w:tc>
        <w:tc>
          <w:tcPr>
            <w:tcW w:w="3330" w:type="dxa"/>
          </w:tcPr>
          <w:p w14:paraId="2EB5ABB8" w14:textId="77777777" w:rsidR="00F921D6" w:rsidRDefault="00F921D6" w:rsidP="00E36954">
            <w:pPr>
              <w:rPr>
                <w:rFonts w:asciiTheme="minorHAnsi" w:hAnsiTheme="minorHAnsi"/>
                <w:sz w:val="22"/>
                <w:szCs w:val="22"/>
              </w:rPr>
            </w:pPr>
          </w:p>
        </w:tc>
        <w:tc>
          <w:tcPr>
            <w:tcW w:w="3780" w:type="dxa"/>
          </w:tcPr>
          <w:p w14:paraId="647EA78D" w14:textId="77777777" w:rsidR="00F921D6" w:rsidRDefault="00F921D6" w:rsidP="00E36954">
            <w:pPr>
              <w:rPr>
                <w:rFonts w:asciiTheme="minorHAnsi" w:hAnsiTheme="minorHAnsi"/>
                <w:sz w:val="22"/>
                <w:szCs w:val="22"/>
              </w:rPr>
            </w:pPr>
          </w:p>
        </w:tc>
      </w:tr>
    </w:tbl>
    <w:p w14:paraId="563FB298" w14:textId="77777777" w:rsidR="00843A23" w:rsidRDefault="00843A23" w:rsidP="00843A23">
      <w:pPr>
        <w:ind w:left="720"/>
        <w:rPr>
          <w:rFonts w:asciiTheme="minorHAnsi" w:hAnsiTheme="minorHAnsi"/>
          <w:sz w:val="22"/>
          <w:szCs w:val="22"/>
        </w:rPr>
      </w:pPr>
    </w:p>
    <w:p w14:paraId="690058D6" w14:textId="77777777" w:rsidR="00843A23" w:rsidRDefault="00843A23" w:rsidP="00843A23">
      <w:pPr>
        <w:ind w:left="720"/>
        <w:rPr>
          <w:rFonts w:asciiTheme="minorHAnsi" w:hAnsiTheme="minorHAnsi"/>
          <w:b/>
          <w:sz w:val="22"/>
          <w:szCs w:val="22"/>
        </w:rPr>
      </w:pPr>
    </w:p>
    <w:p w14:paraId="129509EB" w14:textId="77777777" w:rsidR="00843A23" w:rsidRDefault="00843A23" w:rsidP="00843A23">
      <w:pPr>
        <w:ind w:left="720"/>
        <w:rPr>
          <w:rFonts w:asciiTheme="minorHAnsi" w:hAnsiTheme="minorHAnsi"/>
          <w:b/>
          <w:sz w:val="22"/>
          <w:szCs w:val="22"/>
        </w:rPr>
      </w:pPr>
      <w:r>
        <w:rPr>
          <w:rFonts w:asciiTheme="minorHAnsi" w:hAnsiTheme="minorHAnsi"/>
          <w:b/>
          <w:sz w:val="22"/>
          <w:szCs w:val="22"/>
        </w:rPr>
        <w:t>Description of Risk Mitigation:</w:t>
      </w:r>
    </w:p>
    <w:p w14:paraId="7AAA3B02" w14:textId="663DDD6B" w:rsidR="00843A23" w:rsidRPr="00137584" w:rsidRDefault="008C2C7C" w:rsidP="00843A23">
      <w:pPr>
        <w:ind w:left="720" w:right="1440"/>
        <w:rPr>
          <w:rFonts w:asciiTheme="minorHAnsi" w:hAnsiTheme="minorHAnsi"/>
          <w:i/>
          <w:sz w:val="22"/>
          <w:szCs w:val="22"/>
        </w:rPr>
      </w:pPr>
      <w:r>
        <w:rPr>
          <w:rFonts w:asciiTheme="minorHAnsi" w:hAnsiTheme="minorHAnsi"/>
          <w:i/>
          <w:sz w:val="22"/>
          <w:szCs w:val="22"/>
        </w:rPr>
        <w:t>Attach</w:t>
      </w:r>
      <w:r w:rsidR="00843A23">
        <w:rPr>
          <w:rFonts w:asciiTheme="minorHAnsi" w:hAnsiTheme="minorHAnsi"/>
          <w:i/>
          <w:sz w:val="22"/>
          <w:szCs w:val="22"/>
        </w:rPr>
        <w:t xml:space="preserve"> the </w:t>
      </w:r>
      <w:r>
        <w:rPr>
          <w:rFonts w:asciiTheme="minorHAnsi" w:hAnsiTheme="minorHAnsi"/>
          <w:i/>
          <w:sz w:val="22"/>
          <w:szCs w:val="22"/>
        </w:rPr>
        <w:t xml:space="preserve">completed </w:t>
      </w:r>
      <w:r w:rsidR="00843A23">
        <w:rPr>
          <w:rFonts w:asciiTheme="minorHAnsi" w:hAnsiTheme="minorHAnsi"/>
          <w:i/>
          <w:sz w:val="22"/>
          <w:szCs w:val="22"/>
        </w:rPr>
        <w:t>Risk Assessment</w:t>
      </w:r>
      <w:r>
        <w:rPr>
          <w:rFonts w:asciiTheme="minorHAnsi" w:hAnsiTheme="minorHAnsi"/>
          <w:i/>
          <w:sz w:val="22"/>
          <w:szCs w:val="22"/>
        </w:rPr>
        <w:t>(s)</w:t>
      </w:r>
      <w:r w:rsidR="00843A23">
        <w:rPr>
          <w:rFonts w:asciiTheme="minorHAnsi" w:hAnsiTheme="minorHAnsi"/>
          <w:i/>
          <w:sz w:val="22"/>
          <w:szCs w:val="22"/>
        </w:rPr>
        <w:t xml:space="preserve">. Specify the hazards and describe what is in place to protect against the hazards in the PPE Free Area e.g. barriers to protect from splash, relocation of hazards to remove them from the area, etc. </w:t>
      </w:r>
    </w:p>
    <w:p w14:paraId="6FA6B63B" w14:textId="77777777" w:rsidR="00843A23" w:rsidRDefault="00843A23" w:rsidP="00843A23">
      <w:pPr>
        <w:ind w:left="720"/>
        <w:rPr>
          <w:rFonts w:asciiTheme="minorHAnsi" w:hAnsiTheme="minorHAnsi"/>
          <w:b/>
          <w:sz w:val="22"/>
          <w:szCs w:val="22"/>
        </w:rPr>
      </w:pPr>
    </w:p>
    <w:tbl>
      <w:tblPr>
        <w:tblStyle w:val="TableGrid"/>
        <w:tblW w:w="0" w:type="auto"/>
        <w:tblInd w:w="720" w:type="dxa"/>
        <w:tblLook w:val="04A0" w:firstRow="1" w:lastRow="0" w:firstColumn="1" w:lastColumn="0" w:noHBand="0" w:noVBand="1"/>
      </w:tblPr>
      <w:tblGrid>
        <w:gridCol w:w="3338"/>
        <w:gridCol w:w="3359"/>
        <w:gridCol w:w="2748"/>
      </w:tblGrid>
      <w:tr w:rsidR="00843A23" w14:paraId="1BA3480E" w14:textId="77777777" w:rsidTr="00E36954">
        <w:tc>
          <w:tcPr>
            <w:tcW w:w="3338" w:type="dxa"/>
          </w:tcPr>
          <w:p w14:paraId="69A9F509" w14:textId="77777777" w:rsidR="00843A23" w:rsidRDefault="00843A23" w:rsidP="00E36954">
            <w:pPr>
              <w:jc w:val="center"/>
              <w:rPr>
                <w:rFonts w:asciiTheme="minorHAnsi" w:hAnsiTheme="minorHAnsi"/>
                <w:b/>
                <w:sz w:val="22"/>
                <w:szCs w:val="22"/>
              </w:rPr>
            </w:pPr>
            <w:r>
              <w:rPr>
                <w:rFonts w:asciiTheme="minorHAnsi" w:hAnsiTheme="minorHAnsi"/>
                <w:b/>
                <w:sz w:val="22"/>
                <w:szCs w:val="22"/>
              </w:rPr>
              <w:t>PROCESS</w:t>
            </w:r>
          </w:p>
        </w:tc>
        <w:tc>
          <w:tcPr>
            <w:tcW w:w="3359" w:type="dxa"/>
          </w:tcPr>
          <w:p w14:paraId="382A40FF" w14:textId="77777777" w:rsidR="00843A23" w:rsidRDefault="00843A23" w:rsidP="00E36954">
            <w:pPr>
              <w:jc w:val="center"/>
              <w:rPr>
                <w:rFonts w:asciiTheme="minorHAnsi" w:hAnsiTheme="minorHAnsi"/>
                <w:b/>
                <w:sz w:val="22"/>
                <w:szCs w:val="22"/>
              </w:rPr>
            </w:pPr>
            <w:r>
              <w:rPr>
                <w:rFonts w:asciiTheme="minorHAnsi" w:hAnsiTheme="minorHAnsi"/>
                <w:b/>
                <w:sz w:val="22"/>
                <w:szCs w:val="22"/>
              </w:rPr>
              <w:t>HAZARD(S)</w:t>
            </w:r>
          </w:p>
        </w:tc>
        <w:tc>
          <w:tcPr>
            <w:tcW w:w="2748" w:type="dxa"/>
          </w:tcPr>
          <w:p w14:paraId="480C5199" w14:textId="77777777" w:rsidR="00843A23" w:rsidRDefault="00843A23" w:rsidP="00E36954">
            <w:pPr>
              <w:jc w:val="center"/>
              <w:rPr>
                <w:rFonts w:asciiTheme="minorHAnsi" w:hAnsiTheme="minorHAnsi"/>
                <w:b/>
                <w:sz w:val="22"/>
                <w:szCs w:val="22"/>
              </w:rPr>
            </w:pPr>
            <w:r>
              <w:rPr>
                <w:rFonts w:asciiTheme="minorHAnsi" w:hAnsiTheme="minorHAnsi"/>
                <w:b/>
                <w:sz w:val="22"/>
                <w:szCs w:val="22"/>
              </w:rPr>
              <w:t>RISK MITIGATION</w:t>
            </w:r>
          </w:p>
        </w:tc>
      </w:tr>
      <w:tr w:rsidR="00843A23" w14:paraId="06C5F98D" w14:textId="77777777" w:rsidTr="00E36954">
        <w:tc>
          <w:tcPr>
            <w:tcW w:w="3338" w:type="dxa"/>
          </w:tcPr>
          <w:p w14:paraId="62100305" w14:textId="77777777" w:rsidR="00843A23" w:rsidRDefault="00843A23" w:rsidP="00E36954">
            <w:pPr>
              <w:rPr>
                <w:rFonts w:asciiTheme="minorHAnsi" w:hAnsiTheme="minorHAnsi"/>
                <w:b/>
                <w:sz w:val="22"/>
                <w:szCs w:val="22"/>
              </w:rPr>
            </w:pPr>
          </w:p>
        </w:tc>
        <w:tc>
          <w:tcPr>
            <w:tcW w:w="3359" w:type="dxa"/>
          </w:tcPr>
          <w:p w14:paraId="1B50D107" w14:textId="77777777" w:rsidR="00843A23" w:rsidRDefault="00843A23" w:rsidP="00E36954">
            <w:pPr>
              <w:rPr>
                <w:rFonts w:asciiTheme="minorHAnsi" w:hAnsiTheme="minorHAnsi"/>
                <w:b/>
                <w:sz w:val="22"/>
                <w:szCs w:val="22"/>
              </w:rPr>
            </w:pPr>
          </w:p>
        </w:tc>
        <w:tc>
          <w:tcPr>
            <w:tcW w:w="2748" w:type="dxa"/>
          </w:tcPr>
          <w:p w14:paraId="066FB6D7" w14:textId="77777777" w:rsidR="00843A23" w:rsidRDefault="00843A23" w:rsidP="00E36954">
            <w:pPr>
              <w:rPr>
                <w:rFonts w:asciiTheme="minorHAnsi" w:hAnsiTheme="minorHAnsi"/>
                <w:b/>
                <w:sz w:val="22"/>
                <w:szCs w:val="22"/>
              </w:rPr>
            </w:pPr>
          </w:p>
        </w:tc>
      </w:tr>
      <w:tr w:rsidR="00843A23" w14:paraId="408BEB40" w14:textId="77777777" w:rsidTr="00E36954">
        <w:tc>
          <w:tcPr>
            <w:tcW w:w="3338" w:type="dxa"/>
          </w:tcPr>
          <w:p w14:paraId="74034679" w14:textId="77777777" w:rsidR="00843A23" w:rsidRDefault="00843A23" w:rsidP="00E36954">
            <w:pPr>
              <w:rPr>
                <w:rFonts w:asciiTheme="minorHAnsi" w:hAnsiTheme="minorHAnsi"/>
                <w:b/>
                <w:sz w:val="22"/>
                <w:szCs w:val="22"/>
              </w:rPr>
            </w:pPr>
          </w:p>
        </w:tc>
        <w:tc>
          <w:tcPr>
            <w:tcW w:w="3359" w:type="dxa"/>
          </w:tcPr>
          <w:p w14:paraId="3CB38F43" w14:textId="77777777" w:rsidR="00843A23" w:rsidRDefault="00843A23" w:rsidP="00E36954">
            <w:pPr>
              <w:rPr>
                <w:rFonts w:asciiTheme="minorHAnsi" w:hAnsiTheme="minorHAnsi"/>
                <w:b/>
                <w:sz w:val="22"/>
                <w:szCs w:val="22"/>
              </w:rPr>
            </w:pPr>
          </w:p>
        </w:tc>
        <w:tc>
          <w:tcPr>
            <w:tcW w:w="2748" w:type="dxa"/>
          </w:tcPr>
          <w:p w14:paraId="4F8BC831" w14:textId="77777777" w:rsidR="00843A23" w:rsidRDefault="00843A23" w:rsidP="00E36954">
            <w:pPr>
              <w:rPr>
                <w:rFonts w:asciiTheme="minorHAnsi" w:hAnsiTheme="minorHAnsi"/>
                <w:b/>
                <w:sz w:val="22"/>
                <w:szCs w:val="22"/>
              </w:rPr>
            </w:pPr>
          </w:p>
        </w:tc>
      </w:tr>
      <w:tr w:rsidR="00843A23" w14:paraId="1337AD4E" w14:textId="77777777" w:rsidTr="00E36954">
        <w:tc>
          <w:tcPr>
            <w:tcW w:w="3338" w:type="dxa"/>
          </w:tcPr>
          <w:p w14:paraId="52CCBBDC" w14:textId="77777777" w:rsidR="00843A23" w:rsidRDefault="00843A23" w:rsidP="00E36954">
            <w:pPr>
              <w:rPr>
                <w:rFonts w:asciiTheme="minorHAnsi" w:hAnsiTheme="minorHAnsi"/>
                <w:b/>
                <w:sz w:val="22"/>
                <w:szCs w:val="22"/>
              </w:rPr>
            </w:pPr>
          </w:p>
        </w:tc>
        <w:tc>
          <w:tcPr>
            <w:tcW w:w="3359" w:type="dxa"/>
          </w:tcPr>
          <w:p w14:paraId="134FB6F3" w14:textId="77777777" w:rsidR="00843A23" w:rsidRDefault="00843A23" w:rsidP="00E36954">
            <w:pPr>
              <w:rPr>
                <w:rFonts w:asciiTheme="minorHAnsi" w:hAnsiTheme="minorHAnsi"/>
                <w:b/>
                <w:sz w:val="22"/>
                <w:szCs w:val="22"/>
              </w:rPr>
            </w:pPr>
          </w:p>
        </w:tc>
        <w:tc>
          <w:tcPr>
            <w:tcW w:w="2748" w:type="dxa"/>
          </w:tcPr>
          <w:p w14:paraId="742A3B73" w14:textId="77777777" w:rsidR="00843A23" w:rsidRDefault="00843A23" w:rsidP="00E36954">
            <w:pPr>
              <w:rPr>
                <w:rFonts w:asciiTheme="minorHAnsi" w:hAnsiTheme="minorHAnsi"/>
                <w:b/>
                <w:sz w:val="22"/>
                <w:szCs w:val="22"/>
              </w:rPr>
            </w:pPr>
          </w:p>
        </w:tc>
      </w:tr>
      <w:tr w:rsidR="00843A23" w14:paraId="6F849775" w14:textId="77777777" w:rsidTr="00E36954">
        <w:tc>
          <w:tcPr>
            <w:tcW w:w="3338" w:type="dxa"/>
          </w:tcPr>
          <w:p w14:paraId="5A004CFF" w14:textId="77777777" w:rsidR="00843A23" w:rsidRDefault="00843A23" w:rsidP="00E36954">
            <w:pPr>
              <w:rPr>
                <w:rFonts w:asciiTheme="minorHAnsi" w:hAnsiTheme="minorHAnsi"/>
                <w:b/>
                <w:sz w:val="22"/>
                <w:szCs w:val="22"/>
              </w:rPr>
            </w:pPr>
          </w:p>
        </w:tc>
        <w:tc>
          <w:tcPr>
            <w:tcW w:w="3359" w:type="dxa"/>
          </w:tcPr>
          <w:p w14:paraId="5896AD4C" w14:textId="77777777" w:rsidR="00843A23" w:rsidRDefault="00843A23" w:rsidP="00E36954">
            <w:pPr>
              <w:rPr>
                <w:rFonts w:asciiTheme="minorHAnsi" w:hAnsiTheme="minorHAnsi"/>
                <w:b/>
                <w:sz w:val="22"/>
                <w:szCs w:val="22"/>
              </w:rPr>
            </w:pPr>
          </w:p>
        </w:tc>
        <w:tc>
          <w:tcPr>
            <w:tcW w:w="2748" w:type="dxa"/>
          </w:tcPr>
          <w:p w14:paraId="27833492" w14:textId="77777777" w:rsidR="00843A23" w:rsidRDefault="00843A23" w:rsidP="00E36954">
            <w:pPr>
              <w:rPr>
                <w:rFonts w:asciiTheme="minorHAnsi" w:hAnsiTheme="minorHAnsi"/>
                <w:b/>
                <w:sz w:val="22"/>
                <w:szCs w:val="22"/>
              </w:rPr>
            </w:pPr>
          </w:p>
        </w:tc>
      </w:tr>
      <w:tr w:rsidR="00843A23" w14:paraId="4A39ABC0" w14:textId="77777777" w:rsidTr="00E36954">
        <w:tc>
          <w:tcPr>
            <w:tcW w:w="3338" w:type="dxa"/>
          </w:tcPr>
          <w:p w14:paraId="4CB35C37" w14:textId="77777777" w:rsidR="00843A23" w:rsidRDefault="00843A23" w:rsidP="00E36954">
            <w:pPr>
              <w:rPr>
                <w:rFonts w:asciiTheme="minorHAnsi" w:hAnsiTheme="minorHAnsi"/>
                <w:b/>
                <w:sz w:val="22"/>
                <w:szCs w:val="22"/>
              </w:rPr>
            </w:pPr>
          </w:p>
        </w:tc>
        <w:tc>
          <w:tcPr>
            <w:tcW w:w="3359" w:type="dxa"/>
          </w:tcPr>
          <w:p w14:paraId="17E57570" w14:textId="77777777" w:rsidR="00843A23" w:rsidRDefault="00843A23" w:rsidP="00E36954">
            <w:pPr>
              <w:rPr>
                <w:rFonts w:asciiTheme="minorHAnsi" w:hAnsiTheme="minorHAnsi"/>
                <w:b/>
                <w:sz w:val="22"/>
                <w:szCs w:val="22"/>
              </w:rPr>
            </w:pPr>
          </w:p>
        </w:tc>
        <w:tc>
          <w:tcPr>
            <w:tcW w:w="2748" w:type="dxa"/>
          </w:tcPr>
          <w:p w14:paraId="58D6F9CA" w14:textId="77777777" w:rsidR="00843A23" w:rsidRDefault="00843A23" w:rsidP="00E36954">
            <w:pPr>
              <w:rPr>
                <w:rFonts w:asciiTheme="minorHAnsi" w:hAnsiTheme="minorHAnsi"/>
                <w:b/>
                <w:sz w:val="22"/>
                <w:szCs w:val="22"/>
              </w:rPr>
            </w:pPr>
          </w:p>
        </w:tc>
      </w:tr>
    </w:tbl>
    <w:p w14:paraId="217EB7C6" w14:textId="77777777" w:rsidR="00843A23" w:rsidRDefault="00843A23" w:rsidP="00843A23">
      <w:pPr>
        <w:ind w:left="720"/>
        <w:rPr>
          <w:rFonts w:asciiTheme="minorHAnsi" w:hAnsiTheme="minorHAnsi"/>
          <w:b/>
          <w:sz w:val="22"/>
          <w:szCs w:val="22"/>
        </w:rPr>
      </w:pPr>
    </w:p>
    <w:p w14:paraId="18F18251" w14:textId="77777777" w:rsidR="00843A23" w:rsidRDefault="00843A23" w:rsidP="00843A23">
      <w:pPr>
        <w:ind w:left="720"/>
        <w:rPr>
          <w:rFonts w:asciiTheme="minorHAnsi" w:hAnsiTheme="minorHAnsi"/>
          <w:b/>
          <w:sz w:val="22"/>
          <w:szCs w:val="22"/>
        </w:rPr>
      </w:pPr>
    </w:p>
    <w:p w14:paraId="04211267" w14:textId="77777777" w:rsidR="00843A23" w:rsidRDefault="00843A23" w:rsidP="00843A23">
      <w:pPr>
        <w:ind w:left="720"/>
        <w:rPr>
          <w:rFonts w:asciiTheme="minorHAnsi" w:hAnsiTheme="minorHAnsi"/>
          <w:szCs w:val="28"/>
        </w:rPr>
      </w:pPr>
      <w:r w:rsidRPr="00051BF5">
        <w:rPr>
          <w:rFonts w:asciiTheme="minorHAnsi" w:hAnsiTheme="minorHAnsi"/>
          <w:szCs w:val="28"/>
        </w:rPr>
        <w:t>X</w:t>
      </w:r>
      <w:r>
        <w:rPr>
          <w:rFonts w:asciiTheme="minorHAnsi" w:hAnsiTheme="minorHAnsi"/>
          <w:szCs w:val="28"/>
        </w:rPr>
        <w:t>_________________________________________________________</w:t>
      </w:r>
    </w:p>
    <w:p w14:paraId="03CBBD02" w14:textId="77777777" w:rsidR="00843A23" w:rsidRDefault="00843A23" w:rsidP="00843A23">
      <w:pPr>
        <w:ind w:left="720"/>
        <w:rPr>
          <w:rFonts w:asciiTheme="minorHAnsi" w:hAnsiTheme="minorHAnsi"/>
          <w:szCs w:val="28"/>
        </w:rPr>
      </w:pPr>
    </w:p>
    <w:p w14:paraId="499E033B" w14:textId="6E6441E3" w:rsidR="00AE396F" w:rsidRDefault="00843A23" w:rsidP="0032778C">
      <w:pPr>
        <w:ind w:left="720"/>
      </w:pPr>
      <w:r>
        <w:rPr>
          <w:rFonts w:asciiTheme="minorHAnsi" w:hAnsiTheme="minorHAnsi"/>
          <w:sz w:val="22"/>
          <w:szCs w:val="22"/>
        </w:rPr>
        <w:t>Lab Director/Principal Investigator (PI) / Date</w:t>
      </w:r>
    </w:p>
    <w:sectPr w:rsidR="00AE396F" w:rsidSect="004F4235">
      <w:footerReference w:type="default" r:id="rId54"/>
      <w:pgSz w:w="15840" w:h="12240" w:orient="landscape" w:code="1"/>
      <w:pgMar w:top="720" w:right="720" w:bottom="720" w:left="720" w:header="0" w:footer="2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AD3B" w14:textId="77777777" w:rsidR="00BB0302" w:rsidRDefault="00BB0302" w:rsidP="00EC12F0">
      <w:r>
        <w:separator/>
      </w:r>
    </w:p>
  </w:endnote>
  <w:endnote w:type="continuationSeparator" w:id="0">
    <w:p w14:paraId="0E78DCE0" w14:textId="77777777" w:rsidR="00BB0302" w:rsidRDefault="00BB0302" w:rsidP="00EC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49CC" w14:textId="77777777" w:rsidR="00BB0302" w:rsidRDefault="00BB0302" w:rsidP="00AE39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40D97" w14:textId="77777777" w:rsidR="00BB0302" w:rsidRDefault="00BB0302" w:rsidP="00EC12F0">
      <w:r>
        <w:separator/>
      </w:r>
    </w:p>
  </w:footnote>
  <w:footnote w:type="continuationSeparator" w:id="0">
    <w:p w14:paraId="79759BA2" w14:textId="77777777" w:rsidR="00BB0302" w:rsidRDefault="00BB0302" w:rsidP="00EC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C85" w14:textId="77777777" w:rsidR="00BB0302" w:rsidRDefault="00BB0302">
    <w:pPr>
      <w:pStyle w:val="Header"/>
    </w:pPr>
  </w:p>
  <w:p w14:paraId="5F97CD44" w14:textId="77777777" w:rsidR="00BB0302" w:rsidRDefault="00BB0302" w:rsidP="00F4217B">
    <w:pPr>
      <w:pStyle w:val="Header"/>
      <w:tabs>
        <w:tab w:val="left" w:pos="209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1B06" w14:textId="77777777" w:rsidR="00BB0302" w:rsidRDefault="00BB0302" w:rsidP="0038572C">
    <w:pPr>
      <w:pStyle w:val="Header"/>
    </w:pPr>
  </w:p>
  <w:p w14:paraId="5825A725" w14:textId="77777777" w:rsidR="00BB0302" w:rsidRPr="00B53D5D" w:rsidRDefault="00BB0302" w:rsidP="0038572C">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9977" w14:textId="77777777" w:rsidR="00BB0302" w:rsidRDefault="00BB0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1EA"/>
    <w:multiLevelType w:val="hybridMultilevel"/>
    <w:tmpl w:val="2FE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0586"/>
    <w:multiLevelType w:val="hybridMultilevel"/>
    <w:tmpl w:val="0F905D4C"/>
    <w:lvl w:ilvl="0" w:tplc="84DC817E">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A59FC"/>
    <w:multiLevelType w:val="hybridMultilevel"/>
    <w:tmpl w:val="BE1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34D8"/>
    <w:multiLevelType w:val="hybridMultilevel"/>
    <w:tmpl w:val="4D2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517FC"/>
    <w:multiLevelType w:val="hybridMultilevel"/>
    <w:tmpl w:val="FC48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0410C"/>
    <w:multiLevelType w:val="hybridMultilevel"/>
    <w:tmpl w:val="D0C80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44FF7"/>
    <w:multiLevelType w:val="hybridMultilevel"/>
    <w:tmpl w:val="68F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D7028"/>
    <w:multiLevelType w:val="hybridMultilevel"/>
    <w:tmpl w:val="F540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4688D"/>
    <w:multiLevelType w:val="multilevel"/>
    <w:tmpl w:val="6F0EF7F4"/>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9A084A"/>
    <w:multiLevelType w:val="hybridMultilevel"/>
    <w:tmpl w:val="212A9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82256"/>
    <w:multiLevelType w:val="multilevel"/>
    <w:tmpl w:val="CCBCC3AE"/>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567B1E"/>
    <w:multiLevelType w:val="hybridMultilevel"/>
    <w:tmpl w:val="231E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55FE3"/>
    <w:multiLevelType w:val="hybridMultilevel"/>
    <w:tmpl w:val="3D26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F36B9"/>
    <w:multiLevelType w:val="hybridMultilevel"/>
    <w:tmpl w:val="403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4068D"/>
    <w:multiLevelType w:val="hybridMultilevel"/>
    <w:tmpl w:val="F05E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3130F2"/>
    <w:multiLevelType w:val="hybridMultilevel"/>
    <w:tmpl w:val="8392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C6152"/>
    <w:multiLevelType w:val="hybridMultilevel"/>
    <w:tmpl w:val="DE02B6E0"/>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7" w15:restartNumberingAfterBreak="0">
    <w:nsid w:val="2A45438D"/>
    <w:multiLevelType w:val="hybridMultilevel"/>
    <w:tmpl w:val="513A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04164"/>
    <w:multiLevelType w:val="hybridMultilevel"/>
    <w:tmpl w:val="D4F8EF44"/>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9" w15:restartNumberingAfterBreak="0">
    <w:nsid w:val="2E581D36"/>
    <w:multiLevelType w:val="hybridMultilevel"/>
    <w:tmpl w:val="AB2C2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146765"/>
    <w:multiLevelType w:val="hybridMultilevel"/>
    <w:tmpl w:val="CB6EC21E"/>
    <w:lvl w:ilvl="0" w:tplc="FFFFFFFF">
      <w:start w:val="1"/>
      <w:numFmt w:val="bullet"/>
      <w:lvlText w:val=""/>
      <w:legacy w:legacy="1" w:legacySpace="0" w:legacyIndent="360"/>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81C3A"/>
    <w:multiLevelType w:val="hybridMultilevel"/>
    <w:tmpl w:val="0540B07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3A7F4D73"/>
    <w:multiLevelType w:val="hybridMultilevel"/>
    <w:tmpl w:val="8B9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17DE5"/>
    <w:multiLevelType w:val="hybridMultilevel"/>
    <w:tmpl w:val="1D40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91F74"/>
    <w:multiLevelType w:val="hybridMultilevel"/>
    <w:tmpl w:val="AC24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C7342"/>
    <w:multiLevelType w:val="hybridMultilevel"/>
    <w:tmpl w:val="028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931C1"/>
    <w:multiLevelType w:val="hybridMultilevel"/>
    <w:tmpl w:val="FB3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94B2A"/>
    <w:multiLevelType w:val="multilevel"/>
    <w:tmpl w:val="B614B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6952F2"/>
    <w:multiLevelType w:val="hybridMultilevel"/>
    <w:tmpl w:val="49D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32F51"/>
    <w:multiLevelType w:val="multilevel"/>
    <w:tmpl w:val="F62A51A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1B25727"/>
    <w:multiLevelType w:val="hybridMultilevel"/>
    <w:tmpl w:val="628A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46D48"/>
    <w:multiLevelType w:val="multilevel"/>
    <w:tmpl w:val="89EA5B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4353EE4"/>
    <w:multiLevelType w:val="hybridMultilevel"/>
    <w:tmpl w:val="E9DAC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5514CC"/>
    <w:multiLevelType w:val="multilevel"/>
    <w:tmpl w:val="19669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0456C7"/>
    <w:multiLevelType w:val="multilevel"/>
    <w:tmpl w:val="B97A0C88"/>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5" w15:restartNumberingAfterBreak="0">
    <w:nsid w:val="5DEB5DC3"/>
    <w:multiLevelType w:val="hybridMultilevel"/>
    <w:tmpl w:val="73A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D0242"/>
    <w:multiLevelType w:val="hybridMultilevel"/>
    <w:tmpl w:val="9A94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34B36"/>
    <w:multiLevelType w:val="multilevel"/>
    <w:tmpl w:val="3406540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F008DF"/>
    <w:multiLevelType w:val="multilevel"/>
    <w:tmpl w:val="2A86E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316CCF"/>
    <w:multiLevelType w:val="hybridMultilevel"/>
    <w:tmpl w:val="1844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9390E"/>
    <w:multiLevelType w:val="multilevel"/>
    <w:tmpl w:val="F766CD0E"/>
    <w:lvl w:ilvl="0">
      <w:start w:val="1"/>
      <w:numFmt w:val="bullet"/>
      <w:pStyle w:val="Attachmen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9C059E"/>
    <w:multiLevelType w:val="hybridMultilevel"/>
    <w:tmpl w:val="009CC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F1DFA"/>
    <w:multiLevelType w:val="hybridMultilevel"/>
    <w:tmpl w:val="2654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0491F"/>
    <w:multiLevelType w:val="hybridMultilevel"/>
    <w:tmpl w:val="D01E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12592"/>
    <w:multiLevelType w:val="multilevel"/>
    <w:tmpl w:val="0FEE81D2"/>
    <w:lvl w:ilvl="0">
      <w:start w:val="1"/>
      <w:numFmt w:val="decimal"/>
      <w:pStyle w:val="Appendix"/>
      <w:lvlText w:val="%1."/>
      <w:lvlJc w:val="left"/>
      <w:pPr>
        <w:ind w:left="360" w:hanging="360"/>
      </w:pPr>
      <w:rPr>
        <w:rFonts w:ascii="Calibri" w:eastAsia="Calibri" w:hAnsi="Calibri" w:cs="Calibri"/>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30"/>
  </w:num>
  <w:num w:numId="3">
    <w:abstractNumId w:val="13"/>
  </w:num>
  <w:num w:numId="4">
    <w:abstractNumId w:val="41"/>
  </w:num>
  <w:num w:numId="5">
    <w:abstractNumId w:val="28"/>
  </w:num>
  <w:num w:numId="6">
    <w:abstractNumId w:val="39"/>
  </w:num>
  <w:num w:numId="7">
    <w:abstractNumId w:val="2"/>
  </w:num>
  <w:num w:numId="8">
    <w:abstractNumId w:val="22"/>
  </w:num>
  <w:num w:numId="9">
    <w:abstractNumId w:val="21"/>
  </w:num>
  <w:num w:numId="10">
    <w:abstractNumId w:val="24"/>
  </w:num>
  <w:num w:numId="11">
    <w:abstractNumId w:val="26"/>
  </w:num>
  <w:num w:numId="12">
    <w:abstractNumId w:val="36"/>
  </w:num>
  <w:num w:numId="13">
    <w:abstractNumId w:val="17"/>
  </w:num>
  <w:num w:numId="14">
    <w:abstractNumId w:val="35"/>
  </w:num>
  <w:num w:numId="15">
    <w:abstractNumId w:val="25"/>
  </w:num>
  <w:num w:numId="16">
    <w:abstractNumId w:val="6"/>
  </w:num>
  <w:num w:numId="17">
    <w:abstractNumId w:val="16"/>
  </w:num>
  <w:num w:numId="18">
    <w:abstractNumId w:val="23"/>
  </w:num>
  <w:num w:numId="19">
    <w:abstractNumId w:val="43"/>
  </w:num>
  <w:num w:numId="20">
    <w:abstractNumId w:val="0"/>
  </w:num>
  <w:num w:numId="21">
    <w:abstractNumId w:val="15"/>
  </w:num>
  <w:num w:numId="22">
    <w:abstractNumId w:val="11"/>
  </w:num>
  <w:num w:numId="23">
    <w:abstractNumId w:val="18"/>
  </w:num>
  <w:num w:numId="24">
    <w:abstractNumId w:val="3"/>
  </w:num>
  <w:num w:numId="25">
    <w:abstractNumId w:val="7"/>
  </w:num>
  <w:num w:numId="26">
    <w:abstractNumId w:val="42"/>
  </w:num>
  <w:num w:numId="27">
    <w:abstractNumId w:val="4"/>
  </w:num>
  <w:num w:numId="28">
    <w:abstractNumId w:val="12"/>
  </w:num>
  <w:num w:numId="29">
    <w:abstractNumId w:val="20"/>
  </w:num>
  <w:num w:numId="30">
    <w:abstractNumId w:val="5"/>
  </w:num>
  <w:num w:numId="31">
    <w:abstractNumId w:val="34"/>
  </w:num>
  <w:num w:numId="32">
    <w:abstractNumId w:val="14"/>
  </w:num>
  <w:num w:numId="33">
    <w:abstractNumId w:val="32"/>
  </w:num>
  <w:num w:numId="34">
    <w:abstractNumId w:val="1"/>
  </w:num>
  <w:num w:numId="35">
    <w:abstractNumId w:val="8"/>
  </w:num>
  <w:num w:numId="36">
    <w:abstractNumId w:val="38"/>
  </w:num>
  <w:num w:numId="37">
    <w:abstractNumId w:val="37"/>
  </w:num>
  <w:num w:numId="38">
    <w:abstractNumId w:val="44"/>
  </w:num>
  <w:num w:numId="39">
    <w:abstractNumId w:val="40"/>
  </w:num>
  <w:num w:numId="40">
    <w:abstractNumId w:val="10"/>
  </w:num>
  <w:num w:numId="41">
    <w:abstractNumId w:val="27"/>
  </w:num>
  <w:num w:numId="42">
    <w:abstractNumId w:val="33"/>
  </w:num>
  <w:num w:numId="43">
    <w:abstractNumId w:val="31"/>
  </w:num>
  <w:num w:numId="44">
    <w:abstractNumId w:val="19"/>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2A"/>
    <w:rsid w:val="0000358C"/>
    <w:rsid w:val="00004163"/>
    <w:rsid w:val="000065FF"/>
    <w:rsid w:val="0000770C"/>
    <w:rsid w:val="000121C3"/>
    <w:rsid w:val="00012CE3"/>
    <w:rsid w:val="000228CC"/>
    <w:rsid w:val="00025DD3"/>
    <w:rsid w:val="00026FC6"/>
    <w:rsid w:val="0003255F"/>
    <w:rsid w:val="000449B8"/>
    <w:rsid w:val="00051BF5"/>
    <w:rsid w:val="000554A8"/>
    <w:rsid w:val="0005747F"/>
    <w:rsid w:val="00064E54"/>
    <w:rsid w:val="00073DCE"/>
    <w:rsid w:val="000957D5"/>
    <w:rsid w:val="000A1FB2"/>
    <w:rsid w:val="000A3DFF"/>
    <w:rsid w:val="000B1194"/>
    <w:rsid w:val="000B26CA"/>
    <w:rsid w:val="000B66D8"/>
    <w:rsid w:val="000C107E"/>
    <w:rsid w:val="000D0032"/>
    <w:rsid w:val="000D1EA8"/>
    <w:rsid w:val="000D661E"/>
    <w:rsid w:val="000E1EF1"/>
    <w:rsid w:val="000E2CF0"/>
    <w:rsid w:val="000E6986"/>
    <w:rsid w:val="000F1613"/>
    <w:rsid w:val="000F22D5"/>
    <w:rsid w:val="00103E7C"/>
    <w:rsid w:val="00105059"/>
    <w:rsid w:val="00111F43"/>
    <w:rsid w:val="0011404C"/>
    <w:rsid w:val="00114DF0"/>
    <w:rsid w:val="00115501"/>
    <w:rsid w:val="0012067C"/>
    <w:rsid w:val="00123098"/>
    <w:rsid w:val="00127B36"/>
    <w:rsid w:val="00133185"/>
    <w:rsid w:val="00137584"/>
    <w:rsid w:val="001449ED"/>
    <w:rsid w:val="00144AB4"/>
    <w:rsid w:val="00154602"/>
    <w:rsid w:val="00155B3B"/>
    <w:rsid w:val="00155CB3"/>
    <w:rsid w:val="00156987"/>
    <w:rsid w:val="001576CB"/>
    <w:rsid w:val="001648C4"/>
    <w:rsid w:val="00166234"/>
    <w:rsid w:val="001669C1"/>
    <w:rsid w:val="0019122B"/>
    <w:rsid w:val="001A0B54"/>
    <w:rsid w:val="001A56D7"/>
    <w:rsid w:val="001A6195"/>
    <w:rsid w:val="001B09EB"/>
    <w:rsid w:val="001C0846"/>
    <w:rsid w:val="001C0ED5"/>
    <w:rsid w:val="001C1BE9"/>
    <w:rsid w:val="001C2BB8"/>
    <w:rsid w:val="001C4F03"/>
    <w:rsid w:val="001C6226"/>
    <w:rsid w:val="001D3D5A"/>
    <w:rsid w:val="001E0920"/>
    <w:rsid w:val="001E4325"/>
    <w:rsid w:val="001E4E6B"/>
    <w:rsid w:val="001F028B"/>
    <w:rsid w:val="001F09EE"/>
    <w:rsid w:val="001F2814"/>
    <w:rsid w:val="001F7096"/>
    <w:rsid w:val="001F78F5"/>
    <w:rsid w:val="001F7C0F"/>
    <w:rsid w:val="00203C86"/>
    <w:rsid w:val="00204B7D"/>
    <w:rsid w:val="00224A3D"/>
    <w:rsid w:val="00224EEA"/>
    <w:rsid w:val="00236929"/>
    <w:rsid w:val="00237174"/>
    <w:rsid w:val="00241543"/>
    <w:rsid w:val="00246FC0"/>
    <w:rsid w:val="002476F4"/>
    <w:rsid w:val="00252428"/>
    <w:rsid w:val="00253A4A"/>
    <w:rsid w:val="0026611B"/>
    <w:rsid w:val="002710CB"/>
    <w:rsid w:val="0027418C"/>
    <w:rsid w:val="00276338"/>
    <w:rsid w:val="00282814"/>
    <w:rsid w:val="002856CE"/>
    <w:rsid w:val="00294E37"/>
    <w:rsid w:val="00295100"/>
    <w:rsid w:val="002B3F71"/>
    <w:rsid w:val="002C3C49"/>
    <w:rsid w:val="002C5168"/>
    <w:rsid w:val="002D15BF"/>
    <w:rsid w:val="002E1442"/>
    <w:rsid w:val="002F12D7"/>
    <w:rsid w:val="00301ED6"/>
    <w:rsid w:val="003053E4"/>
    <w:rsid w:val="003071AC"/>
    <w:rsid w:val="003079D1"/>
    <w:rsid w:val="003113EE"/>
    <w:rsid w:val="0031561D"/>
    <w:rsid w:val="00315C3D"/>
    <w:rsid w:val="003213AC"/>
    <w:rsid w:val="0032380F"/>
    <w:rsid w:val="00325ACB"/>
    <w:rsid w:val="0032778C"/>
    <w:rsid w:val="0034136E"/>
    <w:rsid w:val="0034536E"/>
    <w:rsid w:val="003503BA"/>
    <w:rsid w:val="00350CD0"/>
    <w:rsid w:val="00353155"/>
    <w:rsid w:val="003627F0"/>
    <w:rsid w:val="00364288"/>
    <w:rsid w:val="00366892"/>
    <w:rsid w:val="00366F96"/>
    <w:rsid w:val="0036711B"/>
    <w:rsid w:val="00371D76"/>
    <w:rsid w:val="003726FC"/>
    <w:rsid w:val="00375612"/>
    <w:rsid w:val="0038046D"/>
    <w:rsid w:val="00381117"/>
    <w:rsid w:val="003819E8"/>
    <w:rsid w:val="00383700"/>
    <w:rsid w:val="0038572C"/>
    <w:rsid w:val="00385CDF"/>
    <w:rsid w:val="00394306"/>
    <w:rsid w:val="0039662D"/>
    <w:rsid w:val="003A1358"/>
    <w:rsid w:val="003A13B8"/>
    <w:rsid w:val="003B41D1"/>
    <w:rsid w:val="003B4667"/>
    <w:rsid w:val="003B467E"/>
    <w:rsid w:val="003B697F"/>
    <w:rsid w:val="003C1F1C"/>
    <w:rsid w:val="003C2BD5"/>
    <w:rsid w:val="003D533E"/>
    <w:rsid w:val="003D6BB8"/>
    <w:rsid w:val="003E19E9"/>
    <w:rsid w:val="003E3588"/>
    <w:rsid w:val="003F1D0C"/>
    <w:rsid w:val="003F7057"/>
    <w:rsid w:val="004169D4"/>
    <w:rsid w:val="004315F0"/>
    <w:rsid w:val="004321C0"/>
    <w:rsid w:val="004375C0"/>
    <w:rsid w:val="00441A01"/>
    <w:rsid w:val="004424E9"/>
    <w:rsid w:val="00443580"/>
    <w:rsid w:val="00453A1F"/>
    <w:rsid w:val="0045657B"/>
    <w:rsid w:val="0046763E"/>
    <w:rsid w:val="00471FA2"/>
    <w:rsid w:val="00475C1C"/>
    <w:rsid w:val="004804B4"/>
    <w:rsid w:val="0048088C"/>
    <w:rsid w:val="00483772"/>
    <w:rsid w:val="004915A1"/>
    <w:rsid w:val="00491B27"/>
    <w:rsid w:val="00496491"/>
    <w:rsid w:val="004967C3"/>
    <w:rsid w:val="00497717"/>
    <w:rsid w:val="004A5415"/>
    <w:rsid w:val="004A7BC0"/>
    <w:rsid w:val="004B279A"/>
    <w:rsid w:val="004B45F0"/>
    <w:rsid w:val="004B7565"/>
    <w:rsid w:val="004C342B"/>
    <w:rsid w:val="004C397F"/>
    <w:rsid w:val="004C48F3"/>
    <w:rsid w:val="004D2681"/>
    <w:rsid w:val="004E22E3"/>
    <w:rsid w:val="004E5A2D"/>
    <w:rsid w:val="004F1A68"/>
    <w:rsid w:val="004F4235"/>
    <w:rsid w:val="00501F18"/>
    <w:rsid w:val="00504F37"/>
    <w:rsid w:val="00505B65"/>
    <w:rsid w:val="00505E15"/>
    <w:rsid w:val="005067D6"/>
    <w:rsid w:val="005105B9"/>
    <w:rsid w:val="00511590"/>
    <w:rsid w:val="0051660C"/>
    <w:rsid w:val="00520418"/>
    <w:rsid w:val="00520E5E"/>
    <w:rsid w:val="005217E6"/>
    <w:rsid w:val="00534097"/>
    <w:rsid w:val="00536F5B"/>
    <w:rsid w:val="005434C5"/>
    <w:rsid w:val="00544515"/>
    <w:rsid w:val="00547822"/>
    <w:rsid w:val="00553E30"/>
    <w:rsid w:val="00555938"/>
    <w:rsid w:val="00564C99"/>
    <w:rsid w:val="00573230"/>
    <w:rsid w:val="0057398E"/>
    <w:rsid w:val="0058065B"/>
    <w:rsid w:val="00584D62"/>
    <w:rsid w:val="005A7149"/>
    <w:rsid w:val="005B4B64"/>
    <w:rsid w:val="005C3F4F"/>
    <w:rsid w:val="005C4061"/>
    <w:rsid w:val="005C52DB"/>
    <w:rsid w:val="005C586D"/>
    <w:rsid w:val="005E285A"/>
    <w:rsid w:val="005E7A30"/>
    <w:rsid w:val="005F0B5C"/>
    <w:rsid w:val="00602E52"/>
    <w:rsid w:val="00604B4B"/>
    <w:rsid w:val="00606DC3"/>
    <w:rsid w:val="00616616"/>
    <w:rsid w:val="0061675B"/>
    <w:rsid w:val="0061705A"/>
    <w:rsid w:val="00617CB6"/>
    <w:rsid w:val="00620D34"/>
    <w:rsid w:val="00627265"/>
    <w:rsid w:val="0062731F"/>
    <w:rsid w:val="00630778"/>
    <w:rsid w:val="00632BBF"/>
    <w:rsid w:val="00637719"/>
    <w:rsid w:val="00640ED2"/>
    <w:rsid w:val="00645E55"/>
    <w:rsid w:val="006466B7"/>
    <w:rsid w:val="00652246"/>
    <w:rsid w:val="00670779"/>
    <w:rsid w:val="00673909"/>
    <w:rsid w:val="00674E01"/>
    <w:rsid w:val="00681C98"/>
    <w:rsid w:val="006908AC"/>
    <w:rsid w:val="00692453"/>
    <w:rsid w:val="00694786"/>
    <w:rsid w:val="006A0E51"/>
    <w:rsid w:val="006B65F9"/>
    <w:rsid w:val="006C21F2"/>
    <w:rsid w:val="006C53C4"/>
    <w:rsid w:val="006C5B6F"/>
    <w:rsid w:val="006C63E1"/>
    <w:rsid w:val="006D24E8"/>
    <w:rsid w:val="006D2E36"/>
    <w:rsid w:val="006F0B0F"/>
    <w:rsid w:val="006F3542"/>
    <w:rsid w:val="0070029A"/>
    <w:rsid w:val="007064BA"/>
    <w:rsid w:val="00706BF6"/>
    <w:rsid w:val="00712DF7"/>
    <w:rsid w:val="007141F4"/>
    <w:rsid w:val="007142F9"/>
    <w:rsid w:val="00714CB1"/>
    <w:rsid w:val="00717C4C"/>
    <w:rsid w:val="00721DF4"/>
    <w:rsid w:val="00724C05"/>
    <w:rsid w:val="00726F4D"/>
    <w:rsid w:val="00727C29"/>
    <w:rsid w:val="00736926"/>
    <w:rsid w:val="007415DE"/>
    <w:rsid w:val="0074544B"/>
    <w:rsid w:val="007574C7"/>
    <w:rsid w:val="0076277C"/>
    <w:rsid w:val="00763FD4"/>
    <w:rsid w:val="00764EE3"/>
    <w:rsid w:val="0076646B"/>
    <w:rsid w:val="007819B6"/>
    <w:rsid w:val="007829A8"/>
    <w:rsid w:val="00785170"/>
    <w:rsid w:val="007A2AD7"/>
    <w:rsid w:val="007A5C1D"/>
    <w:rsid w:val="007B39FC"/>
    <w:rsid w:val="007C0331"/>
    <w:rsid w:val="007C3D35"/>
    <w:rsid w:val="007C4F52"/>
    <w:rsid w:val="007D027E"/>
    <w:rsid w:val="007D242D"/>
    <w:rsid w:val="007D2D05"/>
    <w:rsid w:val="007D4C4A"/>
    <w:rsid w:val="007D51C5"/>
    <w:rsid w:val="007E5B9B"/>
    <w:rsid w:val="007F181F"/>
    <w:rsid w:val="007F1B43"/>
    <w:rsid w:val="007F4BD5"/>
    <w:rsid w:val="007F5D14"/>
    <w:rsid w:val="007F5F64"/>
    <w:rsid w:val="008001F6"/>
    <w:rsid w:val="008031D8"/>
    <w:rsid w:val="00803EA2"/>
    <w:rsid w:val="00807B15"/>
    <w:rsid w:val="00822678"/>
    <w:rsid w:val="00843A23"/>
    <w:rsid w:val="008463B0"/>
    <w:rsid w:val="00851040"/>
    <w:rsid w:val="00854809"/>
    <w:rsid w:val="00861043"/>
    <w:rsid w:val="0086677E"/>
    <w:rsid w:val="00884AFA"/>
    <w:rsid w:val="008879AB"/>
    <w:rsid w:val="00894C9E"/>
    <w:rsid w:val="008A0EB0"/>
    <w:rsid w:val="008A2C74"/>
    <w:rsid w:val="008A46E7"/>
    <w:rsid w:val="008B1191"/>
    <w:rsid w:val="008B1256"/>
    <w:rsid w:val="008B1624"/>
    <w:rsid w:val="008B3700"/>
    <w:rsid w:val="008C2C7C"/>
    <w:rsid w:val="008C7ED9"/>
    <w:rsid w:val="008D1A91"/>
    <w:rsid w:val="008D37F3"/>
    <w:rsid w:val="008D697D"/>
    <w:rsid w:val="008D789C"/>
    <w:rsid w:val="008D79BF"/>
    <w:rsid w:val="008F2F4E"/>
    <w:rsid w:val="008F7A5C"/>
    <w:rsid w:val="00910306"/>
    <w:rsid w:val="0091097D"/>
    <w:rsid w:val="00920A02"/>
    <w:rsid w:val="00922C67"/>
    <w:rsid w:val="009267D3"/>
    <w:rsid w:val="00931B43"/>
    <w:rsid w:val="00932983"/>
    <w:rsid w:val="00944D65"/>
    <w:rsid w:val="00945E9F"/>
    <w:rsid w:val="00954E85"/>
    <w:rsid w:val="00961135"/>
    <w:rsid w:val="00966565"/>
    <w:rsid w:val="00973851"/>
    <w:rsid w:val="00974B24"/>
    <w:rsid w:val="00974E9B"/>
    <w:rsid w:val="009804A6"/>
    <w:rsid w:val="00980BB0"/>
    <w:rsid w:val="009858F4"/>
    <w:rsid w:val="009872A5"/>
    <w:rsid w:val="00990A14"/>
    <w:rsid w:val="00991373"/>
    <w:rsid w:val="00992A2F"/>
    <w:rsid w:val="00993C37"/>
    <w:rsid w:val="009B1B74"/>
    <w:rsid w:val="009B5658"/>
    <w:rsid w:val="009B7EDE"/>
    <w:rsid w:val="009C0047"/>
    <w:rsid w:val="009D0EA7"/>
    <w:rsid w:val="009E0868"/>
    <w:rsid w:val="009E63CC"/>
    <w:rsid w:val="009E65B3"/>
    <w:rsid w:val="009F40A8"/>
    <w:rsid w:val="009F58B1"/>
    <w:rsid w:val="00A00742"/>
    <w:rsid w:val="00A06AC9"/>
    <w:rsid w:val="00A07050"/>
    <w:rsid w:val="00A2001B"/>
    <w:rsid w:val="00A25B09"/>
    <w:rsid w:val="00A32B40"/>
    <w:rsid w:val="00A4681A"/>
    <w:rsid w:val="00A54C3B"/>
    <w:rsid w:val="00A645F2"/>
    <w:rsid w:val="00A66CEF"/>
    <w:rsid w:val="00A6713C"/>
    <w:rsid w:val="00A865E4"/>
    <w:rsid w:val="00A91A1E"/>
    <w:rsid w:val="00A94AFB"/>
    <w:rsid w:val="00A96C01"/>
    <w:rsid w:val="00A9798A"/>
    <w:rsid w:val="00AA0EF6"/>
    <w:rsid w:val="00AA535C"/>
    <w:rsid w:val="00AA61D8"/>
    <w:rsid w:val="00AA7BD2"/>
    <w:rsid w:val="00AB064D"/>
    <w:rsid w:val="00AB3757"/>
    <w:rsid w:val="00AB7C59"/>
    <w:rsid w:val="00AC04CF"/>
    <w:rsid w:val="00AC584A"/>
    <w:rsid w:val="00AC7564"/>
    <w:rsid w:val="00AC7DF8"/>
    <w:rsid w:val="00AD4CF9"/>
    <w:rsid w:val="00AE01C4"/>
    <w:rsid w:val="00AE396F"/>
    <w:rsid w:val="00AE552C"/>
    <w:rsid w:val="00AE5915"/>
    <w:rsid w:val="00AE5956"/>
    <w:rsid w:val="00AE5BAC"/>
    <w:rsid w:val="00AF1774"/>
    <w:rsid w:val="00AF1C90"/>
    <w:rsid w:val="00AF44AB"/>
    <w:rsid w:val="00AF590F"/>
    <w:rsid w:val="00B01C3A"/>
    <w:rsid w:val="00B070F3"/>
    <w:rsid w:val="00B12EBD"/>
    <w:rsid w:val="00B14780"/>
    <w:rsid w:val="00B155B0"/>
    <w:rsid w:val="00B2331B"/>
    <w:rsid w:val="00B26E14"/>
    <w:rsid w:val="00B277D3"/>
    <w:rsid w:val="00B34CD8"/>
    <w:rsid w:val="00B356B1"/>
    <w:rsid w:val="00B43C5D"/>
    <w:rsid w:val="00B44B6F"/>
    <w:rsid w:val="00B54695"/>
    <w:rsid w:val="00B5470F"/>
    <w:rsid w:val="00B5480B"/>
    <w:rsid w:val="00B62BEC"/>
    <w:rsid w:val="00B63037"/>
    <w:rsid w:val="00B70566"/>
    <w:rsid w:val="00B727AD"/>
    <w:rsid w:val="00B73AF7"/>
    <w:rsid w:val="00B81686"/>
    <w:rsid w:val="00B81F7F"/>
    <w:rsid w:val="00B93549"/>
    <w:rsid w:val="00B94596"/>
    <w:rsid w:val="00B946F8"/>
    <w:rsid w:val="00BA492A"/>
    <w:rsid w:val="00BA6F00"/>
    <w:rsid w:val="00BB0302"/>
    <w:rsid w:val="00BB191A"/>
    <w:rsid w:val="00BD2D64"/>
    <w:rsid w:val="00BD63C9"/>
    <w:rsid w:val="00BF356B"/>
    <w:rsid w:val="00BF6E79"/>
    <w:rsid w:val="00BF6F3E"/>
    <w:rsid w:val="00C01CBE"/>
    <w:rsid w:val="00C027C6"/>
    <w:rsid w:val="00C04E27"/>
    <w:rsid w:val="00C05D55"/>
    <w:rsid w:val="00C07914"/>
    <w:rsid w:val="00C15820"/>
    <w:rsid w:val="00C1637D"/>
    <w:rsid w:val="00C22EBC"/>
    <w:rsid w:val="00C233D2"/>
    <w:rsid w:val="00C244BF"/>
    <w:rsid w:val="00C24D6A"/>
    <w:rsid w:val="00C31647"/>
    <w:rsid w:val="00C32AE6"/>
    <w:rsid w:val="00C37FB6"/>
    <w:rsid w:val="00C42A18"/>
    <w:rsid w:val="00C55C98"/>
    <w:rsid w:val="00C5759E"/>
    <w:rsid w:val="00C63607"/>
    <w:rsid w:val="00C65EA0"/>
    <w:rsid w:val="00C66BB8"/>
    <w:rsid w:val="00C81719"/>
    <w:rsid w:val="00C845B5"/>
    <w:rsid w:val="00C85626"/>
    <w:rsid w:val="00C90A60"/>
    <w:rsid w:val="00C92237"/>
    <w:rsid w:val="00C94838"/>
    <w:rsid w:val="00C97064"/>
    <w:rsid w:val="00CA1821"/>
    <w:rsid w:val="00CA3E76"/>
    <w:rsid w:val="00CA420A"/>
    <w:rsid w:val="00CB69C2"/>
    <w:rsid w:val="00CB7E6B"/>
    <w:rsid w:val="00CC04BF"/>
    <w:rsid w:val="00CC2368"/>
    <w:rsid w:val="00CC2B28"/>
    <w:rsid w:val="00CD4F03"/>
    <w:rsid w:val="00CE6A3A"/>
    <w:rsid w:val="00CF04D0"/>
    <w:rsid w:val="00CF0D12"/>
    <w:rsid w:val="00CF15D6"/>
    <w:rsid w:val="00CF217A"/>
    <w:rsid w:val="00CF54FA"/>
    <w:rsid w:val="00CF61EA"/>
    <w:rsid w:val="00CF7436"/>
    <w:rsid w:val="00D00AA2"/>
    <w:rsid w:val="00D03776"/>
    <w:rsid w:val="00D065DB"/>
    <w:rsid w:val="00D1140D"/>
    <w:rsid w:val="00D14979"/>
    <w:rsid w:val="00D15521"/>
    <w:rsid w:val="00D21695"/>
    <w:rsid w:val="00D312A4"/>
    <w:rsid w:val="00D31426"/>
    <w:rsid w:val="00D31C0E"/>
    <w:rsid w:val="00D324F0"/>
    <w:rsid w:val="00D33D69"/>
    <w:rsid w:val="00D3519C"/>
    <w:rsid w:val="00D35408"/>
    <w:rsid w:val="00D37164"/>
    <w:rsid w:val="00D45DA6"/>
    <w:rsid w:val="00D46C41"/>
    <w:rsid w:val="00D47F38"/>
    <w:rsid w:val="00D50EFB"/>
    <w:rsid w:val="00D51F24"/>
    <w:rsid w:val="00D52980"/>
    <w:rsid w:val="00D54ACD"/>
    <w:rsid w:val="00D57757"/>
    <w:rsid w:val="00D60EEE"/>
    <w:rsid w:val="00D60F6B"/>
    <w:rsid w:val="00D67E3E"/>
    <w:rsid w:val="00D757D8"/>
    <w:rsid w:val="00D81663"/>
    <w:rsid w:val="00D8182C"/>
    <w:rsid w:val="00D81BAA"/>
    <w:rsid w:val="00D84E3E"/>
    <w:rsid w:val="00D86B75"/>
    <w:rsid w:val="00D922A9"/>
    <w:rsid w:val="00D96F75"/>
    <w:rsid w:val="00DA1912"/>
    <w:rsid w:val="00DA2DF1"/>
    <w:rsid w:val="00DA7E28"/>
    <w:rsid w:val="00DB0F59"/>
    <w:rsid w:val="00DB633D"/>
    <w:rsid w:val="00DC04C8"/>
    <w:rsid w:val="00DE456B"/>
    <w:rsid w:val="00DE4E27"/>
    <w:rsid w:val="00DE51BE"/>
    <w:rsid w:val="00DF7CAE"/>
    <w:rsid w:val="00E06957"/>
    <w:rsid w:val="00E16E79"/>
    <w:rsid w:val="00E25DFD"/>
    <w:rsid w:val="00E2722A"/>
    <w:rsid w:val="00E27A89"/>
    <w:rsid w:val="00E35EE4"/>
    <w:rsid w:val="00E36954"/>
    <w:rsid w:val="00E45F25"/>
    <w:rsid w:val="00E51633"/>
    <w:rsid w:val="00E51705"/>
    <w:rsid w:val="00E51EDE"/>
    <w:rsid w:val="00E62218"/>
    <w:rsid w:val="00E66BE2"/>
    <w:rsid w:val="00E7082C"/>
    <w:rsid w:val="00E82839"/>
    <w:rsid w:val="00E83598"/>
    <w:rsid w:val="00E92EDC"/>
    <w:rsid w:val="00EA1DF0"/>
    <w:rsid w:val="00EA3811"/>
    <w:rsid w:val="00EA4494"/>
    <w:rsid w:val="00EB05FE"/>
    <w:rsid w:val="00EB2678"/>
    <w:rsid w:val="00EB3A84"/>
    <w:rsid w:val="00EB4AF5"/>
    <w:rsid w:val="00EB4C8B"/>
    <w:rsid w:val="00EB5F8A"/>
    <w:rsid w:val="00EC12F0"/>
    <w:rsid w:val="00EC2A91"/>
    <w:rsid w:val="00EC376A"/>
    <w:rsid w:val="00EC6B2C"/>
    <w:rsid w:val="00ED128C"/>
    <w:rsid w:val="00EE04D4"/>
    <w:rsid w:val="00EE484F"/>
    <w:rsid w:val="00EE6908"/>
    <w:rsid w:val="00EF235D"/>
    <w:rsid w:val="00EF3F83"/>
    <w:rsid w:val="00F02606"/>
    <w:rsid w:val="00F02F63"/>
    <w:rsid w:val="00F0392A"/>
    <w:rsid w:val="00F052F6"/>
    <w:rsid w:val="00F1039D"/>
    <w:rsid w:val="00F131C0"/>
    <w:rsid w:val="00F13211"/>
    <w:rsid w:val="00F14BB5"/>
    <w:rsid w:val="00F24406"/>
    <w:rsid w:val="00F329DE"/>
    <w:rsid w:val="00F332B1"/>
    <w:rsid w:val="00F4217B"/>
    <w:rsid w:val="00F42DB0"/>
    <w:rsid w:val="00F43D05"/>
    <w:rsid w:val="00F448DE"/>
    <w:rsid w:val="00F537C7"/>
    <w:rsid w:val="00F53978"/>
    <w:rsid w:val="00F64AAC"/>
    <w:rsid w:val="00F65D9E"/>
    <w:rsid w:val="00F66098"/>
    <w:rsid w:val="00F6719F"/>
    <w:rsid w:val="00F74456"/>
    <w:rsid w:val="00F7658A"/>
    <w:rsid w:val="00F814FA"/>
    <w:rsid w:val="00F84396"/>
    <w:rsid w:val="00F90548"/>
    <w:rsid w:val="00F921D6"/>
    <w:rsid w:val="00F9365F"/>
    <w:rsid w:val="00FA1539"/>
    <w:rsid w:val="00FA6DB7"/>
    <w:rsid w:val="00FB227E"/>
    <w:rsid w:val="00FB7AE6"/>
    <w:rsid w:val="00FC237C"/>
    <w:rsid w:val="00FD4BA1"/>
    <w:rsid w:val="00FD69A7"/>
    <w:rsid w:val="00FE03DE"/>
    <w:rsid w:val="00FE0DB1"/>
    <w:rsid w:val="00FF02C8"/>
    <w:rsid w:val="00FF12F6"/>
    <w:rsid w:val="00FF1D10"/>
    <w:rsid w:val="00FF338D"/>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24C2B63"/>
  <w15:docId w15:val="{DC12D44B-24B1-485F-A0F0-AA005CA3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2A"/>
    <w:pPr>
      <w:spacing w:after="0" w:line="240" w:lineRule="auto"/>
    </w:pPr>
    <w:rPr>
      <w:rFonts w:ascii="Times New Roman" w:eastAsia="Times New Roman" w:hAnsi="Times New Roman" w:cs="Times New Roman"/>
      <w:color w:val="000000"/>
      <w:sz w:val="28"/>
      <w:szCs w:val="20"/>
    </w:rPr>
  </w:style>
  <w:style w:type="paragraph" w:styleId="Heading1">
    <w:name w:val="heading 1"/>
    <w:basedOn w:val="Normal"/>
    <w:next w:val="Normal"/>
    <w:link w:val="Heading1Char"/>
    <w:qFormat/>
    <w:rsid w:val="00BA492A"/>
    <w:pPr>
      <w:keepNext/>
      <w:outlineLvl w:val="0"/>
    </w:pPr>
    <w:rPr>
      <w:color w:val="auto"/>
      <w:szCs w:val="24"/>
    </w:rPr>
  </w:style>
  <w:style w:type="paragraph" w:styleId="Heading2">
    <w:name w:val="heading 2"/>
    <w:basedOn w:val="Normal"/>
    <w:next w:val="Normal"/>
    <w:link w:val="Heading2Char"/>
    <w:qFormat/>
    <w:rsid w:val="00BA492A"/>
    <w:pPr>
      <w:keepNext/>
      <w:ind w:left="720"/>
      <w:outlineLvl w:val="1"/>
    </w:pPr>
    <w:rPr>
      <w:b/>
      <w:bCs/>
      <w:color w:val="auto"/>
      <w:sz w:val="24"/>
      <w:szCs w:val="24"/>
    </w:rPr>
  </w:style>
  <w:style w:type="paragraph" w:styleId="Heading3">
    <w:name w:val="heading 3"/>
    <w:basedOn w:val="Normal"/>
    <w:next w:val="Normal"/>
    <w:link w:val="Heading3Char"/>
    <w:qFormat/>
    <w:rsid w:val="00BA492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A492A"/>
    <w:pPr>
      <w:keepNext/>
      <w:outlineLvl w:val="3"/>
    </w:pPr>
    <w:rPr>
      <w:b/>
      <w:caps/>
      <w:color w:val="auto"/>
      <w:sz w:val="24"/>
      <w:szCs w:val="24"/>
    </w:rPr>
  </w:style>
  <w:style w:type="paragraph" w:styleId="Heading5">
    <w:name w:val="heading 5"/>
    <w:basedOn w:val="Normal"/>
    <w:next w:val="Normal"/>
    <w:link w:val="Heading5Char"/>
    <w:qFormat/>
    <w:rsid w:val="00BA492A"/>
    <w:pPr>
      <w:spacing w:before="240" w:after="60"/>
      <w:outlineLvl w:val="4"/>
    </w:pPr>
    <w:rPr>
      <w:b/>
      <w:bCs/>
      <w:i/>
      <w:iCs/>
      <w:sz w:val="26"/>
      <w:szCs w:val="26"/>
    </w:rPr>
  </w:style>
  <w:style w:type="paragraph" w:styleId="Heading6">
    <w:name w:val="heading 6"/>
    <w:basedOn w:val="Normal"/>
    <w:next w:val="Normal"/>
    <w:link w:val="Heading6Char"/>
    <w:qFormat/>
    <w:rsid w:val="00BA492A"/>
    <w:pPr>
      <w:spacing w:before="240" w:after="60"/>
      <w:outlineLvl w:val="5"/>
    </w:pPr>
    <w:rPr>
      <w:b/>
      <w:bCs/>
      <w:sz w:val="22"/>
      <w:szCs w:val="22"/>
    </w:rPr>
  </w:style>
  <w:style w:type="paragraph" w:styleId="Heading7">
    <w:name w:val="heading 7"/>
    <w:basedOn w:val="Normal"/>
    <w:next w:val="Normal"/>
    <w:link w:val="Heading7Char"/>
    <w:qFormat/>
    <w:rsid w:val="00BA492A"/>
    <w:pPr>
      <w:spacing w:before="240" w:after="60"/>
      <w:outlineLvl w:val="6"/>
    </w:pPr>
    <w:rPr>
      <w:sz w:val="24"/>
      <w:szCs w:val="24"/>
    </w:rPr>
  </w:style>
  <w:style w:type="paragraph" w:styleId="Heading8">
    <w:name w:val="heading 8"/>
    <w:basedOn w:val="Normal"/>
    <w:next w:val="Normal"/>
    <w:link w:val="Heading8Char"/>
    <w:qFormat/>
    <w:rsid w:val="00BA492A"/>
    <w:pPr>
      <w:spacing w:before="240" w:after="60"/>
      <w:outlineLvl w:val="7"/>
    </w:pPr>
    <w:rPr>
      <w:i/>
      <w:iCs/>
      <w:sz w:val="24"/>
      <w:szCs w:val="24"/>
    </w:rPr>
  </w:style>
  <w:style w:type="paragraph" w:styleId="Heading9">
    <w:name w:val="heading 9"/>
    <w:basedOn w:val="Normal"/>
    <w:next w:val="Normal"/>
    <w:link w:val="Heading9Char"/>
    <w:qFormat/>
    <w:rsid w:val="00BA492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92A"/>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BA492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A492A"/>
    <w:rPr>
      <w:rFonts w:ascii="Arial" w:eastAsia="Times New Roman" w:hAnsi="Arial" w:cs="Arial"/>
      <w:b/>
      <w:bCs/>
      <w:color w:val="000000"/>
      <w:sz w:val="26"/>
      <w:szCs w:val="26"/>
    </w:rPr>
  </w:style>
  <w:style w:type="character" w:customStyle="1" w:styleId="Heading4Char">
    <w:name w:val="Heading 4 Char"/>
    <w:basedOn w:val="DefaultParagraphFont"/>
    <w:link w:val="Heading4"/>
    <w:rsid w:val="00BA492A"/>
    <w:rPr>
      <w:rFonts w:ascii="Times New Roman" w:eastAsia="Times New Roman" w:hAnsi="Times New Roman" w:cs="Times New Roman"/>
      <w:b/>
      <w:caps/>
      <w:sz w:val="24"/>
      <w:szCs w:val="24"/>
    </w:rPr>
  </w:style>
  <w:style w:type="character" w:customStyle="1" w:styleId="Heading5Char">
    <w:name w:val="Heading 5 Char"/>
    <w:basedOn w:val="DefaultParagraphFont"/>
    <w:link w:val="Heading5"/>
    <w:rsid w:val="00BA492A"/>
    <w:rPr>
      <w:rFonts w:ascii="Times New Roman" w:eastAsia="Times New Roman" w:hAnsi="Times New Roman" w:cs="Times New Roman"/>
      <w:b/>
      <w:bCs/>
      <w:i/>
      <w:iCs/>
      <w:color w:val="000000"/>
      <w:sz w:val="26"/>
      <w:szCs w:val="26"/>
    </w:rPr>
  </w:style>
  <w:style w:type="character" w:customStyle="1" w:styleId="Heading6Char">
    <w:name w:val="Heading 6 Char"/>
    <w:basedOn w:val="DefaultParagraphFont"/>
    <w:link w:val="Heading6"/>
    <w:rsid w:val="00BA492A"/>
    <w:rPr>
      <w:rFonts w:ascii="Times New Roman" w:eastAsia="Times New Roman" w:hAnsi="Times New Roman" w:cs="Times New Roman"/>
      <w:b/>
      <w:bCs/>
      <w:color w:val="000000"/>
    </w:rPr>
  </w:style>
  <w:style w:type="character" w:customStyle="1" w:styleId="Heading7Char">
    <w:name w:val="Heading 7 Char"/>
    <w:basedOn w:val="DefaultParagraphFont"/>
    <w:link w:val="Heading7"/>
    <w:rsid w:val="00BA492A"/>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BA492A"/>
    <w:rPr>
      <w:rFonts w:ascii="Times New Roman" w:eastAsia="Times New Roman" w:hAnsi="Times New Roman" w:cs="Times New Roman"/>
      <w:i/>
      <w:iCs/>
      <w:color w:val="000000"/>
      <w:sz w:val="24"/>
      <w:szCs w:val="24"/>
    </w:rPr>
  </w:style>
  <w:style w:type="character" w:customStyle="1" w:styleId="Heading9Char">
    <w:name w:val="Heading 9 Char"/>
    <w:basedOn w:val="DefaultParagraphFont"/>
    <w:link w:val="Heading9"/>
    <w:rsid w:val="00BA492A"/>
    <w:rPr>
      <w:rFonts w:ascii="Arial" w:eastAsia="Times New Roman" w:hAnsi="Arial" w:cs="Arial"/>
      <w:color w:val="000000"/>
    </w:rPr>
  </w:style>
  <w:style w:type="paragraph" w:styleId="Footer">
    <w:name w:val="footer"/>
    <w:basedOn w:val="Normal"/>
    <w:link w:val="FooterChar"/>
    <w:uiPriority w:val="99"/>
    <w:rsid w:val="00BA492A"/>
    <w:pPr>
      <w:tabs>
        <w:tab w:val="center" w:pos="4320"/>
        <w:tab w:val="right" w:pos="8640"/>
      </w:tabs>
    </w:pPr>
  </w:style>
  <w:style w:type="character" w:customStyle="1" w:styleId="FooterChar">
    <w:name w:val="Footer Char"/>
    <w:basedOn w:val="DefaultParagraphFont"/>
    <w:link w:val="Footer"/>
    <w:uiPriority w:val="99"/>
    <w:rsid w:val="00BA492A"/>
    <w:rPr>
      <w:rFonts w:ascii="Times New Roman" w:eastAsia="Times New Roman" w:hAnsi="Times New Roman" w:cs="Times New Roman"/>
      <w:color w:val="000000"/>
      <w:sz w:val="28"/>
      <w:szCs w:val="20"/>
    </w:rPr>
  </w:style>
  <w:style w:type="paragraph" w:styleId="Header">
    <w:name w:val="header"/>
    <w:basedOn w:val="Normal"/>
    <w:link w:val="HeaderChar"/>
    <w:uiPriority w:val="99"/>
    <w:rsid w:val="00BA492A"/>
    <w:pPr>
      <w:tabs>
        <w:tab w:val="center" w:pos="4320"/>
        <w:tab w:val="right" w:pos="8640"/>
      </w:tabs>
    </w:pPr>
  </w:style>
  <w:style w:type="character" w:customStyle="1" w:styleId="HeaderChar">
    <w:name w:val="Header Char"/>
    <w:basedOn w:val="DefaultParagraphFont"/>
    <w:link w:val="Header"/>
    <w:uiPriority w:val="99"/>
    <w:rsid w:val="00BA492A"/>
    <w:rPr>
      <w:rFonts w:ascii="Times New Roman" w:eastAsia="Times New Roman" w:hAnsi="Times New Roman" w:cs="Times New Roman"/>
      <w:color w:val="000000"/>
      <w:sz w:val="28"/>
      <w:szCs w:val="20"/>
    </w:rPr>
  </w:style>
  <w:style w:type="paragraph" w:styleId="BodyText">
    <w:name w:val="Body Text"/>
    <w:basedOn w:val="Normal"/>
    <w:link w:val="BodyTextChar"/>
    <w:rsid w:val="00BA492A"/>
    <w:pPr>
      <w:tabs>
        <w:tab w:val="left" w:pos="-720"/>
      </w:tabs>
      <w:suppressAutoHyphens/>
    </w:pPr>
    <w:rPr>
      <w:rFonts w:ascii="CG Times" w:hAnsi="CG Times"/>
      <w:b/>
      <w:color w:val="auto"/>
      <w:sz w:val="22"/>
      <w:szCs w:val="24"/>
    </w:rPr>
  </w:style>
  <w:style w:type="character" w:customStyle="1" w:styleId="BodyTextChar">
    <w:name w:val="Body Text Char"/>
    <w:basedOn w:val="DefaultParagraphFont"/>
    <w:link w:val="BodyText"/>
    <w:rsid w:val="00BA492A"/>
    <w:rPr>
      <w:rFonts w:ascii="CG Times" w:eastAsia="Times New Roman" w:hAnsi="CG Times" w:cs="Times New Roman"/>
      <w:b/>
      <w:szCs w:val="24"/>
    </w:rPr>
  </w:style>
  <w:style w:type="paragraph" w:styleId="BodyTextIndent">
    <w:name w:val="Body Text Indent"/>
    <w:basedOn w:val="Normal"/>
    <w:link w:val="BodyTextIndentChar"/>
    <w:rsid w:val="00BA492A"/>
    <w:pPr>
      <w:spacing w:after="120"/>
      <w:ind w:left="360"/>
    </w:pPr>
  </w:style>
  <w:style w:type="character" w:customStyle="1" w:styleId="BodyTextIndentChar">
    <w:name w:val="Body Text Indent Char"/>
    <w:basedOn w:val="DefaultParagraphFont"/>
    <w:link w:val="BodyTextIndent"/>
    <w:rsid w:val="00BA492A"/>
    <w:rPr>
      <w:rFonts w:ascii="Times New Roman" w:eastAsia="Times New Roman" w:hAnsi="Times New Roman" w:cs="Times New Roman"/>
      <w:color w:val="000000"/>
      <w:sz w:val="28"/>
      <w:szCs w:val="20"/>
    </w:rPr>
  </w:style>
  <w:style w:type="character" w:customStyle="1" w:styleId="litem1">
    <w:name w:val="litem1"/>
    <w:rsid w:val="00BA492A"/>
    <w:rPr>
      <w:rFonts w:ascii="Verdana" w:hAnsi="Verdana" w:hint="default"/>
      <w:strike w:val="0"/>
      <w:dstrike w:val="0"/>
      <w:color w:val="000000"/>
      <w:spacing w:val="225"/>
      <w:sz w:val="18"/>
      <w:szCs w:val="18"/>
      <w:u w:val="none"/>
      <w:effect w:val="none"/>
    </w:rPr>
  </w:style>
  <w:style w:type="paragraph" w:styleId="BodyTextIndent3">
    <w:name w:val="Body Text Indent 3"/>
    <w:basedOn w:val="Normal"/>
    <w:link w:val="BodyTextIndent3Char"/>
    <w:rsid w:val="00BA492A"/>
    <w:pPr>
      <w:spacing w:after="120"/>
      <w:ind w:left="360"/>
    </w:pPr>
    <w:rPr>
      <w:sz w:val="16"/>
      <w:szCs w:val="16"/>
    </w:rPr>
  </w:style>
  <w:style w:type="character" w:customStyle="1" w:styleId="BodyTextIndent3Char">
    <w:name w:val="Body Text Indent 3 Char"/>
    <w:basedOn w:val="DefaultParagraphFont"/>
    <w:link w:val="BodyTextIndent3"/>
    <w:rsid w:val="00BA492A"/>
    <w:rPr>
      <w:rFonts w:ascii="Times New Roman" w:eastAsia="Times New Roman" w:hAnsi="Times New Roman" w:cs="Times New Roman"/>
      <w:color w:val="000000"/>
      <w:sz w:val="16"/>
      <w:szCs w:val="16"/>
    </w:rPr>
  </w:style>
  <w:style w:type="paragraph" w:styleId="NormalWeb">
    <w:name w:val="Normal (Web)"/>
    <w:basedOn w:val="Normal"/>
    <w:uiPriority w:val="99"/>
    <w:rsid w:val="00BA492A"/>
    <w:pPr>
      <w:spacing w:before="100" w:beforeAutospacing="1" w:after="100" w:afterAutospacing="1" w:line="270" w:lineRule="atLeast"/>
    </w:pPr>
    <w:rPr>
      <w:rFonts w:ascii="Verdana" w:eastAsia="Arial Unicode MS" w:hAnsi="Verdana" w:cs="Arial Unicode MS"/>
      <w:sz w:val="20"/>
    </w:rPr>
  </w:style>
  <w:style w:type="paragraph" w:styleId="BodyText3">
    <w:name w:val="Body Text 3"/>
    <w:basedOn w:val="Normal"/>
    <w:link w:val="BodyText3Char"/>
    <w:rsid w:val="00BA492A"/>
    <w:pPr>
      <w:spacing w:after="120"/>
    </w:pPr>
    <w:rPr>
      <w:sz w:val="16"/>
      <w:szCs w:val="16"/>
    </w:rPr>
  </w:style>
  <w:style w:type="character" w:customStyle="1" w:styleId="BodyText3Char">
    <w:name w:val="Body Text 3 Char"/>
    <w:basedOn w:val="DefaultParagraphFont"/>
    <w:link w:val="BodyText3"/>
    <w:rsid w:val="00BA492A"/>
    <w:rPr>
      <w:rFonts w:ascii="Times New Roman" w:eastAsia="Times New Roman" w:hAnsi="Times New Roman" w:cs="Times New Roman"/>
      <w:color w:val="000000"/>
      <w:sz w:val="16"/>
      <w:szCs w:val="16"/>
    </w:rPr>
  </w:style>
  <w:style w:type="character" w:styleId="Hyperlink">
    <w:name w:val="Hyperlink"/>
    <w:uiPriority w:val="99"/>
    <w:rsid w:val="00BA492A"/>
    <w:rPr>
      <w:color w:val="0000FF"/>
      <w:u w:val="single"/>
    </w:rPr>
  </w:style>
  <w:style w:type="paragraph" w:styleId="BodyText2">
    <w:name w:val="Body Text 2"/>
    <w:basedOn w:val="Normal"/>
    <w:link w:val="BodyText2Char"/>
    <w:rsid w:val="00BA492A"/>
    <w:pPr>
      <w:spacing w:after="120"/>
    </w:pPr>
  </w:style>
  <w:style w:type="character" w:customStyle="1" w:styleId="BodyText2Char">
    <w:name w:val="Body Text 2 Char"/>
    <w:basedOn w:val="DefaultParagraphFont"/>
    <w:link w:val="BodyText2"/>
    <w:rsid w:val="00BA492A"/>
    <w:rPr>
      <w:rFonts w:ascii="Times New Roman" w:eastAsia="Times New Roman" w:hAnsi="Times New Roman" w:cs="Times New Roman"/>
      <w:color w:val="000000"/>
      <w:sz w:val="28"/>
      <w:szCs w:val="20"/>
    </w:rPr>
  </w:style>
  <w:style w:type="paragraph" w:styleId="Caption">
    <w:name w:val="caption"/>
    <w:basedOn w:val="Normal"/>
    <w:next w:val="Normal"/>
    <w:qFormat/>
    <w:rsid w:val="00BA492A"/>
    <w:pPr>
      <w:jc w:val="center"/>
    </w:pPr>
    <w:rPr>
      <w:b/>
      <w:bCs/>
      <w:color w:val="auto"/>
      <w:sz w:val="22"/>
      <w:szCs w:val="24"/>
    </w:rPr>
  </w:style>
  <w:style w:type="paragraph" w:styleId="BlockText">
    <w:name w:val="Block Text"/>
    <w:basedOn w:val="Normal"/>
    <w:rsid w:val="00BA492A"/>
    <w:pPr>
      <w:tabs>
        <w:tab w:val="left" w:pos="-720"/>
        <w:tab w:val="left" w:pos="0"/>
      </w:tabs>
      <w:suppressAutoHyphens/>
      <w:ind w:left="720" w:right="720"/>
    </w:pPr>
    <w:rPr>
      <w:color w:val="auto"/>
      <w:sz w:val="24"/>
      <w:szCs w:val="24"/>
    </w:rPr>
  </w:style>
  <w:style w:type="paragraph" w:styleId="Title">
    <w:name w:val="Title"/>
    <w:basedOn w:val="Normal"/>
    <w:link w:val="TitleChar"/>
    <w:uiPriority w:val="6"/>
    <w:qFormat/>
    <w:rsid w:val="00BA492A"/>
    <w:pPr>
      <w:jc w:val="center"/>
    </w:pPr>
    <w:rPr>
      <w:color w:val="auto"/>
      <w:sz w:val="24"/>
    </w:rPr>
  </w:style>
  <w:style w:type="character" w:customStyle="1" w:styleId="TitleChar">
    <w:name w:val="Title Char"/>
    <w:basedOn w:val="DefaultParagraphFont"/>
    <w:link w:val="Title"/>
    <w:uiPriority w:val="6"/>
    <w:rsid w:val="00BA492A"/>
    <w:rPr>
      <w:rFonts w:ascii="Times New Roman" w:eastAsia="Times New Roman" w:hAnsi="Times New Roman" w:cs="Times New Roman"/>
      <w:sz w:val="24"/>
      <w:szCs w:val="20"/>
    </w:rPr>
  </w:style>
  <w:style w:type="paragraph" w:customStyle="1" w:styleId="HEADINGTOC">
    <w:name w:val="HEADING TOC"/>
    <w:basedOn w:val="Normal"/>
    <w:rsid w:val="00BA492A"/>
    <w:rPr>
      <w:rFonts w:ascii="CG Omega" w:hAnsi="CG Omega"/>
      <w:color w:val="0000FF"/>
      <w:sz w:val="40"/>
    </w:rPr>
  </w:style>
  <w:style w:type="paragraph" w:customStyle="1" w:styleId="HEADINGTOC2">
    <w:name w:val="HEADING TOC 2"/>
    <w:basedOn w:val="Normal"/>
    <w:rsid w:val="00BA492A"/>
    <w:rPr>
      <w:rFonts w:ascii="CG Omega" w:hAnsi="CG Omega"/>
      <w:color w:val="auto"/>
      <w:sz w:val="40"/>
    </w:rPr>
  </w:style>
  <w:style w:type="paragraph" w:customStyle="1" w:styleId="Default">
    <w:name w:val="Default"/>
    <w:rsid w:val="00BA49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BA492A"/>
    <w:pPr>
      <w:spacing w:after="120"/>
      <w:ind w:left="360"/>
    </w:pPr>
  </w:style>
  <w:style w:type="character" w:customStyle="1" w:styleId="BodyTextIndent2Char">
    <w:name w:val="Body Text Indent 2 Char"/>
    <w:basedOn w:val="DefaultParagraphFont"/>
    <w:link w:val="BodyTextIndent2"/>
    <w:rsid w:val="00BA492A"/>
    <w:rPr>
      <w:rFonts w:ascii="Times New Roman" w:eastAsia="Times New Roman" w:hAnsi="Times New Roman" w:cs="Times New Roman"/>
      <w:color w:val="000000"/>
      <w:sz w:val="28"/>
      <w:szCs w:val="20"/>
    </w:rPr>
  </w:style>
  <w:style w:type="table" w:styleId="TableGrid6">
    <w:name w:val="Table Grid 6"/>
    <w:basedOn w:val="TableNormal"/>
    <w:rsid w:val="00BA49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39"/>
    <w:rsid w:val="00BA492A"/>
    <w:pPr>
      <w:spacing w:after="0" w:line="240" w:lineRule="auto"/>
    </w:pPr>
    <w:rPr>
      <w:rFonts w:ascii="MS Serif" w:eastAsia="Times New Roman" w:hAnsi="M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A492A"/>
    <w:rPr>
      <w:sz w:val="16"/>
      <w:szCs w:val="16"/>
    </w:rPr>
  </w:style>
  <w:style w:type="paragraph" w:styleId="CommentText">
    <w:name w:val="annotation text"/>
    <w:basedOn w:val="Normal"/>
    <w:link w:val="CommentTextChar"/>
    <w:semiHidden/>
    <w:rsid w:val="00BA492A"/>
    <w:rPr>
      <w:sz w:val="20"/>
    </w:rPr>
  </w:style>
  <w:style w:type="character" w:customStyle="1" w:styleId="CommentTextChar">
    <w:name w:val="Comment Text Char"/>
    <w:basedOn w:val="DefaultParagraphFont"/>
    <w:link w:val="CommentText"/>
    <w:semiHidden/>
    <w:rsid w:val="00BA492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semiHidden/>
    <w:rsid w:val="00BA492A"/>
    <w:rPr>
      <w:b/>
      <w:bCs/>
    </w:rPr>
  </w:style>
  <w:style w:type="character" w:customStyle="1" w:styleId="CommentSubjectChar">
    <w:name w:val="Comment Subject Char"/>
    <w:basedOn w:val="CommentTextChar"/>
    <w:link w:val="CommentSubject"/>
    <w:semiHidden/>
    <w:rsid w:val="00BA492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rsid w:val="00BA492A"/>
    <w:rPr>
      <w:rFonts w:ascii="Tahoma" w:hAnsi="Tahoma" w:cs="Tahoma"/>
      <w:sz w:val="16"/>
      <w:szCs w:val="16"/>
    </w:rPr>
  </w:style>
  <w:style w:type="character" w:customStyle="1" w:styleId="BalloonTextChar">
    <w:name w:val="Balloon Text Char"/>
    <w:basedOn w:val="DefaultParagraphFont"/>
    <w:link w:val="BalloonText"/>
    <w:uiPriority w:val="99"/>
    <w:semiHidden/>
    <w:rsid w:val="00BA492A"/>
    <w:rPr>
      <w:rFonts w:ascii="Tahoma" w:eastAsia="Times New Roman" w:hAnsi="Tahoma" w:cs="Tahoma"/>
      <w:color w:val="000000"/>
      <w:sz w:val="16"/>
      <w:szCs w:val="16"/>
    </w:rPr>
  </w:style>
  <w:style w:type="character" w:styleId="FollowedHyperlink">
    <w:name w:val="FollowedHyperlink"/>
    <w:uiPriority w:val="99"/>
    <w:rsid w:val="00BA492A"/>
    <w:rPr>
      <w:color w:val="800080"/>
      <w:u w:val="single"/>
    </w:rPr>
  </w:style>
  <w:style w:type="paragraph" w:styleId="DocumentMap">
    <w:name w:val="Document Map"/>
    <w:basedOn w:val="Normal"/>
    <w:link w:val="DocumentMapChar"/>
    <w:semiHidden/>
    <w:rsid w:val="00BA492A"/>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A492A"/>
    <w:rPr>
      <w:rFonts w:ascii="Tahoma" w:eastAsia="Times New Roman" w:hAnsi="Tahoma" w:cs="Tahoma"/>
      <w:color w:val="000000"/>
      <w:sz w:val="20"/>
      <w:szCs w:val="20"/>
      <w:shd w:val="clear" w:color="auto" w:fill="000080"/>
    </w:rPr>
  </w:style>
  <w:style w:type="character" w:customStyle="1" w:styleId="goohl1">
    <w:name w:val="goohl1"/>
    <w:basedOn w:val="DefaultParagraphFont"/>
    <w:rsid w:val="00BA492A"/>
  </w:style>
  <w:style w:type="character" w:customStyle="1" w:styleId="goohl2">
    <w:name w:val="goohl2"/>
    <w:basedOn w:val="DefaultParagraphFont"/>
    <w:rsid w:val="00BA492A"/>
  </w:style>
  <w:style w:type="character" w:customStyle="1" w:styleId="goohl0">
    <w:name w:val="goohl0"/>
    <w:basedOn w:val="DefaultParagraphFont"/>
    <w:rsid w:val="00BA492A"/>
  </w:style>
  <w:style w:type="character" w:styleId="Strong">
    <w:name w:val="Strong"/>
    <w:qFormat/>
    <w:rsid w:val="00BA492A"/>
    <w:rPr>
      <w:b/>
      <w:bCs/>
    </w:rPr>
  </w:style>
  <w:style w:type="character" w:customStyle="1" w:styleId="goohl3">
    <w:name w:val="goohl3"/>
    <w:basedOn w:val="DefaultParagraphFont"/>
    <w:rsid w:val="00BA492A"/>
  </w:style>
  <w:style w:type="character" w:customStyle="1" w:styleId="smallgray1">
    <w:name w:val="smallgray1"/>
    <w:rsid w:val="00BA492A"/>
    <w:rPr>
      <w:rFonts w:ascii="Verdana" w:hAnsi="Verdana" w:hint="default"/>
      <w:color w:val="000000"/>
      <w:sz w:val="19"/>
      <w:szCs w:val="19"/>
    </w:rPr>
  </w:style>
  <w:style w:type="paragraph" w:styleId="TOC3">
    <w:name w:val="toc 3"/>
    <w:basedOn w:val="Normal"/>
    <w:next w:val="Normal"/>
    <w:autoRedefine/>
    <w:semiHidden/>
    <w:rsid w:val="00BA492A"/>
    <w:pPr>
      <w:ind w:left="560"/>
    </w:pPr>
  </w:style>
  <w:style w:type="paragraph" w:styleId="TOC1">
    <w:name w:val="toc 1"/>
    <w:basedOn w:val="Normal"/>
    <w:next w:val="Normal"/>
    <w:autoRedefine/>
    <w:semiHidden/>
    <w:rsid w:val="00BA492A"/>
  </w:style>
  <w:style w:type="paragraph" w:styleId="TOC2">
    <w:name w:val="toc 2"/>
    <w:basedOn w:val="Normal"/>
    <w:next w:val="Normal"/>
    <w:autoRedefine/>
    <w:semiHidden/>
    <w:rsid w:val="00BA492A"/>
    <w:pPr>
      <w:ind w:left="280"/>
    </w:pPr>
  </w:style>
  <w:style w:type="paragraph" w:styleId="TOC4">
    <w:name w:val="toc 4"/>
    <w:basedOn w:val="Normal"/>
    <w:next w:val="Normal"/>
    <w:autoRedefine/>
    <w:semiHidden/>
    <w:rsid w:val="00BA492A"/>
    <w:pPr>
      <w:ind w:left="720"/>
    </w:pPr>
    <w:rPr>
      <w:color w:val="auto"/>
      <w:sz w:val="24"/>
      <w:szCs w:val="24"/>
    </w:rPr>
  </w:style>
  <w:style w:type="paragraph" w:styleId="TOC5">
    <w:name w:val="toc 5"/>
    <w:basedOn w:val="Normal"/>
    <w:next w:val="Normal"/>
    <w:autoRedefine/>
    <w:semiHidden/>
    <w:rsid w:val="00BA492A"/>
    <w:pPr>
      <w:ind w:left="960"/>
    </w:pPr>
    <w:rPr>
      <w:color w:val="auto"/>
      <w:sz w:val="24"/>
      <w:szCs w:val="24"/>
    </w:rPr>
  </w:style>
  <w:style w:type="paragraph" w:styleId="TOC6">
    <w:name w:val="toc 6"/>
    <w:basedOn w:val="Normal"/>
    <w:next w:val="Normal"/>
    <w:autoRedefine/>
    <w:semiHidden/>
    <w:rsid w:val="00BA492A"/>
    <w:pPr>
      <w:ind w:left="1200"/>
    </w:pPr>
    <w:rPr>
      <w:color w:val="auto"/>
      <w:sz w:val="24"/>
      <w:szCs w:val="24"/>
    </w:rPr>
  </w:style>
  <w:style w:type="paragraph" w:styleId="TOC7">
    <w:name w:val="toc 7"/>
    <w:basedOn w:val="Normal"/>
    <w:next w:val="Normal"/>
    <w:autoRedefine/>
    <w:semiHidden/>
    <w:rsid w:val="00BA492A"/>
    <w:pPr>
      <w:ind w:left="1440"/>
    </w:pPr>
    <w:rPr>
      <w:color w:val="auto"/>
      <w:sz w:val="24"/>
      <w:szCs w:val="24"/>
    </w:rPr>
  </w:style>
  <w:style w:type="paragraph" w:styleId="TOC8">
    <w:name w:val="toc 8"/>
    <w:basedOn w:val="Normal"/>
    <w:next w:val="Normal"/>
    <w:autoRedefine/>
    <w:semiHidden/>
    <w:rsid w:val="00BA492A"/>
    <w:pPr>
      <w:ind w:left="1680"/>
    </w:pPr>
    <w:rPr>
      <w:color w:val="auto"/>
      <w:sz w:val="24"/>
      <w:szCs w:val="24"/>
    </w:rPr>
  </w:style>
  <w:style w:type="paragraph" w:styleId="TOC9">
    <w:name w:val="toc 9"/>
    <w:basedOn w:val="Normal"/>
    <w:next w:val="Normal"/>
    <w:autoRedefine/>
    <w:semiHidden/>
    <w:rsid w:val="00BA492A"/>
    <w:pPr>
      <w:ind w:left="1920"/>
    </w:pPr>
    <w:rPr>
      <w:color w:val="auto"/>
      <w:sz w:val="24"/>
      <w:szCs w:val="24"/>
    </w:rPr>
  </w:style>
  <w:style w:type="character" w:styleId="PageNumber">
    <w:name w:val="page number"/>
    <w:basedOn w:val="DefaultParagraphFont"/>
    <w:rsid w:val="00BA492A"/>
  </w:style>
  <w:style w:type="paragraph" w:styleId="HTMLPreformatted">
    <w:name w:val="HTML Preformatted"/>
    <w:basedOn w:val="Normal"/>
    <w:link w:val="HTMLPreformattedChar"/>
    <w:rsid w:val="00BA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rsid w:val="00BA492A"/>
    <w:rPr>
      <w:rFonts w:ascii="Courier New" w:eastAsia="Times New Roman" w:hAnsi="Courier New" w:cs="Courier New"/>
      <w:sz w:val="20"/>
      <w:szCs w:val="20"/>
    </w:rPr>
  </w:style>
  <w:style w:type="paragraph" w:customStyle="1" w:styleId="CM4">
    <w:name w:val="CM4"/>
    <w:basedOn w:val="Default"/>
    <w:next w:val="Default"/>
    <w:rsid w:val="00BA492A"/>
    <w:pPr>
      <w:spacing w:after="245"/>
    </w:pPr>
    <w:rPr>
      <w:rFonts w:ascii="Comic Sans MS" w:hAnsi="Comic Sans MS"/>
      <w:color w:val="auto"/>
    </w:rPr>
  </w:style>
  <w:style w:type="paragraph" w:styleId="ListParagraph">
    <w:name w:val="List Paragraph"/>
    <w:basedOn w:val="Normal"/>
    <w:qFormat/>
    <w:rsid w:val="00BA492A"/>
    <w:pPr>
      <w:spacing w:after="200" w:line="276" w:lineRule="auto"/>
      <w:ind w:left="720"/>
      <w:contextualSpacing/>
    </w:pPr>
    <w:rPr>
      <w:rFonts w:eastAsia="Calibri"/>
      <w:color w:val="auto"/>
      <w:sz w:val="24"/>
      <w:szCs w:val="24"/>
    </w:rPr>
  </w:style>
  <w:style w:type="paragraph" w:customStyle="1" w:styleId="pagename">
    <w:name w:val="pagename"/>
    <w:basedOn w:val="Normal"/>
    <w:rsid w:val="00BA492A"/>
    <w:pPr>
      <w:spacing w:before="100" w:beforeAutospacing="1" w:after="100" w:afterAutospacing="1" w:line="300" w:lineRule="atLeast"/>
    </w:pPr>
    <w:rPr>
      <w:rFonts w:ascii="Helvetica" w:hAnsi="Helvetica"/>
      <w:b/>
      <w:bCs/>
      <w:color w:val="626D9B"/>
      <w:spacing w:val="24"/>
      <w:sz w:val="26"/>
      <w:szCs w:val="26"/>
    </w:rPr>
  </w:style>
  <w:style w:type="paragraph" w:styleId="Revision">
    <w:name w:val="Revision"/>
    <w:hidden/>
    <w:uiPriority w:val="99"/>
    <w:semiHidden/>
    <w:rsid w:val="00721DF4"/>
    <w:pPr>
      <w:spacing w:after="0" w:line="240" w:lineRule="auto"/>
    </w:pPr>
    <w:rPr>
      <w:rFonts w:ascii="Times New Roman" w:eastAsia="Times New Roman" w:hAnsi="Times New Roman" w:cs="Times New Roman"/>
      <w:color w:val="000000"/>
      <w:sz w:val="28"/>
      <w:szCs w:val="20"/>
    </w:rPr>
  </w:style>
  <w:style w:type="numbering" w:customStyle="1" w:styleId="NoList1">
    <w:name w:val="No List1"/>
    <w:next w:val="NoList"/>
    <w:uiPriority w:val="99"/>
    <w:semiHidden/>
    <w:unhideWhenUsed/>
    <w:rsid w:val="00103E7C"/>
  </w:style>
  <w:style w:type="table" w:customStyle="1" w:styleId="TableGrid61">
    <w:name w:val="Table Grid 61"/>
    <w:basedOn w:val="TableNormal"/>
    <w:next w:val="TableGrid6"/>
    <w:rsid w:val="00103E7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
    <w:name w:val="Table Grid1"/>
    <w:basedOn w:val="TableNormal"/>
    <w:next w:val="TableGrid"/>
    <w:uiPriority w:val="59"/>
    <w:rsid w:val="00103E7C"/>
    <w:pPr>
      <w:spacing w:after="0" w:line="240" w:lineRule="auto"/>
    </w:pPr>
    <w:rPr>
      <w:rFonts w:ascii="MS Serif" w:eastAsia="Times New Roman" w:hAnsi="M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217B"/>
    <w:rPr>
      <w:sz w:val="20"/>
    </w:rPr>
  </w:style>
  <w:style w:type="character" w:customStyle="1" w:styleId="FootnoteTextChar">
    <w:name w:val="Footnote Text Char"/>
    <w:basedOn w:val="DefaultParagraphFont"/>
    <w:link w:val="FootnoteText"/>
    <w:uiPriority w:val="99"/>
    <w:semiHidden/>
    <w:rsid w:val="00F4217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4217B"/>
    <w:rPr>
      <w:vertAlign w:val="superscript"/>
    </w:rPr>
  </w:style>
  <w:style w:type="paragraph" w:styleId="Subtitle">
    <w:name w:val="Subtitle"/>
    <w:basedOn w:val="Normal"/>
    <w:next w:val="Normal"/>
    <w:link w:val="SubtitleChar"/>
    <w:rsid w:val="00992A2F"/>
    <w:pPr>
      <w:tabs>
        <w:tab w:val="left" w:pos="360"/>
        <w:tab w:val="left" w:pos="720"/>
        <w:tab w:val="left" w:pos="1080"/>
      </w:tabs>
    </w:pPr>
    <w:rPr>
      <w:rFonts w:ascii="Calibri" w:eastAsia="Calibri" w:hAnsi="Calibri" w:cs="Calibri"/>
      <w:b/>
      <w:color w:val="auto"/>
      <w:sz w:val="32"/>
      <w:szCs w:val="32"/>
    </w:rPr>
  </w:style>
  <w:style w:type="character" w:customStyle="1" w:styleId="SubtitleChar">
    <w:name w:val="Subtitle Char"/>
    <w:basedOn w:val="DefaultParagraphFont"/>
    <w:link w:val="Subtitle"/>
    <w:rsid w:val="00992A2F"/>
    <w:rPr>
      <w:rFonts w:ascii="Calibri" w:eastAsia="Calibri" w:hAnsi="Calibri" w:cs="Calibri"/>
      <w:b/>
      <w:sz w:val="32"/>
      <w:szCs w:val="32"/>
    </w:rPr>
  </w:style>
  <w:style w:type="paragraph" w:styleId="ListBullet">
    <w:name w:val="List Bullet"/>
    <w:basedOn w:val="Normal"/>
    <w:uiPriority w:val="99"/>
    <w:unhideWhenUsed/>
    <w:rsid w:val="003A1358"/>
    <w:pPr>
      <w:numPr>
        <w:numId w:val="35"/>
      </w:numPr>
      <w:spacing w:after="160" w:line="256" w:lineRule="auto"/>
      <w:contextualSpacing/>
    </w:pPr>
    <w:rPr>
      <w:rFonts w:ascii="Calibri" w:eastAsiaTheme="minorHAnsi" w:hAnsi="Calibri" w:cs="Calibri"/>
      <w:color w:val="auto"/>
      <w:sz w:val="22"/>
      <w:szCs w:val="22"/>
    </w:rPr>
  </w:style>
  <w:style w:type="paragraph" w:customStyle="1" w:styleId="Appendix">
    <w:name w:val="Appendix"/>
    <w:basedOn w:val="Title"/>
    <w:next w:val="Subtitle"/>
    <w:qFormat/>
    <w:rsid w:val="003A1358"/>
    <w:pPr>
      <w:numPr>
        <w:numId w:val="38"/>
      </w:numPr>
      <w:tabs>
        <w:tab w:val="left" w:pos="360"/>
        <w:tab w:val="left" w:pos="720"/>
        <w:tab w:val="left" w:pos="1080"/>
      </w:tabs>
      <w:spacing w:before="120" w:after="60"/>
      <w:jc w:val="left"/>
      <w:outlineLvl w:val="0"/>
    </w:pPr>
    <w:rPr>
      <w:rFonts w:ascii="Calibri" w:eastAsiaTheme="majorEastAsia" w:hAnsi="Calibri" w:cstheme="majorBidi"/>
      <w:b/>
      <w:bCs/>
      <w:kern w:val="28"/>
      <w:sz w:val="36"/>
      <w:szCs w:val="32"/>
    </w:rPr>
  </w:style>
  <w:style w:type="paragraph" w:customStyle="1" w:styleId="Attachment">
    <w:name w:val="Attachment"/>
    <w:basedOn w:val="Appendix"/>
    <w:next w:val="Subtitle"/>
    <w:qFormat/>
    <w:rsid w:val="003A1358"/>
    <w:pPr>
      <w:numPr>
        <w:numId w:val="39"/>
      </w:num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a/umich.edu/forms/d/1HaA2TRYfSesVxPdIaz72UPGcXnuFkdMO4eVHD2FSaOk/viewform?edit_requested=true" TargetMode="External"/><Relationship Id="rId18" Type="http://schemas.openxmlformats.org/officeDocument/2006/relationships/hyperlink" Target="https://ehsa.oseh.umich.edu/EHSA/public/injuryillnesssubmit/injuryillnessinitialedit" TargetMode="External"/><Relationship Id="rId26" Type="http://schemas.openxmlformats.org/officeDocument/2006/relationships/hyperlink" Target="http://ehs.umich.edu/education/" TargetMode="External"/><Relationship Id="rId39" Type="http://schemas.openxmlformats.org/officeDocument/2006/relationships/hyperlink" Target="https://ehs.umich.edu/research-clinical/planning-safe-research/glove-compatibility-chart/" TargetMode="External"/><Relationship Id="rId21" Type="http://schemas.openxmlformats.org/officeDocument/2006/relationships/hyperlink" Target="https://ehs.umich.edu/wp-content/uploads/2016/04/RSS_Spill-EmerProc.pdf" TargetMode="External"/><Relationship Id="rId34" Type="http://schemas.openxmlformats.org/officeDocument/2006/relationships/hyperlink" Target="https://www.workconnections.umich.edu/employees/work-related-illness-injury/step-one/" TargetMode="External"/><Relationship Id="rId42" Type="http://schemas.openxmlformats.org/officeDocument/2006/relationships/hyperlink" Target="https://ehs.umich.edu/research-clinical/planning-safe-research/glove-compatibility-chart/" TargetMode="External"/><Relationship Id="rId47" Type="http://schemas.openxmlformats.org/officeDocument/2006/relationships/hyperlink" Target="http://ehs.umich.edu/research-clinical/chemical/" TargetMode="External"/><Relationship Id="rId50" Type="http://schemas.openxmlformats.org/officeDocument/2006/relationships/image" Target="media/image3.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pss.umich.edu/emergency-management/alert/" TargetMode="External"/><Relationship Id="rId17" Type="http://schemas.openxmlformats.org/officeDocument/2006/relationships/hyperlink" Target="http://www.workconnections.umich.edu/employees/work-related-illness-injury/step-one/" TargetMode="External"/><Relationship Id="rId25" Type="http://schemas.openxmlformats.org/officeDocument/2006/relationships/hyperlink" Target="https://www.workconnections.umich.edu/employees/work-related-illness-injury/step-one/" TargetMode="External"/><Relationship Id="rId33" Type="http://schemas.openxmlformats.org/officeDocument/2006/relationships/hyperlink" Target="http://ehs.umich.edu/research-clinical/reporting-incidents/" TargetMode="External"/><Relationship Id="rId38" Type="http://schemas.openxmlformats.org/officeDocument/2006/relationships/hyperlink" Target="https://ehs.umich.edu/research-clinical/planning-safe-research/glove-compatibility-chart/" TargetMode="External"/><Relationship Id="rId46" Type="http://schemas.openxmlformats.org/officeDocument/2006/relationships/hyperlink" Target="http://ehs.umich.edu/research-clinical/chemical/"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ehs.umich.edu/wp-content/uploads/2018/08/bsm.pdf" TargetMode="External"/><Relationship Id="rId29" Type="http://schemas.openxmlformats.org/officeDocument/2006/relationships/hyperlink" Target="http://ehs.umich.edu/research-clinical/chemical/" TargetMode="External"/><Relationship Id="rId41" Type="http://schemas.openxmlformats.org/officeDocument/2006/relationships/header" Target="header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mich.edu/wp-content/uploads/2016/04/RSS_Spill-EmerProc.pdf" TargetMode="External"/><Relationship Id="rId24" Type="http://schemas.openxmlformats.org/officeDocument/2006/relationships/hyperlink" Target="https://ehsa.oseh.umich.edu/EHSA/public/injuryillnesssubmit/injuryillnessinitialedit" TargetMode="External"/><Relationship Id="rId32" Type="http://schemas.openxmlformats.org/officeDocument/2006/relationships/hyperlink" Target="http://ehs.umich.edu/research-clinical/chemical/" TargetMode="External"/><Relationship Id="rId37" Type="http://schemas.openxmlformats.org/officeDocument/2006/relationships/hyperlink" Target="http://ehs.umich.edu/research-clinical/chemical/" TargetMode="External"/><Relationship Id="rId40" Type="http://schemas.openxmlformats.org/officeDocument/2006/relationships/hyperlink" Target="http://ehs.umich.edu/research-clinical/chemical/" TargetMode="External"/><Relationship Id="rId45" Type="http://schemas.openxmlformats.org/officeDocument/2006/relationships/hyperlink" Target="http://ehs.umich.edu/research-clinical/chemical/"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hsa.oseh.umich.edu/EHSA/public/injuryillnesssubmit/injuryillnessinitialedit" TargetMode="External"/><Relationship Id="rId23" Type="http://schemas.openxmlformats.org/officeDocument/2006/relationships/hyperlink" Target="https://docs.google.com/forms/d/e/1FAIpQLSf_y_KGJN_utudrRwBZX9Yx9qPg7IyF9xchinD6Ae7Karnocg/viewform" TargetMode="External"/><Relationship Id="rId28" Type="http://schemas.openxmlformats.org/officeDocument/2006/relationships/hyperlink" Target="http://ehs.umich.edu/research-clinical/chemical/safety-data-sheets/" TargetMode="External"/><Relationship Id="rId36" Type="http://schemas.openxmlformats.org/officeDocument/2006/relationships/hyperlink" Target="http://ehs.umich.edu/research-clinical/chemical/" TargetMode="External"/><Relationship Id="rId49" Type="http://schemas.openxmlformats.org/officeDocument/2006/relationships/hyperlink" Target="https://ehs.umich.edu/research-clinical/lasers/" TargetMode="External"/><Relationship Id="rId10" Type="http://schemas.openxmlformats.org/officeDocument/2006/relationships/hyperlink" Target="https://ehs.umich.edu/wp-content/uploads/2018/08/bsm.pdf" TargetMode="External"/><Relationship Id="rId19" Type="http://schemas.openxmlformats.org/officeDocument/2006/relationships/hyperlink" Target="http://ehs.umich.edu/education/" TargetMode="External"/><Relationship Id="rId31" Type="http://schemas.openxmlformats.org/officeDocument/2006/relationships/hyperlink" Target="http://ehs.umich.edu/research-clinical/chemical/safety-data-sheets/" TargetMode="External"/><Relationship Id="rId44" Type="http://schemas.openxmlformats.org/officeDocument/2006/relationships/hyperlink" Target="http://ehs.umich.edu/research-clinical/chemica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hs.umich.edu/research-clinical/chemical/" TargetMode="External"/><Relationship Id="rId14" Type="http://schemas.openxmlformats.org/officeDocument/2006/relationships/hyperlink" Target="https://docs.google.com/a/umich.edu/forms/d/1HaA2TRYfSesVxPdIaz72UPGcXnuFkdMO4eVHD2FSaOk/viewform?edit_requested=true" TargetMode="External"/><Relationship Id="rId22" Type="http://schemas.openxmlformats.org/officeDocument/2006/relationships/hyperlink" Target="https://dpss.umich.edu/content/emergency-preparedness/emergency-alerts/" TargetMode="External"/><Relationship Id="rId27" Type="http://schemas.openxmlformats.org/officeDocument/2006/relationships/hyperlink" Target="http://ehs.umich.edu/research-clinical/mi-safety-portal/" TargetMode="External"/><Relationship Id="rId30" Type="http://schemas.openxmlformats.org/officeDocument/2006/relationships/hyperlink" Target="http://ehs.umich.edu/research-clinical/chemical/" TargetMode="External"/><Relationship Id="rId35" Type="http://schemas.openxmlformats.org/officeDocument/2006/relationships/hyperlink" Target="http://ehs.umich.edu/research-clinical/chemical/" TargetMode="External"/><Relationship Id="rId43" Type="http://schemas.openxmlformats.org/officeDocument/2006/relationships/hyperlink" Target="http://ehs.umich.edu/research-clinical/chemical/" TargetMode="External"/><Relationship Id="rId48" Type="http://schemas.openxmlformats.org/officeDocument/2006/relationships/hyperlink" Target="http://ehs.umich.edu/research-clinical/chemical/"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acs.org/content/dam/acsorg/about/governance/committees/chemicalsafety/publications/identifying-and-evaluating-hazards-in-research-laboratorie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ED10-FDE3-4D29-8E7D-F485A738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7423</Words>
  <Characters>42316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Lillemoen, Jon</dc:creator>
  <cp:lastModifiedBy>Stowe, Lisa</cp:lastModifiedBy>
  <cp:revision>7</cp:revision>
  <cp:lastPrinted>2022-05-11T19:35:00Z</cp:lastPrinted>
  <dcterms:created xsi:type="dcterms:W3CDTF">2022-03-15T10:42:00Z</dcterms:created>
  <dcterms:modified xsi:type="dcterms:W3CDTF">2022-05-11T19:37:00Z</dcterms:modified>
</cp:coreProperties>
</file>