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3" w:rsidRDefault="00DA1B6D" w:rsidP="00B3036E">
      <w:pPr>
        <w:spacing w:after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3651C">
        <w:rPr>
          <w:b/>
          <w:sz w:val="28"/>
          <w:szCs w:val="28"/>
          <w:u w:val="single"/>
        </w:rPr>
        <w:t xml:space="preserve">Classification Matrix for </w:t>
      </w:r>
      <w:r w:rsidR="00F3651C" w:rsidRPr="00F3651C">
        <w:rPr>
          <w:b/>
          <w:sz w:val="28"/>
          <w:szCs w:val="28"/>
          <w:u w:val="single"/>
        </w:rPr>
        <w:t xml:space="preserve">Academic </w:t>
      </w:r>
      <w:r w:rsidRPr="00F3651C">
        <w:rPr>
          <w:b/>
          <w:sz w:val="28"/>
          <w:szCs w:val="28"/>
          <w:u w:val="single"/>
        </w:rPr>
        <w:t>Machine Shop Equipment</w:t>
      </w: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548"/>
        <w:gridCol w:w="2520"/>
        <w:gridCol w:w="2340"/>
        <w:gridCol w:w="2376"/>
        <w:gridCol w:w="2934"/>
        <w:gridCol w:w="3492"/>
      </w:tblGrid>
      <w:tr w:rsidR="00DA1B6D" w:rsidRPr="00F3651C" w:rsidTr="00D57642">
        <w:tc>
          <w:tcPr>
            <w:tcW w:w="1548" w:type="dxa"/>
            <w:tcBorders>
              <w:bottom w:val="double" w:sz="6" w:space="0" w:color="auto"/>
              <w:right w:val="single" w:sz="18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Categories</w:t>
            </w:r>
          </w:p>
        </w:tc>
        <w:tc>
          <w:tcPr>
            <w:tcW w:w="2520" w:type="dxa"/>
            <w:tcBorders>
              <w:left w:val="single" w:sz="18" w:space="0" w:color="auto"/>
              <w:bottom w:val="double" w:sz="6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1</w:t>
            </w:r>
          </w:p>
        </w:tc>
        <w:tc>
          <w:tcPr>
            <w:tcW w:w="2340" w:type="dxa"/>
            <w:tcBorders>
              <w:bottom w:val="double" w:sz="6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2</w:t>
            </w:r>
          </w:p>
        </w:tc>
        <w:tc>
          <w:tcPr>
            <w:tcW w:w="2376" w:type="dxa"/>
            <w:tcBorders>
              <w:bottom w:val="double" w:sz="6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3</w:t>
            </w:r>
          </w:p>
        </w:tc>
        <w:tc>
          <w:tcPr>
            <w:tcW w:w="2934" w:type="dxa"/>
            <w:tcBorders>
              <w:bottom w:val="double" w:sz="6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4</w:t>
            </w:r>
          </w:p>
        </w:tc>
        <w:tc>
          <w:tcPr>
            <w:tcW w:w="3492" w:type="dxa"/>
            <w:tcBorders>
              <w:bottom w:val="double" w:sz="6" w:space="0" w:color="auto"/>
            </w:tcBorders>
            <w:shd w:val="clear" w:color="auto" w:fill="FFFF00"/>
          </w:tcPr>
          <w:p w:rsidR="00DA1B6D" w:rsidRPr="00F3651C" w:rsidRDefault="00DA1B6D" w:rsidP="00DA1B6D">
            <w:pPr>
              <w:shd w:val="clear" w:color="auto" w:fill="FFFF00"/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5</w:t>
            </w:r>
          </w:p>
        </w:tc>
      </w:tr>
      <w:tr w:rsidR="00DA1B6D" w:rsidRPr="00F3651C" w:rsidTr="00BE55AA">
        <w:tc>
          <w:tcPr>
            <w:tcW w:w="1548" w:type="dxa"/>
            <w:tcBorders>
              <w:top w:val="double" w:sz="6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DA1B6D" w:rsidRPr="00F3651C" w:rsidRDefault="00DA1B6D" w:rsidP="003A5F5D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Equipment Power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18" w:space="0" w:color="auto"/>
            </w:tcBorders>
            <w:shd w:val="clear" w:color="auto" w:fill="E2ECF6"/>
          </w:tcPr>
          <w:p w:rsidR="00DA1B6D" w:rsidRPr="00F3651C" w:rsidRDefault="00DA1B6D" w:rsidP="00BE55AA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 xml:space="preserve">Low Power </w:t>
            </w:r>
            <w:r w:rsidR="000171AD" w:rsidRPr="00F3651C">
              <w:rPr>
                <w:rFonts w:cstheme="minorHAnsi"/>
                <w:b/>
              </w:rPr>
              <w:t>h</w:t>
            </w:r>
            <w:r w:rsidRPr="00F3651C">
              <w:rPr>
                <w:rFonts w:cstheme="minorHAnsi"/>
                <w:b/>
              </w:rPr>
              <w:t>and/</w:t>
            </w:r>
            <w:r w:rsidR="000171AD" w:rsidRPr="00F3651C">
              <w:rPr>
                <w:rFonts w:cstheme="minorHAnsi"/>
                <w:b/>
              </w:rPr>
              <w:t>small b</w:t>
            </w:r>
            <w:r w:rsidRPr="00F3651C">
              <w:rPr>
                <w:rFonts w:cstheme="minorHAnsi"/>
                <w:b/>
              </w:rPr>
              <w:t>ench tools</w:t>
            </w:r>
          </w:p>
          <w:p w:rsidR="00DA1B6D" w:rsidRPr="00F3651C" w:rsidRDefault="00DA1B6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(2-4 amp @120V,</w:t>
            </w:r>
          </w:p>
          <w:p w:rsidR="00DA1B6D" w:rsidRPr="00F3651C" w:rsidRDefault="00DA1B6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&lt; 9V cordless)</w:t>
            </w:r>
          </w:p>
        </w:tc>
        <w:tc>
          <w:tcPr>
            <w:tcW w:w="2340" w:type="dxa"/>
            <w:tcBorders>
              <w:top w:val="double" w:sz="6" w:space="0" w:color="auto"/>
            </w:tcBorders>
            <w:shd w:val="clear" w:color="auto" w:fill="E2ECF6"/>
          </w:tcPr>
          <w:p w:rsidR="00DA1B6D" w:rsidRPr="00F3651C" w:rsidRDefault="00DA1B6D" w:rsidP="00BE55AA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Medium Power tools</w:t>
            </w:r>
          </w:p>
          <w:p w:rsidR="000171AD" w:rsidRPr="00F3651C" w:rsidRDefault="00DA1B6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( ¼  to ½ </w:t>
            </w:r>
            <w:proofErr w:type="spellStart"/>
            <w:r w:rsidRPr="00F3651C">
              <w:rPr>
                <w:rFonts w:cstheme="minorHAnsi"/>
              </w:rPr>
              <w:t>hp</w:t>
            </w:r>
            <w:proofErr w:type="spellEnd"/>
            <w:r w:rsidR="000171AD" w:rsidRPr="00F3651C">
              <w:rPr>
                <w:rFonts w:cstheme="minorHAnsi"/>
              </w:rPr>
              <w:t>)</w:t>
            </w:r>
          </w:p>
          <w:p w:rsidR="000171AD" w:rsidRPr="00F3651C" w:rsidRDefault="000171A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(</w:t>
            </w:r>
            <w:r w:rsidR="00DA1B6D" w:rsidRPr="00F3651C">
              <w:rPr>
                <w:rFonts w:cstheme="minorHAnsi"/>
              </w:rPr>
              <w:t xml:space="preserve"> &lt;10 amp @ 120 V, 14-18 V cordless)</w:t>
            </w:r>
          </w:p>
          <w:p w:rsidR="00DA1B6D" w:rsidRPr="00F3651C" w:rsidRDefault="00DA1B6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Specialized NC- computer</w:t>
            </w:r>
            <w:r w:rsidR="000171AD" w:rsidRPr="00F3651C">
              <w:rPr>
                <w:rFonts w:cstheme="minorHAnsi"/>
              </w:rPr>
              <w:t xml:space="preserve"> tools</w:t>
            </w:r>
          </w:p>
        </w:tc>
        <w:tc>
          <w:tcPr>
            <w:tcW w:w="2376" w:type="dxa"/>
            <w:tcBorders>
              <w:top w:val="double" w:sz="6" w:space="0" w:color="auto"/>
            </w:tcBorders>
            <w:shd w:val="clear" w:color="auto" w:fill="E2ECF6"/>
          </w:tcPr>
          <w:p w:rsidR="00DA1B6D" w:rsidRPr="00F3651C" w:rsidRDefault="00DA1B6D" w:rsidP="00BE55AA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High Power portable and small bench tools</w:t>
            </w:r>
          </w:p>
          <w:p w:rsidR="000171AD" w:rsidRPr="00F3651C" w:rsidRDefault="000171A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(&gt; ½ </w:t>
            </w:r>
            <w:proofErr w:type="spellStart"/>
            <w:r w:rsidRPr="00F3651C">
              <w:rPr>
                <w:rFonts w:cstheme="minorHAnsi"/>
              </w:rPr>
              <w:t>hp</w:t>
            </w:r>
            <w:proofErr w:type="spellEnd"/>
            <w:r w:rsidRPr="00F3651C">
              <w:rPr>
                <w:rFonts w:cstheme="minorHAnsi"/>
              </w:rPr>
              <w:t>)</w:t>
            </w:r>
          </w:p>
          <w:p w:rsidR="000171AD" w:rsidRPr="00F3651C" w:rsidRDefault="000171A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(10-15 amps @120V, 24-36 V portable, pneumatics, hydraulics)</w:t>
            </w:r>
          </w:p>
        </w:tc>
        <w:tc>
          <w:tcPr>
            <w:tcW w:w="2934" w:type="dxa"/>
            <w:tcBorders>
              <w:top w:val="double" w:sz="6" w:space="0" w:color="auto"/>
            </w:tcBorders>
            <w:shd w:val="clear" w:color="auto" w:fill="E2ECF6"/>
          </w:tcPr>
          <w:p w:rsidR="00DA1B6D" w:rsidRPr="00F3651C" w:rsidRDefault="00DA1B6D" w:rsidP="00BE55AA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Light industrial tools</w:t>
            </w:r>
          </w:p>
          <w:p w:rsidR="000171AD" w:rsidRPr="00F3651C" w:rsidRDefault="000171AD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(typically benchtop, &lt; ½ </w:t>
            </w:r>
            <w:proofErr w:type="spellStart"/>
            <w:r w:rsidRPr="00F3651C">
              <w:rPr>
                <w:rFonts w:cstheme="minorHAnsi"/>
              </w:rPr>
              <w:t>hp</w:t>
            </w:r>
            <w:proofErr w:type="spellEnd"/>
            <w:r w:rsidRPr="00F3651C">
              <w:rPr>
                <w:rFonts w:cstheme="minorHAnsi"/>
              </w:rPr>
              <w:t>, pneumatics, hydraulics)</w:t>
            </w:r>
          </w:p>
        </w:tc>
        <w:tc>
          <w:tcPr>
            <w:tcW w:w="3492" w:type="dxa"/>
            <w:tcBorders>
              <w:top w:val="double" w:sz="6" w:space="0" w:color="auto"/>
            </w:tcBorders>
            <w:shd w:val="clear" w:color="auto" w:fill="E2ECF6"/>
          </w:tcPr>
          <w:p w:rsidR="00DA1B6D" w:rsidRPr="00F3651C" w:rsidRDefault="00DA1B6D" w:rsidP="00BE55AA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Large Industrial Tools</w:t>
            </w:r>
          </w:p>
          <w:p w:rsidR="000171AD" w:rsidRPr="00F3651C" w:rsidRDefault="00F45333" w:rsidP="00BE55AA">
            <w:pPr>
              <w:jc w:val="center"/>
              <w:rPr>
                <w:rFonts w:cstheme="minorHAnsi"/>
              </w:rPr>
            </w:pPr>
            <w:r w:rsidRPr="00F3651C">
              <w:rPr>
                <w:rFonts w:cstheme="minorHAnsi"/>
              </w:rPr>
              <w:t>(manual and NC- controlled)</w:t>
            </w:r>
          </w:p>
        </w:tc>
      </w:tr>
      <w:tr w:rsidR="00DA1B6D" w:rsidRPr="00F3651C" w:rsidTr="00D57642">
        <w:tc>
          <w:tcPr>
            <w:tcW w:w="1548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DA1B6D" w:rsidRPr="00F3651C" w:rsidRDefault="00DA1B6D" w:rsidP="003A5F5D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Examples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D2DFEE"/>
            <w:vAlign w:val="center"/>
          </w:tcPr>
          <w:p w:rsidR="00DA1B6D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proofErr w:type="spellStart"/>
            <w:r w:rsidRPr="00F3651C">
              <w:rPr>
                <w:rFonts w:cstheme="minorHAnsi"/>
              </w:rPr>
              <w:t>Dremel</w:t>
            </w:r>
            <w:proofErr w:type="spellEnd"/>
            <w:r w:rsidRPr="00F3651C">
              <w:rPr>
                <w:rFonts w:cstheme="minorHAnsi"/>
              </w:rPr>
              <w:t xml:space="preserve"> tool</w:t>
            </w:r>
            <w:r w:rsidR="00AA258D" w:rsidRPr="00F3651C">
              <w:rPr>
                <w:rFonts w:cstheme="minorHAnsi"/>
              </w:rPr>
              <w:t>s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Cordless drills under 18V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Palm sanders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Soldering irons/guns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Heat guns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Hot melt glue guns</w:t>
            </w:r>
          </w:p>
          <w:p w:rsidR="00F45333" w:rsidRPr="00F3651C" w:rsidRDefault="00F45333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Sewing </w:t>
            </w:r>
            <w:r w:rsidR="00AA258D" w:rsidRPr="00F3651C">
              <w:rPr>
                <w:rFonts w:cstheme="minorHAnsi"/>
              </w:rPr>
              <w:t>machines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</w:rPr>
            </w:pPr>
            <w:r w:rsidRPr="00F3651C">
              <w:rPr>
                <w:rFonts w:cstheme="minorHAnsi"/>
              </w:rPr>
              <w:t>3D printers</w:t>
            </w:r>
          </w:p>
        </w:tc>
        <w:tc>
          <w:tcPr>
            <w:tcW w:w="2340" w:type="dxa"/>
            <w:shd w:val="clear" w:color="auto" w:fill="D2DFEE"/>
            <w:vAlign w:val="center"/>
          </w:tcPr>
          <w:p w:rsidR="00DA1B6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>Jig saw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>3/8” hand drill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Corded devices &lt; ⅓ </w:t>
            </w:r>
            <w:proofErr w:type="spellStart"/>
            <w:r w:rsidRPr="00F3651C">
              <w:rPr>
                <w:rFonts w:cstheme="minorHAnsi"/>
              </w:rPr>
              <w:t>hp</w:t>
            </w:r>
            <w:proofErr w:type="spellEnd"/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>18V-24V cordless drills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>Laser cutters/engravers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126"/>
              <w:rPr>
                <w:rFonts w:cstheme="minorHAnsi"/>
              </w:rPr>
            </w:pPr>
            <w:r w:rsidRPr="00F3651C">
              <w:rPr>
                <w:rFonts w:cstheme="minorHAnsi"/>
              </w:rPr>
              <w:t>Thermal foam cutters</w:t>
            </w:r>
          </w:p>
        </w:tc>
        <w:tc>
          <w:tcPr>
            <w:tcW w:w="2376" w:type="dxa"/>
            <w:shd w:val="clear" w:color="auto" w:fill="D2DFEE"/>
            <w:vAlign w:val="center"/>
          </w:tcPr>
          <w:p w:rsidR="00DA1B6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Circular saw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Belt sander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Framing </w:t>
            </w:r>
            <w:proofErr w:type="spellStart"/>
            <w:r w:rsidRPr="00F3651C">
              <w:rPr>
                <w:rFonts w:cstheme="minorHAnsi"/>
              </w:rPr>
              <w:t>nailer</w:t>
            </w:r>
            <w:proofErr w:type="spellEnd"/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½ </w:t>
            </w:r>
            <w:proofErr w:type="spellStart"/>
            <w:r w:rsidRPr="00F3651C">
              <w:rPr>
                <w:rFonts w:cstheme="minorHAnsi"/>
              </w:rPr>
              <w:t>hp</w:t>
            </w:r>
            <w:proofErr w:type="spellEnd"/>
            <w:r w:rsidRPr="00F3651C">
              <w:rPr>
                <w:rFonts w:cstheme="minorHAnsi"/>
              </w:rPr>
              <w:t xml:space="preserve"> geared drill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Reciprocating saw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&gt;18V cordless tools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Chop/miter saws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Routers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Mini-lathe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Angle grinders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Printing presses</w:t>
            </w:r>
          </w:p>
        </w:tc>
        <w:tc>
          <w:tcPr>
            <w:tcW w:w="2934" w:type="dxa"/>
            <w:shd w:val="clear" w:color="auto" w:fill="D2DFEE"/>
            <w:vAlign w:val="center"/>
          </w:tcPr>
          <w:p w:rsidR="00DA1B6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Small </w:t>
            </w:r>
            <w:proofErr w:type="spellStart"/>
            <w:r w:rsidRPr="00F3651C">
              <w:rPr>
                <w:rFonts w:cstheme="minorHAnsi"/>
              </w:rPr>
              <w:t>bandsaw</w:t>
            </w:r>
            <w:proofErr w:type="spellEnd"/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Small drill press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Small/benchtop milling machines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Small/benchtop lathes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Belt/disc sanders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Horizontal saw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Scroll saw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Planer,</w:t>
            </w:r>
            <w:r w:rsidR="000636A2">
              <w:rPr>
                <w:rFonts w:cstheme="minorHAnsi"/>
              </w:rPr>
              <w:t xml:space="preserve"> </w:t>
            </w:r>
            <w:r w:rsidRPr="00F3651C">
              <w:rPr>
                <w:rFonts w:cstheme="minorHAnsi"/>
              </w:rPr>
              <w:t>jointer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Bench grinder</w:t>
            </w:r>
          </w:p>
          <w:p w:rsidR="00AA258D" w:rsidRPr="00F3651C" w:rsidRDefault="00AA258D" w:rsidP="000636A2">
            <w:pPr>
              <w:pStyle w:val="ListParagraph"/>
              <w:numPr>
                <w:ilvl w:val="0"/>
                <w:numId w:val="1"/>
              </w:numPr>
              <w:ind w:left="139" w:hanging="144"/>
              <w:rPr>
                <w:rFonts w:cstheme="minorHAnsi"/>
              </w:rPr>
            </w:pPr>
            <w:proofErr w:type="spellStart"/>
            <w:r w:rsidRPr="00F3651C">
              <w:rPr>
                <w:rFonts w:cstheme="minorHAnsi"/>
              </w:rPr>
              <w:t>SawStop</w:t>
            </w:r>
            <w:proofErr w:type="spellEnd"/>
            <w:r w:rsidRPr="00F3651C">
              <w:rPr>
                <w:rFonts w:cstheme="minorHAnsi"/>
              </w:rPr>
              <w:t xml:space="preserve">-style </w:t>
            </w:r>
            <w:proofErr w:type="spellStart"/>
            <w:r w:rsidRPr="00F3651C">
              <w:rPr>
                <w:rFonts w:cstheme="minorHAnsi"/>
              </w:rPr>
              <w:t>tablesaw</w:t>
            </w:r>
            <w:proofErr w:type="spellEnd"/>
          </w:p>
        </w:tc>
        <w:tc>
          <w:tcPr>
            <w:tcW w:w="3492" w:type="dxa"/>
            <w:shd w:val="clear" w:color="auto" w:fill="D2DFEE"/>
            <w:vAlign w:val="center"/>
          </w:tcPr>
          <w:p w:rsidR="00DA1B6D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Full-sized milling machine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Full-sized metal lathe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Table Saw (non –Saw Stop)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Radial arm saw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Large drill press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Large band saw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Surface grinder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Large jointer/planer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Shaper/</w:t>
            </w:r>
            <w:proofErr w:type="spellStart"/>
            <w:r w:rsidRPr="00F3651C">
              <w:rPr>
                <w:rFonts w:cstheme="minorHAnsi"/>
              </w:rPr>
              <w:t>moulder</w:t>
            </w:r>
            <w:proofErr w:type="spellEnd"/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Power shear</w:t>
            </w:r>
          </w:p>
          <w:p w:rsidR="00A658BA" w:rsidRPr="00F3651C" w:rsidRDefault="00A658BA" w:rsidP="000636A2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cstheme="minorHAnsi"/>
              </w:rPr>
            </w:pPr>
            <w:r w:rsidRPr="00F3651C">
              <w:rPr>
                <w:rFonts w:cstheme="minorHAnsi"/>
              </w:rPr>
              <w:t>CNC Mill</w:t>
            </w:r>
          </w:p>
        </w:tc>
      </w:tr>
      <w:tr w:rsidR="00DA1B6D" w:rsidRPr="00F3651C" w:rsidTr="00D57642">
        <w:tc>
          <w:tcPr>
            <w:tcW w:w="1548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DA1B6D" w:rsidRPr="00F3651C" w:rsidRDefault="00DA1B6D" w:rsidP="003A5F5D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Shop Access Control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B9CDE5"/>
            <w:vAlign w:val="center"/>
          </w:tcPr>
          <w:p w:rsidR="00DA1B6D" w:rsidRPr="00F3651C" w:rsidRDefault="008D1BC1" w:rsidP="000636A2">
            <w:pPr>
              <w:pStyle w:val="ListParagraph"/>
              <w:numPr>
                <w:ilvl w:val="0"/>
                <w:numId w:val="1"/>
              </w:numPr>
              <w:ind w:left="72" w:hanging="108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In approved areas with permission of </w:t>
            </w:r>
            <w:r w:rsidR="005A7ACC">
              <w:rPr>
                <w:rFonts w:cstheme="minorHAnsi"/>
              </w:rPr>
              <w:t>Responsible Person/Monitor</w:t>
            </w:r>
          </w:p>
          <w:p w:rsidR="00520487" w:rsidRPr="00F3651C" w:rsidRDefault="00520487" w:rsidP="000636A2">
            <w:pPr>
              <w:pStyle w:val="ListParagraph"/>
              <w:numPr>
                <w:ilvl w:val="0"/>
                <w:numId w:val="1"/>
              </w:numPr>
              <w:ind w:left="72" w:hanging="108"/>
              <w:rPr>
                <w:rFonts w:cstheme="minorHAnsi"/>
              </w:rPr>
            </w:pPr>
            <w:r w:rsidRPr="00F3651C">
              <w:rPr>
                <w:rFonts w:cstheme="minorHAnsi"/>
              </w:rPr>
              <w:t>Buddy system</w:t>
            </w:r>
          </w:p>
        </w:tc>
        <w:tc>
          <w:tcPr>
            <w:tcW w:w="2340" w:type="dxa"/>
            <w:shd w:val="clear" w:color="auto" w:fill="B9CDE5"/>
            <w:vAlign w:val="center"/>
          </w:tcPr>
          <w:p w:rsidR="00DA1B6D" w:rsidRPr="00F3651C" w:rsidRDefault="008D1BC1" w:rsidP="000636A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With permission of </w:t>
            </w:r>
            <w:r w:rsidR="005A7ACC">
              <w:rPr>
                <w:rFonts w:cstheme="minorHAnsi"/>
              </w:rPr>
              <w:t>Responsible Person</w:t>
            </w:r>
            <w:r w:rsidRPr="00F3651C">
              <w:rPr>
                <w:rFonts w:cstheme="minorHAnsi"/>
              </w:rPr>
              <w:t>/Monitor</w:t>
            </w:r>
          </w:p>
          <w:p w:rsidR="008D1BC1" w:rsidRPr="00F3651C" w:rsidRDefault="008D1BC1" w:rsidP="000636A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>Buddy system</w:t>
            </w:r>
          </w:p>
        </w:tc>
        <w:tc>
          <w:tcPr>
            <w:tcW w:w="2376" w:type="dxa"/>
            <w:shd w:val="clear" w:color="auto" w:fill="B9CDE5"/>
            <w:vAlign w:val="center"/>
          </w:tcPr>
          <w:p w:rsidR="005A7ACC" w:rsidRDefault="00520487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Only when </w:t>
            </w:r>
            <w:r w:rsidR="005A7ACC">
              <w:rPr>
                <w:rFonts w:cstheme="minorHAnsi"/>
              </w:rPr>
              <w:t>Responsible Person</w:t>
            </w:r>
            <w:r w:rsidRPr="00F3651C">
              <w:rPr>
                <w:rFonts w:cstheme="minorHAnsi"/>
              </w:rPr>
              <w:t>/Monitor is present</w:t>
            </w:r>
            <w:r w:rsidR="005A7ACC">
              <w:rPr>
                <w:rFonts w:cstheme="minorHAnsi"/>
              </w:rPr>
              <w:t xml:space="preserve">.  </w:t>
            </w:r>
          </w:p>
          <w:p w:rsidR="00DA1B6D" w:rsidRPr="00F3651C" w:rsidRDefault="005A7ACC" w:rsidP="000636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Documented </w:t>
            </w:r>
            <w:r w:rsidR="00520487" w:rsidRPr="00F3651C">
              <w:rPr>
                <w:rFonts w:cstheme="minorHAnsi"/>
              </w:rPr>
              <w:t xml:space="preserve">project safety review </w:t>
            </w:r>
            <w:r>
              <w:rPr>
                <w:rFonts w:cstheme="minorHAnsi"/>
              </w:rPr>
              <w:t>should be</w:t>
            </w:r>
            <w:r w:rsidR="00520487" w:rsidRPr="00F3651C">
              <w:rPr>
                <w:rFonts w:cstheme="minorHAnsi"/>
              </w:rPr>
              <w:t xml:space="preserve"> completed.</w:t>
            </w:r>
          </w:p>
        </w:tc>
        <w:tc>
          <w:tcPr>
            <w:tcW w:w="2934" w:type="dxa"/>
            <w:shd w:val="clear" w:color="auto" w:fill="B9CDE5"/>
            <w:vAlign w:val="center"/>
          </w:tcPr>
          <w:p w:rsidR="005A7ACC" w:rsidRDefault="00520487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Only when </w:t>
            </w:r>
            <w:r w:rsidR="005A7ACC">
              <w:rPr>
                <w:rFonts w:cstheme="minorHAnsi"/>
              </w:rPr>
              <w:t xml:space="preserve">Responsible Person/Monitor is present. </w:t>
            </w:r>
          </w:p>
          <w:p w:rsidR="005A7ACC" w:rsidRDefault="005A7ACC" w:rsidP="000636A2">
            <w:pPr>
              <w:rPr>
                <w:rFonts w:cstheme="minorHAnsi"/>
              </w:rPr>
            </w:pPr>
          </w:p>
          <w:p w:rsidR="00DA1B6D" w:rsidRPr="00F3651C" w:rsidRDefault="005A7ACC" w:rsidP="000636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Documented </w:t>
            </w:r>
            <w:r w:rsidRPr="00F3651C">
              <w:rPr>
                <w:rFonts w:cstheme="minorHAnsi"/>
              </w:rPr>
              <w:t xml:space="preserve">project safety review </w:t>
            </w:r>
            <w:r>
              <w:rPr>
                <w:rFonts w:cstheme="minorHAnsi"/>
              </w:rPr>
              <w:t xml:space="preserve">should be </w:t>
            </w:r>
            <w:r w:rsidRPr="00F3651C">
              <w:rPr>
                <w:rFonts w:cstheme="minorHAnsi"/>
              </w:rPr>
              <w:t xml:space="preserve"> completed</w:t>
            </w:r>
          </w:p>
        </w:tc>
        <w:tc>
          <w:tcPr>
            <w:tcW w:w="3492" w:type="dxa"/>
            <w:shd w:val="clear" w:color="auto" w:fill="B9CDE5"/>
            <w:vAlign w:val="center"/>
          </w:tcPr>
          <w:p w:rsidR="00DA1B6D" w:rsidRPr="00F3651C" w:rsidRDefault="00520487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Only when </w:t>
            </w:r>
            <w:r w:rsidR="005A7ACC">
              <w:rPr>
                <w:rFonts w:cstheme="minorHAnsi"/>
              </w:rPr>
              <w:t xml:space="preserve">Responsible Person/Monitor is present.  Documented </w:t>
            </w:r>
            <w:r w:rsidR="005A7ACC" w:rsidRPr="00F3651C">
              <w:rPr>
                <w:rFonts w:cstheme="minorHAnsi"/>
              </w:rPr>
              <w:t xml:space="preserve">project safety review </w:t>
            </w:r>
            <w:r w:rsidR="005A7ACC">
              <w:rPr>
                <w:rFonts w:cstheme="minorHAnsi"/>
              </w:rPr>
              <w:t xml:space="preserve">should be </w:t>
            </w:r>
            <w:r w:rsidR="005A7ACC" w:rsidRPr="00F3651C">
              <w:rPr>
                <w:rFonts w:cstheme="minorHAnsi"/>
              </w:rPr>
              <w:t>completed</w:t>
            </w:r>
            <w:r w:rsidR="00A94D98" w:rsidRPr="00F3651C">
              <w:rPr>
                <w:rFonts w:cstheme="minorHAnsi"/>
              </w:rPr>
              <w:t>.</w:t>
            </w:r>
          </w:p>
        </w:tc>
      </w:tr>
      <w:tr w:rsidR="00DA1B6D" w:rsidRPr="00F3651C" w:rsidTr="00D57642">
        <w:tc>
          <w:tcPr>
            <w:tcW w:w="1548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DA1B6D" w:rsidRPr="00F3651C" w:rsidRDefault="00DA1B6D" w:rsidP="003A5F5D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Tool Access Controls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9C1DF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Locked Cabinet</w:t>
            </w:r>
          </w:p>
        </w:tc>
        <w:tc>
          <w:tcPr>
            <w:tcW w:w="2340" w:type="dxa"/>
            <w:shd w:val="clear" w:color="auto" w:fill="A9C1DF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Locked Cabinet</w:t>
            </w:r>
          </w:p>
        </w:tc>
        <w:tc>
          <w:tcPr>
            <w:tcW w:w="2376" w:type="dxa"/>
            <w:shd w:val="clear" w:color="auto" w:fill="A9C1DF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Locked cabinet</w:t>
            </w:r>
          </w:p>
        </w:tc>
        <w:tc>
          <w:tcPr>
            <w:tcW w:w="2934" w:type="dxa"/>
            <w:shd w:val="clear" w:color="auto" w:fill="A9C1DF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Tool Power Lockout </w:t>
            </w:r>
          </w:p>
        </w:tc>
        <w:tc>
          <w:tcPr>
            <w:tcW w:w="3492" w:type="dxa"/>
            <w:shd w:val="clear" w:color="auto" w:fill="A9C1DF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Tool Power Lockout</w:t>
            </w:r>
          </w:p>
        </w:tc>
      </w:tr>
      <w:tr w:rsidR="00DA1B6D" w:rsidRPr="00F3651C" w:rsidTr="00D57642">
        <w:tc>
          <w:tcPr>
            <w:tcW w:w="1548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DA1B6D" w:rsidRPr="00F3651C" w:rsidRDefault="00DA1B6D" w:rsidP="003A5F5D">
            <w:pPr>
              <w:jc w:val="center"/>
              <w:rPr>
                <w:rFonts w:cstheme="minorHAnsi"/>
                <w:b/>
              </w:rPr>
            </w:pPr>
            <w:r w:rsidRPr="00F3651C">
              <w:rPr>
                <w:rFonts w:cstheme="minorHAnsi"/>
                <w:b/>
              </w:rPr>
              <w:t>Oversight Requirements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Oversight by individual with tool experience</w:t>
            </w:r>
          </w:p>
        </w:tc>
        <w:tc>
          <w:tcPr>
            <w:tcW w:w="2340" w:type="dxa"/>
            <w:shd w:val="clear" w:color="auto" w:fill="95B3D7" w:themeFill="accent1" w:themeFillTint="99"/>
            <w:vAlign w:val="center"/>
          </w:tcPr>
          <w:p w:rsidR="00DA1B6D" w:rsidRPr="00F3651C" w:rsidRDefault="008D1BC1" w:rsidP="000636A2">
            <w:pPr>
              <w:rPr>
                <w:rFonts w:cstheme="minorHAnsi"/>
              </w:rPr>
            </w:pPr>
            <w:r w:rsidRPr="00F3651C">
              <w:rPr>
                <w:rFonts w:cstheme="minorHAnsi"/>
              </w:rPr>
              <w:t>Oversight by individual with tool experience</w:t>
            </w:r>
          </w:p>
        </w:tc>
        <w:tc>
          <w:tcPr>
            <w:tcW w:w="2376" w:type="dxa"/>
            <w:shd w:val="clear" w:color="auto" w:fill="95B3D7" w:themeFill="accent1" w:themeFillTint="99"/>
            <w:vAlign w:val="center"/>
          </w:tcPr>
          <w:p w:rsidR="008D1BC1" w:rsidRPr="007639DF" w:rsidRDefault="008D1BC1" w:rsidP="000636A2">
            <w:pPr>
              <w:pStyle w:val="ListParagraph"/>
              <w:ind w:left="72"/>
            </w:pPr>
            <w:r w:rsidRPr="00F3651C">
              <w:rPr>
                <w:rFonts w:cstheme="minorHAnsi"/>
              </w:rPr>
              <w:t>Oversight by individual with tool experience</w:t>
            </w:r>
          </w:p>
        </w:tc>
        <w:tc>
          <w:tcPr>
            <w:tcW w:w="2934" w:type="dxa"/>
            <w:shd w:val="clear" w:color="auto" w:fill="95B3D7" w:themeFill="accent1" w:themeFillTint="99"/>
            <w:vAlign w:val="center"/>
          </w:tcPr>
          <w:p w:rsidR="00DA1B6D" w:rsidRPr="000636A2" w:rsidRDefault="008D1BC1" w:rsidP="000636A2">
            <w:pPr>
              <w:pStyle w:val="ListParagraph"/>
              <w:numPr>
                <w:ilvl w:val="0"/>
                <w:numId w:val="1"/>
              </w:numPr>
              <w:ind w:left="72" w:hanging="108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Oversight by individual with </w:t>
            </w:r>
            <w:r w:rsidR="007639DF" w:rsidRPr="000636A2">
              <w:rPr>
                <w:rFonts w:cstheme="minorHAnsi"/>
                <w:b/>
                <w:u w:val="single"/>
              </w:rPr>
              <w:t>e</w:t>
            </w:r>
            <w:r w:rsidRPr="000636A2">
              <w:rPr>
                <w:rFonts w:cstheme="minorHAnsi"/>
                <w:b/>
                <w:u w:val="single"/>
              </w:rPr>
              <w:t>xtensive</w:t>
            </w:r>
            <w:r w:rsidRPr="00F3651C">
              <w:rPr>
                <w:rFonts w:cstheme="minorHAnsi"/>
              </w:rPr>
              <w:t xml:space="preserve"> tool experience. </w:t>
            </w:r>
          </w:p>
        </w:tc>
        <w:tc>
          <w:tcPr>
            <w:tcW w:w="3492" w:type="dxa"/>
            <w:shd w:val="clear" w:color="auto" w:fill="95B3D7" w:themeFill="accent1" w:themeFillTint="99"/>
            <w:vAlign w:val="center"/>
          </w:tcPr>
          <w:p w:rsidR="00DA1B6D" w:rsidRPr="005A7ACC" w:rsidRDefault="008D1BC1" w:rsidP="000636A2">
            <w:pPr>
              <w:pStyle w:val="ListParagraph"/>
              <w:numPr>
                <w:ilvl w:val="0"/>
                <w:numId w:val="1"/>
              </w:numPr>
              <w:ind w:left="72" w:hanging="108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Oversight by individual with </w:t>
            </w:r>
            <w:r w:rsidR="007639DF">
              <w:rPr>
                <w:rFonts w:cstheme="minorHAnsi"/>
              </w:rPr>
              <w:t>(</w:t>
            </w:r>
            <w:r w:rsidR="007639DF" w:rsidRPr="00F3651C">
              <w:rPr>
                <w:rFonts w:cstheme="minorHAnsi"/>
              </w:rPr>
              <w:t>documented</w:t>
            </w:r>
            <w:r w:rsidR="007639DF">
              <w:rPr>
                <w:rFonts w:cstheme="minorHAnsi"/>
              </w:rPr>
              <w:t xml:space="preserve">) </w:t>
            </w:r>
            <w:r w:rsidR="007639DF" w:rsidRPr="000636A2">
              <w:rPr>
                <w:rFonts w:cstheme="minorHAnsi"/>
                <w:b/>
              </w:rPr>
              <w:t>p</w:t>
            </w:r>
            <w:r w:rsidRPr="000636A2">
              <w:rPr>
                <w:rFonts w:cstheme="minorHAnsi"/>
                <w:b/>
              </w:rPr>
              <w:t>rofessional</w:t>
            </w:r>
            <w:r w:rsidR="007639DF" w:rsidRPr="000636A2">
              <w:rPr>
                <w:rFonts w:cstheme="minorHAnsi"/>
                <w:b/>
              </w:rPr>
              <w:t>-</w:t>
            </w:r>
            <w:r w:rsidRPr="000636A2">
              <w:rPr>
                <w:rFonts w:cstheme="minorHAnsi"/>
                <w:b/>
              </w:rPr>
              <w:t>level</w:t>
            </w:r>
            <w:r w:rsidRPr="00F3651C">
              <w:rPr>
                <w:rFonts w:cstheme="minorHAnsi"/>
              </w:rPr>
              <w:t xml:space="preserve"> experience  </w:t>
            </w:r>
          </w:p>
        </w:tc>
      </w:tr>
      <w:tr w:rsidR="00062CAF" w:rsidRPr="00F3651C" w:rsidTr="00D57642">
        <w:tc>
          <w:tcPr>
            <w:tcW w:w="1548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62CAF" w:rsidRPr="00F3651C" w:rsidRDefault="005A7ACC" w:rsidP="003A5F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User </w:t>
            </w:r>
            <w:r w:rsidR="00062CAF" w:rsidRPr="00F3651C">
              <w:rPr>
                <w:rFonts w:cstheme="minorHAnsi"/>
                <w:b/>
              </w:rPr>
              <w:t>Training Requirements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7FA3CF"/>
            <w:vAlign w:val="center"/>
          </w:tcPr>
          <w:p w:rsidR="008C26BD" w:rsidRPr="000636A2" w:rsidRDefault="005A7ACC" w:rsidP="000636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cstheme="minorHAnsi"/>
              </w:rPr>
            </w:pPr>
            <w:r w:rsidRPr="000636A2">
              <w:rPr>
                <w:rFonts w:cstheme="minorHAnsi"/>
              </w:rPr>
              <w:t xml:space="preserve">Basic Machine Shop Safety and individual tools. </w:t>
            </w:r>
          </w:p>
          <w:p w:rsidR="00062CAF" w:rsidRPr="000636A2" w:rsidRDefault="00062CAF" w:rsidP="000636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cstheme="minorHAnsi"/>
              </w:rPr>
            </w:pPr>
            <w:r w:rsidRPr="000636A2">
              <w:rPr>
                <w:rFonts w:cstheme="minorHAnsi"/>
              </w:rPr>
              <w:t xml:space="preserve">Training must be documented.  </w:t>
            </w:r>
          </w:p>
        </w:tc>
        <w:tc>
          <w:tcPr>
            <w:tcW w:w="2340" w:type="dxa"/>
            <w:shd w:val="clear" w:color="auto" w:fill="7FA3CF"/>
            <w:vAlign w:val="center"/>
          </w:tcPr>
          <w:p w:rsidR="00062CAF" w:rsidRPr="000636A2" w:rsidRDefault="005A7ACC" w:rsidP="000636A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0636A2">
              <w:rPr>
                <w:rFonts w:cstheme="minorHAnsi"/>
              </w:rPr>
              <w:t>Basic Machine Shop Safety</w:t>
            </w:r>
            <w:r w:rsidR="00062CAF" w:rsidRPr="000636A2">
              <w:rPr>
                <w:rFonts w:cstheme="minorHAnsi"/>
              </w:rPr>
              <w:t xml:space="preserve"> and individual tools.  </w:t>
            </w:r>
          </w:p>
          <w:p w:rsidR="00062CAF" w:rsidRPr="000636A2" w:rsidRDefault="00062CAF" w:rsidP="000636A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0636A2">
              <w:rPr>
                <w:rFonts w:cstheme="minorHAnsi"/>
              </w:rPr>
              <w:t>Training must be documented.</w:t>
            </w:r>
          </w:p>
        </w:tc>
        <w:tc>
          <w:tcPr>
            <w:tcW w:w="2376" w:type="dxa"/>
            <w:shd w:val="clear" w:color="auto" w:fill="7FA3CF"/>
            <w:vAlign w:val="center"/>
          </w:tcPr>
          <w:p w:rsidR="00062CAF" w:rsidRPr="00F3651C" w:rsidRDefault="00062CAF" w:rsidP="000636A2">
            <w:p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- Basic </w:t>
            </w:r>
            <w:r w:rsidR="005A7ACC">
              <w:rPr>
                <w:rFonts w:cstheme="minorHAnsi"/>
              </w:rPr>
              <w:t xml:space="preserve">machine </w:t>
            </w:r>
            <w:r w:rsidRPr="00F3651C">
              <w:rPr>
                <w:rFonts w:cstheme="minorHAnsi"/>
              </w:rPr>
              <w:t>shop safety</w:t>
            </w:r>
          </w:p>
          <w:p w:rsidR="00062CAF" w:rsidRPr="00F3651C" w:rsidRDefault="00062CAF" w:rsidP="000636A2">
            <w:p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- </w:t>
            </w:r>
            <w:r w:rsidR="005A7ACC">
              <w:rPr>
                <w:rFonts w:cstheme="minorHAnsi"/>
              </w:rPr>
              <w:t>Tool Specific Training</w:t>
            </w:r>
          </w:p>
          <w:p w:rsidR="00062CAF" w:rsidRPr="00F3651C" w:rsidRDefault="00062CAF" w:rsidP="000636A2">
            <w:p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>- Demonstrated proficiency</w:t>
            </w:r>
          </w:p>
          <w:p w:rsidR="00062CAF" w:rsidRPr="00F3651C" w:rsidRDefault="00062CAF" w:rsidP="000636A2">
            <w:pPr>
              <w:ind w:left="162" w:hanging="162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- Training must be documented for </w:t>
            </w:r>
            <w:r w:rsidRPr="000636A2">
              <w:rPr>
                <w:rFonts w:cstheme="minorHAnsi"/>
                <w:b/>
                <w:i/>
              </w:rPr>
              <w:t>individual</w:t>
            </w:r>
            <w:r w:rsidRPr="00F3651C">
              <w:rPr>
                <w:rFonts w:cstheme="minorHAnsi"/>
              </w:rPr>
              <w:t xml:space="preserve"> tool.</w:t>
            </w:r>
          </w:p>
        </w:tc>
        <w:tc>
          <w:tcPr>
            <w:tcW w:w="2934" w:type="dxa"/>
            <w:shd w:val="clear" w:color="auto" w:fill="7FA3CF"/>
            <w:vAlign w:val="center"/>
          </w:tcPr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Basic </w:t>
            </w:r>
            <w:r w:rsidR="005A7ACC">
              <w:rPr>
                <w:rFonts w:cstheme="minorHAnsi"/>
              </w:rPr>
              <w:t xml:space="preserve">Machine </w:t>
            </w:r>
            <w:r w:rsidRPr="00F3651C">
              <w:rPr>
                <w:rFonts w:cstheme="minorHAnsi"/>
              </w:rPr>
              <w:t>Shop Safety</w:t>
            </w:r>
          </w:p>
          <w:p w:rsidR="00062CAF" w:rsidRPr="00F3651C" w:rsidRDefault="005A7ACC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>
              <w:rPr>
                <w:rFonts w:cstheme="minorHAnsi"/>
              </w:rPr>
              <w:t>Tool specific</w:t>
            </w:r>
            <w:r w:rsidR="00062CAF" w:rsidRPr="00F3651C">
              <w:rPr>
                <w:rFonts w:cstheme="minorHAnsi"/>
              </w:rPr>
              <w:t xml:space="preserve"> instruction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Hands-on use training and experience.  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Demonstrated Proficiency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Training must be documented for </w:t>
            </w:r>
            <w:r w:rsidRPr="000636A2">
              <w:rPr>
                <w:rFonts w:cstheme="minorHAnsi"/>
                <w:b/>
                <w:i/>
              </w:rPr>
              <w:t>individual</w:t>
            </w:r>
            <w:r w:rsidRPr="00F3651C">
              <w:rPr>
                <w:rFonts w:cstheme="minorHAnsi"/>
              </w:rPr>
              <w:t xml:space="preserve"> tool.</w:t>
            </w:r>
          </w:p>
        </w:tc>
        <w:tc>
          <w:tcPr>
            <w:tcW w:w="3492" w:type="dxa"/>
            <w:shd w:val="clear" w:color="auto" w:fill="7FA3CF"/>
            <w:vAlign w:val="center"/>
          </w:tcPr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Basic </w:t>
            </w:r>
            <w:r w:rsidR="005A7ACC">
              <w:rPr>
                <w:rFonts w:cstheme="minorHAnsi"/>
              </w:rPr>
              <w:t xml:space="preserve">Machine </w:t>
            </w:r>
            <w:r w:rsidRPr="00F3651C">
              <w:rPr>
                <w:rFonts w:cstheme="minorHAnsi"/>
              </w:rPr>
              <w:t>Shop Safety</w:t>
            </w:r>
          </w:p>
          <w:p w:rsidR="00062CAF" w:rsidRPr="00F3651C" w:rsidRDefault="005A7ACC" w:rsidP="000636A2">
            <w:pPr>
              <w:pStyle w:val="ListParagraph"/>
              <w:ind w:left="126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062CAF" w:rsidRPr="00F3651C">
              <w:rPr>
                <w:rFonts w:cstheme="minorHAnsi"/>
              </w:rPr>
              <w:t xml:space="preserve">ool </w:t>
            </w:r>
            <w:r>
              <w:rPr>
                <w:rFonts w:cstheme="minorHAnsi"/>
              </w:rPr>
              <w:t>specific i</w:t>
            </w:r>
            <w:r w:rsidR="00062CAF" w:rsidRPr="00F3651C">
              <w:rPr>
                <w:rFonts w:cstheme="minorHAnsi"/>
              </w:rPr>
              <w:t>nstruction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Extended Hands-on use training and experience.  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>Demonstrated Proficiency</w:t>
            </w:r>
          </w:p>
          <w:p w:rsidR="00062CAF" w:rsidRPr="00F3651C" w:rsidRDefault="00062CAF" w:rsidP="000636A2">
            <w:pPr>
              <w:pStyle w:val="ListParagraph"/>
              <w:numPr>
                <w:ilvl w:val="0"/>
                <w:numId w:val="1"/>
              </w:numPr>
              <w:ind w:left="126" w:hanging="144"/>
              <w:rPr>
                <w:rFonts w:cstheme="minorHAnsi"/>
              </w:rPr>
            </w:pPr>
            <w:r w:rsidRPr="00F3651C">
              <w:rPr>
                <w:rFonts w:cstheme="minorHAnsi"/>
              </w:rPr>
              <w:t xml:space="preserve">Training must be documented for </w:t>
            </w:r>
            <w:r w:rsidRPr="000636A2">
              <w:rPr>
                <w:rFonts w:cstheme="minorHAnsi"/>
                <w:b/>
                <w:i/>
              </w:rPr>
              <w:t>individual</w:t>
            </w:r>
            <w:r w:rsidRPr="00F3651C">
              <w:rPr>
                <w:rFonts w:cstheme="minorHAnsi"/>
              </w:rPr>
              <w:t xml:space="preserve"> tool.</w:t>
            </w:r>
          </w:p>
        </w:tc>
      </w:tr>
    </w:tbl>
    <w:p w:rsidR="00DA1B6D" w:rsidRPr="00F3651C" w:rsidRDefault="00DA1B6D" w:rsidP="005A7ACC">
      <w:pPr>
        <w:rPr>
          <w:rFonts w:cstheme="minorHAnsi"/>
          <w:b/>
          <w:u w:val="single"/>
        </w:rPr>
      </w:pPr>
    </w:p>
    <w:sectPr w:rsidR="00DA1B6D" w:rsidRPr="00F3651C" w:rsidSect="00B3036E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558"/>
    <w:multiLevelType w:val="hybridMultilevel"/>
    <w:tmpl w:val="B6AED1F2"/>
    <w:lvl w:ilvl="0" w:tplc="7BC0DF8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5354E"/>
    <w:multiLevelType w:val="hybridMultilevel"/>
    <w:tmpl w:val="43A2F522"/>
    <w:lvl w:ilvl="0" w:tplc="7BC0D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56F2"/>
    <w:multiLevelType w:val="hybridMultilevel"/>
    <w:tmpl w:val="99B09B86"/>
    <w:lvl w:ilvl="0" w:tplc="7BC0D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6D"/>
    <w:rsid w:val="000171AD"/>
    <w:rsid w:val="00062CAF"/>
    <w:rsid w:val="000636A2"/>
    <w:rsid w:val="00275BDC"/>
    <w:rsid w:val="002B20BF"/>
    <w:rsid w:val="002E3CD4"/>
    <w:rsid w:val="003A5F5D"/>
    <w:rsid w:val="00422D64"/>
    <w:rsid w:val="00520487"/>
    <w:rsid w:val="005A7ACC"/>
    <w:rsid w:val="006500BB"/>
    <w:rsid w:val="007508D1"/>
    <w:rsid w:val="007639DF"/>
    <w:rsid w:val="007E1498"/>
    <w:rsid w:val="008C26BD"/>
    <w:rsid w:val="008D1BC1"/>
    <w:rsid w:val="008E331E"/>
    <w:rsid w:val="00913B5A"/>
    <w:rsid w:val="0094627A"/>
    <w:rsid w:val="009C3A28"/>
    <w:rsid w:val="00A658BA"/>
    <w:rsid w:val="00A94D98"/>
    <w:rsid w:val="00AA258D"/>
    <w:rsid w:val="00B3036E"/>
    <w:rsid w:val="00BB5F4E"/>
    <w:rsid w:val="00BE55AA"/>
    <w:rsid w:val="00C32858"/>
    <w:rsid w:val="00C83DAB"/>
    <w:rsid w:val="00CC0BF3"/>
    <w:rsid w:val="00D338DD"/>
    <w:rsid w:val="00D57642"/>
    <w:rsid w:val="00DA1B6D"/>
    <w:rsid w:val="00F3651C"/>
    <w:rsid w:val="00F45333"/>
    <w:rsid w:val="00FA1ECD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ED2C3-FC53-4F3B-8714-F4D7E50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B8BF-B37F-4CD6-9701-7F262232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Sheen, Danielle</dc:creator>
  <cp:lastModifiedBy>Janssen, Andrea</cp:lastModifiedBy>
  <cp:revision>2</cp:revision>
  <cp:lastPrinted>2012-06-11T16:53:00Z</cp:lastPrinted>
  <dcterms:created xsi:type="dcterms:W3CDTF">2018-08-17T13:25:00Z</dcterms:created>
  <dcterms:modified xsi:type="dcterms:W3CDTF">2018-08-17T13:25:00Z</dcterms:modified>
</cp:coreProperties>
</file>